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26" w:rsidRPr="00D02872" w:rsidRDefault="00D47A26" w:rsidP="00D47A26">
      <w:pPr>
        <w:jc w:val="center"/>
        <w:rPr>
          <w:b/>
          <w:u w:val="single"/>
        </w:rPr>
      </w:pPr>
      <w:r w:rsidRPr="00D02872">
        <w:rPr>
          <w:b/>
          <w:u w:val="single"/>
        </w:rPr>
        <w:t>201</w:t>
      </w:r>
      <w:r>
        <w:rPr>
          <w:b/>
          <w:u w:val="single"/>
        </w:rPr>
        <w:t>9</w:t>
      </w:r>
      <w:r w:rsidRPr="00D02872">
        <w:rPr>
          <w:b/>
          <w:u w:val="single"/>
        </w:rPr>
        <w:t xml:space="preserve"> Volleyball Tournament Guidelines &amp; Rules</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Jr. Council members with name tags </w:t>
      </w:r>
      <w:proofErr w:type="gramStart"/>
      <w:r w:rsidRPr="00D02872">
        <w:rPr>
          <w:sz w:val="22"/>
        </w:rPr>
        <w:t>are in charge of</w:t>
      </w:r>
      <w:proofErr w:type="gramEnd"/>
      <w:r w:rsidRPr="00D02872">
        <w:rPr>
          <w:sz w:val="22"/>
        </w:rPr>
        <w:t xml:space="preserve"> the event.</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Juniors are defined as 3rd-6th grade. Seniors are defined as 8th-13th grade. 7th graders can choose to be Junior or Senior. Players may only participate in one tournament. Cloverbuds are ineligible to participate in the tournament. </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Seniors can only play on a Senior </w:t>
      </w:r>
      <w:r w:rsidR="00D86098" w:rsidRPr="00D02872">
        <w:rPr>
          <w:sz w:val="22"/>
        </w:rPr>
        <w:t>team but</w:t>
      </w:r>
      <w:r w:rsidRPr="00D02872">
        <w:rPr>
          <w:sz w:val="22"/>
        </w:rPr>
        <w:t xml:space="preserve"> may coach a Junior team.</w:t>
      </w:r>
    </w:p>
    <w:p w:rsidR="00D47A26" w:rsidRPr="00D02872" w:rsidRDefault="00D47A26" w:rsidP="00D47A26">
      <w:pPr>
        <w:numPr>
          <w:ilvl w:val="0"/>
          <w:numId w:val="1"/>
        </w:numPr>
        <w:spacing w:line="276" w:lineRule="auto"/>
        <w:ind w:left="360" w:hanging="360"/>
        <w:contextualSpacing/>
        <w:rPr>
          <w:sz w:val="22"/>
        </w:rPr>
      </w:pPr>
      <w:r w:rsidRPr="00D02872">
        <w:rPr>
          <w:sz w:val="22"/>
        </w:rPr>
        <w:t>Clubs may have more than one Junior or Senior team- please designate A or B. (ex: Consolidated A, Consolidated B)</w:t>
      </w:r>
    </w:p>
    <w:p w:rsidR="00D47A26" w:rsidRPr="00D02872" w:rsidRDefault="00D47A26" w:rsidP="00D47A26">
      <w:pPr>
        <w:numPr>
          <w:ilvl w:val="0"/>
          <w:numId w:val="1"/>
        </w:numPr>
        <w:spacing w:line="276" w:lineRule="auto"/>
        <w:ind w:left="360" w:hanging="360"/>
        <w:contextualSpacing/>
        <w:rPr>
          <w:sz w:val="22"/>
        </w:rPr>
      </w:pPr>
      <w:r w:rsidRPr="00D02872">
        <w:rPr>
          <w:sz w:val="22"/>
        </w:rPr>
        <w:t>Each club participating is required to provide at least one referee (parent, coach, and older youth) per team otherwise the team forfeits. Committee members will NOT be responsible to find you one. Referees must wear name tags.</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Team members must be 4-H members in good standing. Rosters will be checked when players register. </w:t>
      </w:r>
    </w:p>
    <w:p w:rsidR="00D47A26" w:rsidRPr="002F5A79" w:rsidRDefault="00D47A26" w:rsidP="00D47A26">
      <w:pPr>
        <w:numPr>
          <w:ilvl w:val="0"/>
          <w:numId w:val="1"/>
        </w:numPr>
        <w:spacing w:line="276" w:lineRule="auto"/>
        <w:ind w:left="360" w:hanging="360"/>
        <w:contextualSpacing/>
        <w:rPr>
          <w:sz w:val="22"/>
        </w:rPr>
      </w:pPr>
      <w:r w:rsidRPr="002F5A79">
        <w:rPr>
          <w:sz w:val="22"/>
        </w:rPr>
        <w:t>Clubs having more than one Jr. or Sr. team must have boys &amp; girls on each team (not a boys’ team and a girls’ team).</w:t>
      </w:r>
    </w:p>
    <w:p w:rsidR="00D47A26" w:rsidRPr="00D02872" w:rsidRDefault="00D47A26" w:rsidP="00D47A26">
      <w:pPr>
        <w:numPr>
          <w:ilvl w:val="0"/>
          <w:numId w:val="1"/>
        </w:numPr>
        <w:spacing w:line="276" w:lineRule="auto"/>
        <w:ind w:left="360" w:hanging="360"/>
        <w:contextualSpacing/>
        <w:rPr>
          <w:sz w:val="22"/>
        </w:rPr>
      </w:pPr>
      <w:r w:rsidRPr="00D02872">
        <w:rPr>
          <w:sz w:val="22"/>
        </w:rPr>
        <w:t>The 4-H behavior expectations from 4HOnline are to be followed.</w:t>
      </w:r>
    </w:p>
    <w:p w:rsidR="00D47A26" w:rsidRPr="00D02872" w:rsidRDefault="00D47A26" w:rsidP="00D47A26">
      <w:pPr>
        <w:numPr>
          <w:ilvl w:val="0"/>
          <w:numId w:val="1"/>
        </w:numPr>
        <w:spacing w:line="276" w:lineRule="auto"/>
        <w:ind w:left="360" w:hanging="360"/>
        <w:contextualSpacing/>
        <w:rPr>
          <w:sz w:val="22"/>
        </w:rPr>
      </w:pPr>
      <w:r w:rsidRPr="00D02872">
        <w:rPr>
          <w:b/>
          <w:sz w:val="22"/>
          <w:u w:val="single"/>
        </w:rPr>
        <w:t>NO</w:t>
      </w:r>
      <w:r w:rsidRPr="00D02872">
        <w:rPr>
          <w:sz w:val="22"/>
        </w:rPr>
        <w:t xml:space="preserve"> spiking is allowed. Spiking is jumping at the net with a downward motion of the hand and ball.</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Overhand serving </w:t>
      </w:r>
      <w:r w:rsidRPr="00D02872">
        <w:rPr>
          <w:b/>
          <w:sz w:val="22"/>
          <w:u w:val="single"/>
        </w:rPr>
        <w:t>is</w:t>
      </w:r>
      <w:r w:rsidRPr="00D02872">
        <w:rPr>
          <w:sz w:val="22"/>
        </w:rPr>
        <w:t xml:space="preserve"> allowed. Juniors can serve in front of the back line. Net serves count.</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Once the server has the ball and is in place to serve there is a 5-second limit to serve. Referees reserve the right to call players on stalling. After the 5 second time limit possession of the ball is forfeited. </w:t>
      </w:r>
    </w:p>
    <w:p w:rsidR="00D47A26" w:rsidRPr="00D02872" w:rsidRDefault="00D47A26" w:rsidP="00D47A26">
      <w:pPr>
        <w:numPr>
          <w:ilvl w:val="0"/>
          <w:numId w:val="1"/>
        </w:numPr>
        <w:spacing w:line="276" w:lineRule="auto"/>
        <w:ind w:left="360" w:hanging="360"/>
        <w:contextualSpacing/>
        <w:rPr>
          <w:sz w:val="22"/>
        </w:rPr>
      </w:pPr>
      <w:r w:rsidRPr="00D02872">
        <w:rPr>
          <w:sz w:val="22"/>
        </w:rPr>
        <w:t>Appropriate attire is required. Players may also want to wear knee pads.</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No black soled shoes. Tennis shoes must be worn. No flip-flops. </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No more than </w:t>
      </w:r>
      <w:r w:rsidRPr="00D02872">
        <w:rPr>
          <w:b/>
          <w:sz w:val="22"/>
          <w:u w:val="single"/>
        </w:rPr>
        <w:t>9</w:t>
      </w:r>
      <w:r w:rsidRPr="00D02872">
        <w:rPr>
          <w:sz w:val="22"/>
        </w:rPr>
        <w:t xml:space="preserve"> players are allowed on the court at one time.</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Absolutely </w:t>
      </w:r>
      <w:r w:rsidRPr="00D02872">
        <w:rPr>
          <w:b/>
          <w:sz w:val="22"/>
          <w:u w:val="single"/>
        </w:rPr>
        <w:t>NO</w:t>
      </w:r>
      <w:r w:rsidRPr="00D02872">
        <w:rPr>
          <w:sz w:val="22"/>
        </w:rPr>
        <w:t xml:space="preserve"> roster changes after the first game.</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Teams must be ready to play within one minute or it will be a forfeited game. Game winners will be the first team to score 15 (non-rally scoring) or the team ahead after 5 minutes. In the event of a tie at the </w:t>
      </w:r>
      <w:r w:rsidR="001D031A" w:rsidRPr="00D02872">
        <w:rPr>
          <w:sz w:val="22"/>
        </w:rPr>
        <w:t>5-minute</w:t>
      </w:r>
      <w:r w:rsidRPr="00D02872">
        <w:rPr>
          <w:sz w:val="22"/>
        </w:rPr>
        <w:t xml:space="preserve"> mark, the first team to score will be the winner. There must be a winner.</w:t>
      </w:r>
    </w:p>
    <w:p w:rsidR="00D47A26" w:rsidRPr="00D02872" w:rsidRDefault="00D47A26" w:rsidP="00D47A26">
      <w:pPr>
        <w:numPr>
          <w:ilvl w:val="0"/>
          <w:numId w:val="1"/>
        </w:numPr>
        <w:spacing w:line="276" w:lineRule="auto"/>
        <w:ind w:left="360" w:hanging="360"/>
        <w:contextualSpacing/>
        <w:rPr>
          <w:sz w:val="22"/>
        </w:rPr>
      </w:pPr>
      <w:r w:rsidRPr="00D02872">
        <w:rPr>
          <w:sz w:val="22"/>
        </w:rPr>
        <w:t>Winning team MUST report to score table to report their win. If they do not report, they risk their win not being recorded.</w:t>
      </w:r>
    </w:p>
    <w:p w:rsidR="00D47A26" w:rsidRPr="002F5A79" w:rsidRDefault="00D47A26" w:rsidP="00D47A26">
      <w:pPr>
        <w:numPr>
          <w:ilvl w:val="0"/>
          <w:numId w:val="1"/>
        </w:numPr>
        <w:spacing w:line="276" w:lineRule="auto"/>
        <w:ind w:left="360" w:hanging="360"/>
        <w:contextualSpacing/>
        <w:rPr>
          <w:sz w:val="22"/>
        </w:rPr>
      </w:pPr>
      <w:r w:rsidRPr="002F5A79">
        <w:rPr>
          <w:sz w:val="22"/>
        </w:rPr>
        <w:t>No food or beverages will be allowed in the gym.</w:t>
      </w:r>
    </w:p>
    <w:p w:rsidR="00D47A26" w:rsidRPr="00D02872" w:rsidRDefault="00D47A26" w:rsidP="00D47A26">
      <w:pPr>
        <w:numPr>
          <w:ilvl w:val="0"/>
          <w:numId w:val="1"/>
        </w:numPr>
        <w:spacing w:line="276" w:lineRule="auto"/>
        <w:ind w:left="360" w:hanging="360"/>
        <w:contextualSpacing/>
        <w:rPr>
          <w:sz w:val="22"/>
        </w:rPr>
      </w:pPr>
      <w:r w:rsidRPr="00D02872">
        <w:rPr>
          <w:sz w:val="22"/>
        </w:rPr>
        <w:t>All players present must play an equal amount of time.</w:t>
      </w:r>
    </w:p>
    <w:p w:rsidR="00D47A26" w:rsidRPr="00D02872" w:rsidRDefault="00D47A26" w:rsidP="00D47A26">
      <w:pPr>
        <w:numPr>
          <w:ilvl w:val="0"/>
          <w:numId w:val="1"/>
        </w:numPr>
        <w:spacing w:line="276" w:lineRule="auto"/>
        <w:ind w:left="360" w:hanging="360"/>
        <w:contextualSpacing/>
        <w:rPr>
          <w:sz w:val="22"/>
        </w:rPr>
      </w:pPr>
      <w:r w:rsidRPr="00D02872">
        <w:rPr>
          <w:sz w:val="22"/>
        </w:rPr>
        <w:t>A consecutive five-serve rule will be in effect for each server, then the service team will rotate to the next server.</w:t>
      </w:r>
    </w:p>
    <w:p w:rsidR="00D47A26" w:rsidRPr="00D02872" w:rsidRDefault="00D47A26" w:rsidP="00D47A26">
      <w:pPr>
        <w:numPr>
          <w:ilvl w:val="0"/>
          <w:numId w:val="1"/>
        </w:numPr>
        <w:spacing w:line="276" w:lineRule="auto"/>
        <w:ind w:left="360" w:hanging="360"/>
        <w:contextualSpacing/>
        <w:rPr>
          <w:sz w:val="22"/>
        </w:rPr>
      </w:pPr>
      <w:r w:rsidRPr="00D02872">
        <w:rPr>
          <w:sz w:val="22"/>
        </w:rPr>
        <w:t>If the ball hits the ceiling, wall, bleachers, etc. it is out.</w:t>
      </w:r>
    </w:p>
    <w:p w:rsidR="00D47A26" w:rsidRPr="00D02872" w:rsidRDefault="00D47A26" w:rsidP="00D47A26">
      <w:pPr>
        <w:numPr>
          <w:ilvl w:val="0"/>
          <w:numId w:val="1"/>
        </w:numPr>
        <w:spacing w:line="276" w:lineRule="auto"/>
        <w:ind w:left="360" w:hanging="360"/>
        <w:contextualSpacing/>
        <w:rPr>
          <w:sz w:val="22"/>
        </w:rPr>
      </w:pPr>
      <w:r w:rsidRPr="00D02872">
        <w:rPr>
          <w:sz w:val="22"/>
        </w:rPr>
        <w:t>If you are not playing, you must be in the bleachers or concession area. Only players and coaches are allowed on the court during play</w:t>
      </w:r>
    </w:p>
    <w:p w:rsidR="00D47A26" w:rsidRPr="00D02872" w:rsidRDefault="00D47A26" w:rsidP="00D47A26">
      <w:pPr>
        <w:numPr>
          <w:ilvl w:val="0"/>
          <w:numId w:val="1"/>
        </w:numPr>
        <w:spacing w:line="276" w:lineRule="auto"/>
        <w:ind w:left="360" w:hanging="360"/>
        <w:contextualSpacing/>
        <w:rPr>
          <w:sz w:val="22"/>
        </w:rPr>
      </w:pPr>
      <w:r w:rsidRPr="00D02872">
        <w:rPr>
          <w:sz w:val="22"/>
        </w:rPr>
        <w:t xml:space="preserve">Trophies, medals, and sportsmanship will be handed out after completion of the tournament. </w:t>
      </w:r>
    </w:p>
    <w:p w:rsidR="00D47A26" w:rsidRPr="00D02872" w:rsidRDefault="00D47A26" w:rsidP="00D47A26">
      <w:pPr>
        <w:numPr>
          <w:ilvl w:val="0"/>
          <w:numId w:val="1"/>
        </w:numPr>
        <w:spacing w:line="276" w:lineRule="auto"/>
        <w:ind w:left="360" w:hanging="360"/>
        <w:contextualSpacing/>
        <w:rPr>
          <w:sz w:val="22"/>
        </w:rPr>
      </w:pPr>
      <w:r w:rsidRPr="00D02872">
        <w:rPr>
          <w:sz w:val="22"/>
        </w:rPr>
        <w:t>In the event of a tie for awards, teams will play each other to break a tie. If there is still not a winner, the winner will be chosen by most sportsmanship.</w:t>
      </w:r>
    </w:p>
    <w:p w:rsidR="00D47A26" w:rsidRDefault="00D47A26" w:rsidP="00D47A26">
      <w:pPr>
        <w:numPr>
          <w:ilvl w:val="0"/>
          <w:numId w:val="1"/>
        </w:numPr>
        <w:spacing w:line="276" w:lineRule="auto"/>
        <w:ind w:left="360" w:hanging="360"/>
        <w:contextualSpacing/>
        <w:rPr>
          <w:sz w:val="22"/>
        </w:rPr>
      </w:pPr>
      <w:r w:rsidRPr="002F5A79">
        <w:rPr>
          <w:sz w:val="22"/>
        </w:rPr>
        <w:t>All questions at the end of a game as to which team won must be settled on the court with both referees.</w:t>
      </w:r>
    </w:p>
    <w:p w:rsidR="00702BF3" w:rsidRDefault="00D47A26" w:rsidP="001D031A">
      <w:pPr>
        <w:numPr>
          <w:ilvl w:val="0"/>
          <w:numId w:val="1"/>
        </w:numPr>
        <w:spacing w:line="276" w:lineRule="auto"/>
        <w:ind w:left="360" w:hanging="360"/>
        <w:contextualSpacing/>
      </w:pPr>
      <w:r w:rsidRPr="001D031A">
        <w:rPr>
          <w:sz w:val="22"/>
        </w:rPr>
        <w:t>When the volley</w:t>
      </w:r>
      <w:r w:rsidRPr="001D031A">
        <w:rPr>
          <w:bCs/>
          <w:sz w:val="22"/>
        </w:rPr>
        <w:t>ball</w:t>
      </w:r>
      <w:r w:rsidRPr="001D031A">
        <w:rPr>
          <w:sz w:val="22"/>
        </w:rPr>
        <w:t xml:space="preserve"> hits any part of your body, including the leg or the foot, it constitutes as a </w:t>
      </w:r>
      <w:r w:rsidRPr="001D031A">
        <w:rPr>
          <w:bCs/>
          <w:sz w:val="22"/>
        </w:rPr>
        <w:t>legal</w:t>
      </w:r>
      <w:r w:rsidRPr="001D031A">
        <w:rPr>
          <w:sz w:val="22"/>
        </w:rPr>
        <w:t> hit.</w:t>
      </w:r>
      <w:bookmarkStart w:id="0" w:name="_GoBack"/>
      <w:bookmarkEnd w:id="0"/>
    </w:p>
    <w:sectPr w:rsidR="00702BF3" w:rsidSect="001D03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A73A0"/>
    <w:multiLevelType w:val="multilevel"/>
    <w:tmpl w:val="35C08D3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26"/>
    <w:rsid w:val="00032D9C"/>
    <w:rsid w:val="001D031A"/>
    <w:rsid w:val="0060354F"/>
    <w:rsid w:val="00702BF3"/>
    <w:rsid w:val="00D47A26"/>
    <w:rsid w:val="00D8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A548"/>
  <w15:chartTrackingRefBased/>
  <w15:docId w15:val="{5CCC6596-4180-48ED-ABEA-43B6CADB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A2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2</cp:revision>
  <dcterms:created xsi:type="dcterms:W3CDTF">2019-01-22T23:08:00Z</dcterms:created>
  <dcterms:modified xsi:type="dcterms:W3CDTF">2019-01-24T01:52:00Z</dcterms:modified>
</cp:coreProperties>
</file>