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D4B4C" w14:textId="324C3997" w:rsidR="00182B5D" w:rsidRPr="00182B5D" w:rsidRDefault="00182B5D" w:rsidP="00182B5D">
      <w:pPr>
        <w:rPr>
          <w:rFonts w:ascii="Arial" w:hAnsi="Arial" w:cs="Arial"/>
          <w:b/>
          <w:sz w:val="22"/>
          <w:szCs w:val="22"/>
          <w:u w:val="single"/>
        </w:rPr>
      </w:pPr>
      <w:r w:rsidRPr="00182B5D">
        <w:rPr>
          <w:rFonts w:ascii="Arial" w:hAnsi="Arial" w:cs="Arial"/>
          <w:b/>
          <w:sz w:val="22"/>
          <w:szCs w:val="22"/>
          <w:u w:val="single"/>
        </w:rPr>
        <w:t>Wisconsin EBT at Farmers’ Market Evaluation Project – Market Manager Survey</w:t>
      </w:r>
    </w:p>
    <w:p w14:paraId="04CE812C" w14:textId="77777777" w:rsidR="00182B5D" w:rsidRPr="00182B5D" w:rsidRDefault="00182B5D" w:rsidP="00182B5D">
      <w:pPr>
        <w:rPr>
          <w:rFonts w:ascii="Arial" w:eastAsia="Times New Roman" w:hAnsi="Arial" w:cs="Arial"/>
          <w:sz w:val="22"/>
          <w:szCs w:val="22"/>
        </w:rPr>
      </w:pPr>
      <w:r w:rsidRPr="00182B5D">
        <w:rPr>
          <w:rFonts w:ascii="Arial" w:eastAsia="Times New Roman" w:hAnsi="Arial" w:cs="Arial"/>
          <w:color w:val="000000"/>
          <w:sz w:val="22"/>
          <w:szCs w:val="22"/>
        </w:rPr>
        <w:t>UW-Extension and Wisconsin Department of Health Services have partnered to create statewide evaluation tools to evaluate electronic benefits transfer (EBT) at farmers’ market programs. Primary points of contact for this effort are: Amber Canto (UW-Extension) and Kelli Stader (DHS).</w:t>
      </w:r>
    </w:p>
    <w:p w14:paraId="013E314E" w14:textId="77777777" w:rsidR="00182B5D" w:rsidRPr="00182B5D" w:rsidRDefault="00182B5D" w:rsidP="00182B5D">
      <w:pPr>
        <w:rPr>
          <w:rFonts w:ascii="Arial" w:eastAsia="Times New Roman" w:hAnsi="Arial" w:cs="Arial"/>
          <w:sz w:val="22"/>
          <w:szCs w:val="22"/>
        </w:rPr>
      </w:pPr>
    </w:p>
    <w:p w14:paraId="49F63947" w14:textId="77777777" w:rsidR="00182B5D" w:rsidRPr="00182B5D" w:rsidRDefault="00182B5D" w:rsidP="00182B5D">
      <w:pPr>
        <w:rPr>
          <w:rFonts w:ascii="Arial" w:eastAsia="Times New Roman" w:hAnsi="Arial" w:cs="Arial"/>
          <w:sz w:val="22"/>
          <w:szCs w:val="22"/>
        </w:rPr>
      </w:pPr>
      <w:r w:rsidRPr="00182B5D">
        <w:rPr>
          <w:rFonts w:ascii="Arial" w:eastAsia="Times New Roman" w:hAnsi="Arial" w:cs="Arial"/>
          <w:color w:val="000000"/>
          <w:sz w:val="22"/>
          <w:szCs w:val="22"/>
        </w:rPr>
        <w:t>Evaluation of EBT programs across the state will be accomplished by surveys to the following audiences: consumers/users of EBT programs, farmers’ market vendors</w:t>
      </w:r>
      <w:r w:rsidRPr="00182B5D">
        <w:rPr>
          <w:rFonts w:ascii="Arial" w:eastAsia="Times New Roman" w:hAnsi="Arial" w:cs="Arial"/>
          <w:sz w:val="22"/>
          <w:szCs w:val="22"/>
        </w:rPr>
        <w:t xml:space="preserve">, and </w:t>
      </w:r>
      <w:r w:rsidRPr="00182B5D">
        <w:rPr>
          <w:rFonts w:ascii="Arial" w:eastAsia="Times New Roman" w:hAnsi="Arial" w:cs="Arial"/>
          <w:color w:val="000000"/>
          <w:sz w:val="22"/>
          <w:szCs w:val="22"/>
        </w:rPr>
        <w:t>farmers’ market managers.</w:t>
      </w:r>
    </w:p>
    <w:p w14:paraId="06003EA0" w14:textId="77777777" w:rsidR="00182B5D" w:rsidRPr="00182B5D" w:rsidRDefault="00182B5D" w:rsidP="00182B5D">
      <w:pPr>
        <w:rPr>
          <w:rFonts w:ascii="Arial" w:eastAsia="Times New Roman" w:hAnsi="Arial" w:cs="Arial"/>
          <w:sz w:val="22"/>
          <w:szCs w:val="22"/>
        </w:rPr>
      </w:pPr>
    </w:p>
    <w:p w14:paraId="526F394B" w14:textId="77777777" w:rsidR="00182B5D" w:rsidRPr="00182B5D" w:rsidRDefault="00182B5D" w:rsidP="00182B5D">
      <w:pPr>
        <w:rPr>
          <w:rFonts w:ascii="Arial" w:eastAsia="Times New Roman" w:hAnsi="Arial" w:cs="Arial"/>
          <w:color w:val="000000"/>
          <w:sz w:val="22"/>
          <w:szCs w:val="22"/>
        </w:rPr>
      </w:pPr>
      <w:r w:rsidRPr="00182B5D">
        <w:rPr>
          <w:rFonts w:ascii="Arial" w:eastAsia="Times New Roman" w:hAnsi="Arial" w:cs="Arial"/>
          <w:color w:val="000000"/>
          <w:sz w:val="22"/>
          <w:szCs w:val="22"/>
        </w:rPr>
        <w:t>The guiding evaluation questions for the customer survey are:</w:t>
      </w:r>
    </w:p>
    <w:p w14:paraId="4592A884" w14:textId="77777777" w:rsidR="00182B5D" w:rsidRPr="00182B5D" w:rsidRDefault="00182B5D" w:rsidP="00182B5D">
      <w:pPr>
        <w:pStyle w:val="ListParagraph"/>
        <w:numPr>
          <w:ilvl w:val="0"/>
          <w:numId w:val="26"/>
        </w:numPr>
        <w:rPr>
          <w:rFonts w:ascii="Times" w:eastAsia="Times New Roman" w:hAnsi="Times" w:cs="Times New Roman"/>
          <w:sz w:val="20"/>
          <w:szCs w:val="20"/>
        </w:rPr>
      </w:pPr>
      <w:r w:rsidRPr="00182B5D">
        <w:rPr>
          <w:rFonts w:ascii="Arial" w:eastAsia="Times New Roman" w:hAnsi="Arial" w:cs="Arial"/>
          <w:color w:val="000000"/>
          <w:sz w:val="23"/>
          <w:szCs w:val="23"/>
        </w:rPr>
        <w:t>What is the perceived vendor impact of accepting EBT at the farmers’ market?</w:t>
      </w:r>
    </w:p>
    <w:p w14:paraId="2DA34533" w14:textId="71E263C9" w:rsidR="00182B5D" w:rsidRPr="00182B5D" w:rsidRDefault="00182B5D" w:rsidP="00182B5D">
      <w:pPr>
        <w:pStyle w:val="ListParagraph"/>
        <w:numPr>
          <w:ilvl w:val="0"/>
          <w:numId w:val="26"/>
        </w:numPr>
        <w:rPr>
          <w:rFonts w:ascii="Arial" w:hAnsi="Arial" w:cs="Arial"/>
        </w:rPr>
      </w:pPr>
      <w:r w:rsidRPr="00182B5D">
        <w:rPr>
          <w:rFonts w:ascii="Arial" w:hAnsi="Arial" w:cs="Arial"/>
          <w:color w:val="000000"/>
          <w:sz w:val="23"/>
          <w:szCs w:val="23"/>
        </w:rPr>
        <w:t>What forms of payment are farmers’ markets accepting?</w:t>
      </w:r>
    </w:p>
    <w:p w14:paraId="2D2D8263" w14:textId="4AC2C3D5" w:rsidR="00182B5D" w:rsidRPr="00182B5D" w:rsidRDefault="00182B5D" w:rsidP="00182B5D">
      <w:pPr>
        <w:pStyle w:val="ListParagraph"/>
        <w:numPr>
          <w:ilvl w:val="0"/>
          <w:numId w:val="26"/>
        </w:numPr>
        <w:rPr>
          <w:rFonts w:ascii="Arial" w:hAnsi="Arial" w:cs="Arial"/>
          <w:color w:val="000000"/>
          <w:sz w:val="23"/>
          <w:szCs w:val="23"/>
        </w:rPr>
      </w:pPr>
      <w:r w:rsidRPr="00182B5D">
        <w:rPr>
          <w:rFonts w:ascii="Arial" w:hAnsi="Arial" w:cs="Arial"/>
          <w:color w:val="000000"/>
          <w:sz w:val="23"/>
          <w:szCs w:val="23"/>
        </w:rPr>
        <w:t>If EBT is not accepted at a farmers’ market, why not?</w:t>
      </w:r>
    </w:p>
    <w:p w14:paraId="40F19940" w14:textId="77777777" w:rsidR="00182B5D" w:rsidRPr="00182B5D" w:rsidRDefault="00182B5D" w:rsidP="00182B5D">
      <w:pPr>
        <w:pStyle w:val="ListParagraph"/>
        <w:numPr>
          <w:ilvl w:val="0"/>
          <w:numId w:val="26"/>
        </w:numPr>
        <w:rPr>
          <w:rFonts w:ascii="Times" w:hAnsi="Times" w:cs="Times New Roman"/>
          <w:sz w:val="20"/>
          <w:szCs w:val="20"/>
        </w:rPr>
      </w:pPr>
      <w:r w:rsidRPr="00182B5D">
        <w:rPr>
          <w:rFonts w:ascii="Arial" w:hAnsi="Arial" w:cs="Arial"/>
          <w:color w:val="000000"/>
          <w:sz w:val="23"/>
          <w:szCs w:val="23"/>
        </w:rPr>
        <w:t>What models exist to operating EBT programs in the state?</w:t>
      </w:r>
    </w:p>
    <w:p w14:paraId="1C92A5DC" w14:textId="02A1D115" w:rsidR="00182B5D" w:rsidRPr="00182B5D" w:rsidRDefault="00182B5D" w:rsidP="00182B5D">
      <w:pPr>
        <w:pStyle w:val="ListParagraph"/>
        <w:numPr>
          <w:ilvl w:val="0"/>
          <w:numId w:val="26"/>
        </w:numPr>
        <w:rPr>
          <w:rFonts w:ascii="Arial" w:hAnsi="Arial" w:cs="Arial"/>
          <w:color w:val="000000"/>
          <w:sz w:val="23"/>
          <w:szCs w:val="23"/>
        </w:rPr>
      </w:pPr>
      <w:r w:rsidRPr="00182B5D">
        <w:rPr>
          <w:rFonts w:ascii="Arial" w:hAnsi="Arial" w:cs="Arial"/>
          <w:color w:val="000000"/>
          <w:sz w:val="23"/>
          <w:szCs w:val="23"/>
        </w:rPr>
        <w:t>What barriers or challenges exist to operating EBT programs? What resources/supports have been used to overcome these barriers?</w:t>
      </w:r>
    </w:p>
    <w:p w14:paraId="2CDF9B2C" w14:textId="78E5954C" w:rsidR="00182B5D" w:rsidRPr="00182B5D" w:rsidRDefault="00182B5D" w:rsidP="00182B5D">
      <w:pPr>
        <w:pStyle w:val="ListParagraph"/>
        <w:numPr>
          <w:ilvl w:val="0"/>
          <w:numId w:val="26"/>
        </w:numPr>
        <w:rPr>
          <w:rFonts w:ascii="Arial" w:hAnsi="Arial" w:cs="Arial"/>
          <w:color w:val="000000"/>
          <w:sz w:val="23"/>
          <w:szCs w:val="23"/>
        </w:rPr>
      </w:pPr>
      <w:r w:rsidRPr="00182B5D">
        <w:rPr>
          <w:rFonts w:ascii="Arial" w:hAnsi="Arial" w:cs="Arial"/>
          <w:color w:val="000000"/>
          <w:sz w:val="23"/>
          <w:szCs w:val="23"/>
        </w:rPr>
        <w:t>What is the economic impact of EBT programs at farmers’ markets?</w:t>
      </w:r>
    </w:p>
    <w:p w14:paraId="0B2DED07" w14:textId="094A1FE8" w:rsidR="00182B5D" w:rsidRPr="00182B5D" w:rsidRDefault="00182B5D" w:rsidP="00182B5D">
      <w:pPr>
        <w:pStyle w:val="ListParagraph"/>
        <w:numPr>
          <w:ilvl w:val="0"/>
          <w:numId w:val="26"/>
        </w:numPr>
        <w:rPr>
          <w:rFonts w:ascii="Times" w:hAnsi="Times" w:cs="Times New Roman"/>
          <w:sz w:val="20"/>
          <w:szCs w:val="20"/>
        </w:rPr>
      </w:pPr>
      <w:r w:rsidRPr="00182B5D">
        <w:rPr>
          <w:rFonts w:ascii="Arial" w:hAnsi="Arial" w:cs="Arial"/>
          <w:color w:val="000000"/>
          <w:sz w:val="23"/>
          <w:szCs w:val="23"/>
        </w:rPr>
        <w:t>What is the extent of use of incentive programs at farmers’ markets? What models exist and what resources have been utilized to support them?</w:t>
      </w:r>
    </w:p>
    <w:p w14:paraId="6BA277E9" w14:textId="77777777" w:rsidR="00182B5D" w:rsidRPr="00182B5D" w:rsidRDefault="00182B5D" w:rsidP="00182B5D">
      <w:pPr>
        <w:rPr>
          <w:rFonts w:ascii="Arial" w:hAnsi="Arial" w:cs="Arial"/>
          <w:sz w:val="22"/>
          <w:szCs w:val="22"/>
        </w:rPr>
      </w:pPr>
      <w:r w:rsidRPr="00182B5D">
        <w:rPr>
          <w:rFonts w:ascii="Arial" w:hAnsi="Arial" w:cs="Arial"/>
          <w:sz w:val="22"/>
          <w:szCs w:val="22"/>
        </w:rPr>
        <w:t xml:space="preserve">The use of these tools is being promoted through UW-Extension and local Departments of Public Health, but is available to all farmers’ markets and community partners in Wisconsin. Suggested protocol for implementing the questionnaires follows. </w:t>
      </w:r>
    </w:p>
    <w:p w14:paraId="314A2F52" w14:textId="77777777" w:rsidR="00182B5D" w:rsidRPr="00182B5D" w:rsidRDefault="00182B5D" w:rsidP="00182B5D">
      <w:pPr>
        <w:rPr>
          <w:rFonts w:ascii="Arial" w:hAnsi="Arial" w:cs="Arial"/>
          <w:sz w:val="22"/>
          <w:szCs w:val="22"/>
        </w:rPr>
      </w:pPr>
    </w:p>
    <w:p w14:paraId="510FA0F0" w14:textId="77777777" w:rsidR="00B775D8" w:rsidRPr="00E95109" w:rsidRDefault="00B775D8" w:rsidP="00B775D8">
      <w:pPr>
        <w:rPr>
          <w:rFonts w:ascii="Arial" w:hAnsi="Arial" w:cs="Arial"/>
          <w:b/>
        </w:rPr>
      </w:pPr>
      <w:r w:rsidRPr="00E95109">
        <w:rPr>
          <w:rFonts w:ascii="Arial" w:hAnsi="Arial" w:cs="Arial"/>
          <w:b/>
        </w:rPr>
        <w:t>Please help us develop a statewide story for use of EB</w:t>
      </w:r>
      <w:r>
        <w:rPr>
          <w:rFonts w:ascii="Arial" w:hAnsi="Arial" w:cs="Arial"/>
          <w:b/>
        </w:rPr>
        <w:t>T programs at farmers’ markets. We would appreciate you i</w:t>
      </w:r>
      <w:r w:rsidRPr="00E95109">
        <w:rPr>
          <w:rFonts w:ascii="Arial" w:hAnsi="Arial" w:cs="Arial"/>
          <w:b/>
        </w:rPr>
        <w:t>nform</w:t>
      </w:r>
      <w:r>
        <w:rPr>
          <w:rFonts w:ascii="Arial" w:hAnsi="Arial" w:cs="Arial"/>
          <w:b/>
        </w:rPr>
        <w:t>ing</w:t>
      </w:r>
      <w:r w:rsidRPr="00E95109">
        <w:rPr>
          <w:rFonts w:ascii="Arial" w:hAnsi="Arial" w:cs="Arial"/>
          <w:b/>
        </w:rPr>
        <w:t xml:space="preserve"> </w:t>
      </w:r>
      <w:hyperlink r:id="rId8" w:history="1">
        <w:r w:rsidRPr="00E95109">
          <w:rPr>
            <w:rStyle w:val="Hyperlink"/>
            <w:rFonts w:ascii="Arial" w:hAnsi="Arial" w:cs="Arial"/>
            <w:b/>
          </w:rPr>
          <w:t>Amber Canto</w:t>
        </w:r>
      </w:hyperlink>
      <w:r w:rsidRPr="00E95109">
        <w:rPr>
          <w:rFonts w:ascii="Arial" w:hAnsi="Arial" w:cs="Arial"/>
          <w:b/>
        </w:rPr>
        <w:t xml:space="preserve"> and </w:t>
      </w:r>
      <w:hyperlink r:id="rId9" w:history="1">
        <w:r w:rsidRPr="00E95109">
          <w:rPr>
            <w:rStyle w:val="Hyperlink"/>
            <w:rFonts w:ascii="Arial" w:hAnsi="Arial" w:cs="Arial"/>
            <w:b/>
          </w:rPr>
          <w:t>Kelli Stader</w:t>
        </w:r>
      </w:hyperlink>
      <w:r w:rsidRPr="00E95109">
        <w:rPr>
          <w:rFonts w:ascii="Arial" w:hAnsi="Arial" w:cs="Arial"/>
          <w:b/>
        </w:rPr>
        <w:t xml:space="preserve"> </w:t>
      </w:r>
      <w:r>
        <w:rPr>
          <w:rFonts w:ascii="Arial" w:hAnsi="Arial" w:cs="Arial"/>
          <w:b/>
        </w:rPr>
        <w:t xml:space="preserve">of your intent to use this tool so that we can be sure to take your efforts into consideration. </w:t>
      </w:r>
    </w:p>
    <w:p w14:paraId="1FCE27B2" w14:textId="77777777" w:rsidR="00182B5D" w:rsidRPr="00182B5D" w:rsidRDefault="00182B5D">
      <w:pPr>
        <w:rPr>
          <w:rFonts w:ascii="Arial" w:hAnsi="Arial" w:cs="Arial"/>
          <w:b/>
          <w:sz w:val="22"/>
          <w:szCs w:val="22"/>
          <w:u w:val="single"/>
        </w:rPr>
      </w:pPr>
      <w:bookmarkStart w:id="0" w:name="_GoBack"/>
      <w:bookmarkEnd w:id="0"/>
    </w:p>
    <w:p w14:paraId="6475FF62" w14:textId="77777777" w:rsidR="00182B5D" w:rsidRPr="00182B5D" w:rsidRDefault="00182B5D">
      <w:pPr>
        <w:rPr>
          <w:rFonts w:ascii="Arial" w:hAnsi="Arial" w:cs="Arial"/>
          <w:b/>
          <w:sz w:val="22"/>
          <w:szCs w:val="22"/>
          <w:u w:val="single"/>
        </w:rPr>
      </w:pPr>
    </w:p>
    <w:p w14:paraId="62EA3CCD" w14:textId="77777777" w:rsidR="00182B5D" w:rsidRPr="00182B5D" w:rsidRDefault="00182B5D" w:rsidP="00182B5D">
      <w:pPr>
        <w:rPr>
          <w:rFonts w:ascii="Arial" w:hAnsi="Arial" w:cs="Arial"/>
          <w:sz w:val="22"/>
          <w:szCs w:val="22"/>
        </w:rPr>
      </w:pPr>
      <w:r w:rsidRPr="00182B5D">
        <w:rPr>
          <w:rFonts w:ascii="Arial" w:hAnsi="Arial" w:cs="Arial"/>
          <w:b/>
          <w:sz w:val="22"/>
          <w:szCs w:val="22"/>
        </w:rPr>
        <w:t>Survey Audience</w:t>
      </w:r>
    </w:p>
    <w:p w14:paraId="4F2B6222" w14:textId="77777777" w:rsidR="00182B5D" w:rsidRPr="00182B5D" w:rsidRDefault="00182B5D" w:rsidP="00182B5D">
      <w:pPr>
        <w:rPr>
          <w:rFonts w:ascii="Arial" w:hAnsi="Arial" w:cs="Arial"/>
          <w:sz w:val="22"/>
          <w:szCs w:val="22"/>
        </w:rPr>
      </w:pPr>
      <w:r w:rsidRPr="00182B5D">
        <w:rPr>
          <w:rFonts w:ascii="Arial" w:hAnsi="Arial" w:cs="Arial"/>
          <w:sz w:val="22"/>
          <w:szCs w:val="22"/>
        </w:rPr>
        <w:t>Managers of farmers’ markets</w:t>
      </w:r>
    </w:p>
    <w:p w14:paraId="4E608E23" w14:textId="77777777" w:rsidR="00182B5D" w:rsidRPr="00182B5D" w:rsidRDefault="00182B5D" w:rsidP="00182B5D">
      <w:pPr>
        <w:rPr>
          <w:rFonts w:ascii="Arial" w:hAnsi="Arial" w:cs="Arial"/>
          <w:sz w:val="22"/>
          <w:szCs w:val="22"/>
        </w:rPr>
      </w:pPr>
    </w:p>
    <w:p w14:paraId="6939C21C" w14:textId="77777777" w:rsidR="00182B5D" w:rsidRPr="00182B5D" w:rsidRDefault="00182B5D" w:rsidP="00182B5D">
      <w:pPr>
        <w:rPr>
          <w:rFonts w:ascii="Arial" w:hAnsi="Arial" w:cs="Arial"/>
          <w:sz w:val="22"/>
          <w:szCs w:val="22"/>
        </w:rPr>
      </w:pPr>
      <w:r w:rsidRPr="00182B5D">
        <w:rPr>
          <w:rFonts w:ascii="Arial" w:hAnsi="Arial" w:cs="Arial"/>
          <w:b/>
          <w:sz w:val="22"/>
          <w:szCs w:val="22"/>
        </w:rPr>
        <w:t>Survey Administration</w:t>
      </w:r>
    </w:p>
    <w:p w14:paraId="67D88D80" w14:textId="77777777" w:rsidR="00182B5D" w:rsidRPr="00182B5D" w:rsidRDefault="00182B5D" w:rsidP="00182B5D">
      <w:pPr>
        <w:rPr>
          <w:rFonts w:ascii="Arial" w:hAnsi="Arial" w:cs="Arial"/>
          <w:sz w:val="22"/>
          <w:szCs w:val="22"/>
        </w:rPr>
      </w:pPr>
      <w:r w:rsidRPr="00182B5D">
        <w:rPr>
          <w:rFonts w:ascii="Arial" w:hAnsi="Arial" w:cs="Arial"/>
          <w:sz w:val="22"/>
          <w:szCs w:val="22"/>
        </w:rPr>
        <w:t>Surveys will be sent electronically through the Wisconsin Farmers’ Market Association to all markets with an email address. In addition, a link to the survey will be made available to on the Wisconsin Farmers’ Market Association website and mailed out to markets upon request.</w:t>
      </w:r>
    </w:p>
    <w:p w14:paraId="79B965D3" w14:textId="77777777" w:rsidR="00182B5D" w:rsidRPr="00182B5D" w:rsidRDefault="00182B5D" w:rsidP="00182B5D">
      <w:pPr>
        <w:rPr>
          <w:rFonts w:ascii="Arial" w:hAnsi="Arial" w:cs="Arial"/>
          <w:sz w:val="22"/>
          <w:szCs w:val="22"/>
        </w:rPr>
      </w:pPr>
    </w:p>
    <w:p w14:paraId="5884594B" w14:textId="77777777" w:rsidR="00182B5D" w:rsidRPr="00182B5D" w:rsidRDefault="00182B5D" w:rsidP="00182B5D">
      <w:pPr>
        <w:rPr>
          <w:rFonts w:ascii="Arial" w:hAnsi="Arial" w:cs="Arial"/>
          <w:sz w:val="22"/>
          <w:szCs w:val="22"/>
        </w:rPr>
      </w:pPr>
      <w:r w:rsidRPr="00182B5D">
        <w:rPr>
          <w:rFonts w:ascii="Arial" w:hAnsi="Arial" w:cs="Arial"/>
          <w:b/>
          <w:sz w:val="22"/>
          <w:szCs w:val="22"/>
        </w:rPr>
        <w:t>Survey Timeframe</w:t>
      </w:r>
    </w:p>
    <w:p w14:paraId="68628602" w14:textId="77777777" w:rsidR="00182B5D" w:rsidRPr="00182B5D" w:rsidRDefault="00182B5D" w:rsidP="00182B5D">
      <w:pPr>
        <w:rPr>
          <w:rFonts w:ascii="Arial" w:hAnsi="Arial" w:cs="Arial"/>
          <w:sz w:val="22"/>
          <w:szCs w:val="22"/>
        </w:rPr>
      </w:pPr>
      <w:r w:rsidRPr="00182B5D">
        <w:rPr>
          <w:rFonts w:ascii="Arial" w:hAnsi="Arial" w:cs="Arial"/>
          <w:sz w:val="22"/>
          <w:szCs w:val="22"/>
        </w:rPr>
        <w:t xml:space="preserve">The survey should be completed annually following the market season: between November 15 and December 15 for summer markets and May 15 - June 15 for winter markets. </w:t>
      </w:r>
    </w:p>
    <w:p w14:paraId="26BBECEB" w14:textId="77777777" w:rsidR="00182B5D" w:rsidRPr="00182B5D" w:rsidRDefault="00182B5D" w:rsidP="00182B5D">
      <w:pPr>
        <w:rPr>
          <w:rFonts w:ascii="Arial" w:hAnsi="Arial" w:cs="Arial"/>
          <w:sz w:val="22"/>
          <w:szCs w:val="22"/>
        </w:rPr>
      </w:pPr>
    </w:p>
    <w:tbl>
      <w:tblPr>
        <w:tblW w:w="7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5160"/>
      </w:tblGrid>
      <w:tr w:rsidR="00182B5D" w:rsidRPr="00182B5D" w14:paraId="054E7C56" w14:textId="77777777" w:rsidTr="00445258">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CC652" w14:textId="77777777" w:rsidR="00182B5D" w:rsidRPr="00182B5D" w:rsidRDefault="00182B5D" w:rsidP="00445258">
            <w:pPr>
              <w:rPr>
                <w:rFonts w:ascii="Arial" w:hAnsi="Arial" w:cs="Arial"/>
                <w:sz w:val="22"/>
                <w:szCs w:val="22"/>
              </w:rPr>
            </w:pPr>
            <w:r w:rsidRPr="00182B5D">
              <w:rPr>
                <w:rFonts w:ascii="Arial" w:hAnsi="Arial" w:cs="Arial"/>
                <w:b/>
                <w:sz w:val="22"/>
                <w:szCs w:val="22"/>
              </w:rPr>
              <w:t>Market Season</w:t>
            </w:r>
          </w:p>
        </w:tc>
        <w:tc>
          <w:tcPr>
            <w:tcW w:w="51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D0EE30" w14:textId="77777777" w:rsidR="00182B5D" w:rsidRPr="00182B5D" w:rsidRDefault="00182B5D" w:rsidP="00445258">
            <w:pPr>
              <w:rPr>
                <w:rFonts w:ascii="Arial" w:hAnsi="Arial" w:cs="Arial"/>
                <w:sz w:val="22"/>
                <w:szCs w:val="22"/>
              </w:rPr>
            </w:pPr>
            <w:r w:rsidRPr="00182B5D">
              <w:rPr>
                <w:rFonts w:ascii="Arial" w:hAnsi="Arial" w:cs="Arial"/>
                <w:b/>
                <w:sz w:val="22"/>
                <w:szCs w:val="22"/>
              </w:rPr>
              <w:t>Collection Dates</w:t>
            </w:r>
          </w:p>
        </w:tc>
      </w:tr>
      <w:tr w:rsidR="00182B5D" w:rsidRPr="00182B5D" w14:paraId="4D8D8C9B" w14:textId="77777777" w:rsidTr="00445258">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49B00" w14:textId="77777777" w:rsidR="00182B5D" w:rsidRPr="00182B5D" w:rsidRDefault="00182B5D" w:rsidP="00445258">
            <w:pPr>
              <w:rPr>
                <w:rFonts w:ascii="Arial" w:hAnsi="Arial" w:cs="Arial"/>
                <w:sz w:val="22"/>
                <w:szCs w:val="22"/>
              </w:rPr>
            </w:pPr>
            <w:r w:rsidRPr="00182B5D">
              <w:rPr>
                <w:rFonts w:ascii="Arial" w:hAnsi="Arial" w:cs="Arial"/>
                <w:sz w:val="22"/>
                <w:szCs w:val="22"/>
              </w:rPr>
              <w:lastRenderedPageBreak/>
              <w:t>Summer</w:t>
            </w:r>
          </w:p>
        </w:tc>
        <w:tc>
          <w:tcPr>
            <w:tcW w:w="5160" w:type="dxa"/>
            <w:tcBorders>
              <w:bottom w:val="single" w:sz="8" w:space="0" w:color="000000"/>
              <w:right w:val="single" w:sz="8" w:space="0" w:color="000000"/>
            </w:tcBorders>
            <w:tcMar>
              <w:top w:w="100" w:type="dxa"/>
              <w:left w:w="100" w:type="dxa"/>
              <w:bottom w:w="100" w:type="dxa"/>
              <w:right w:w="100" w:type="dxa"/>
            </w:tcMar>
          </w:tcPr>
          <w:p w14:paraId="5EBB2BD6" w14:textId="77777777" w:rsidR="00182B5D" w:rsidRPr="00182B5D" w:rsidRDefault="00182B5D" w:rsidP="00445258">
            <w:pPr>
              <w:rPr>
                <w:rFonts w:ascii="Arial" w:hAnsi="Arial" w:cs="Arial"/>
                <w:sz w:val="22"/>
                <w:szCs w:val="22"/>
              </w:rPr>
            </w:pPr>
            <w:r w:rsidRPr="00182B5D">
              <w:rPr>
                <w:rFonts w:ascii="Arial" w:hAnsi="Arial" w:cs="Arial"/>
                <w:sz w:val="22"/>
                <w:szCs w:val="22"/>
              </w:rPr>
              <w:t>November 15 - December 15</w:t>
            </w:r>
          </w:p>
        </w:tc>
      </w:tr>
      <w:tr w:rsidR="00182B5D" w:rsidRPr="00182B5D" w14:paraId="7C10CDFB" w14:textId="77777777" w:rsidTr="00445258">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57E44F" w14:textId="77777777" w:rsidR="00182B5D" w:rsidRPr="00182B5D" w:rsidRDefault="00182B5D" w:rsidP="00445258">
            <w:pPr>
              <w:rPr>
                <w:rFonts w:ascii="Arial" w:hAnsi="Arial" w:cs="Arial"/>
                <w:sz w:val="22"/>
                <w:szCs w:val="22"/>
              </w:rPr>
            </w:pPr>
            <w:r w:rsidRPr="00182B5D">
              <w:rPr>
                <w:rFonts w:ascii="Arial" w:hAnsi="Arial" w:cs="Arial"/>
                <w:sz w:val="22"/>
                <w:szCs w:val="22"/>
              </w:rPr>
              <w:t>Winter</w:t>
            </w:r>
          </w:p>
        </w:tc>
        <w:tc>
          <w:tcPr>
            <w:tcW w:w="5160" w:type="dxa"/>
            <w:tcBorders>
              <w:bottom w:val="single" w:sz="8" w:space="0" w:color="000000"/>
              <w:right w:val="single" w:sz="8" w:space="0" w:color="000000"/>
            </w:tcBorders>
            <w:tcMar>
              <w:top w:w="100" w:type="dxa"/>
              <w:left w:w="100" w:type="dxa"/>
              <w:bottom w:w="100" w:type="dxa"/>
              <w:right w:w="100" w:type="dxa"/>
            </w:tcMar>
          </w:tcPr>
          <w:p w14:paraId="28DE87E9" w14:textId="77777777" w:rsidR="00182B5D" w:rsidRPr="00182B5D" w:rsidRDefault="00182B5D" w:rsidP="00445258">
            <w:pPr>
              <w:rPr>
                <w:rFonts w:ascii="Arial" w:hAnsi="Arial" w:cs="Arial"/>
                <w:sz w:val="22"/>
                <w:szCs w:val="22"/>
              </w:rPr>
            </w:pPr>
            <w:r w:rsidRPr="00182B5D">
              <w:rPr>
                <w:rFonts w:ascii="Arial" w:hAnsi="Arial" w:cs="Arial"/>
                <w:sz w:val="22"/>
                <w:szCs w:val="22"/>
              </w:rPr>
              <w:t>May 15 - June 15</w:t>
            </w:r>
          </w:p>
        </w:tc>
      </w:tr>
    </w:tbl>
    <w:p w14:paraId="2BBB1C4F" w14:textId="77777777" w:rsidR="00182B5D" w:rsidRPr="00182B5D" w:rsidRDefault="00182B5D" w:rsidP="00182B5D">
      <w:pPr>
        <w:rPr>
          <w:rFonts w:ascii="Arial" w:hAnsi="Arial" w:cs="Arial"/>
          <w:sz w:val="22"/>
          <w:szCs w:val="22"/>
        </w:rPr>
      </w:pPr>
    </w:p>
    <w:p w14:paraId="4439BB92" w14:textId="77777777" w:rsidR="00182B5D" w:rsidRPr="00182B5D" w:rsidRDefault="00182B5D" w:rsidP="00182B5D">
      <w:pPr>
        <w:rPr>
          <w:rFonts w:ascii="Arial" w:hAnsi="Arial" w:cs="Arial"/>
          <w:sz w:val="22"/>
          <w:szCs w:val="22"/>
        </w:rPr>
      </w:pPr>
      <w:r w:rsidRPr="00182B5D">
        <w:rPr>
          <w:rFonts w:ascii="Arial" w:hAnsi="Arial" w:cs="Arial"/>
          <w:b/>
          <w:sz w:val="22"/>
          <w:szCs w:val="22"/>
        </w:rPr>
        <w:t>Requests for Survey Data</w:t>
      </w:r>
    </w:p>
    <w:p w14:paraId="75DDA4B4" w14:textId="77777777" w:rsidR="00182B5D" w:rsidRPr="00182B5D" w:rsidRDefault="00182B5D" w:rsidP="00182B5D">
      <w:pPr>
        <w:rPr>
          <w:rFonts w:ascii="Arial" w:hAnsi="Arial" w:cs="Arial"/>
          <w:sz w:val="22"/>
          <w:szCs w:val="22"/>
        </w:rPr>
      </w:pPr>
      <w:r w:rsidRPr="00182B5D">
        <w:rPr>
          <w:rFonts w:ascii="Arial" w:hAnsi="Arial" w:cs="Arial"/>
          <w:sz w:val="22"/>
          <w:szCs w:val="22"/>
        </w:rPr>
        <w:t xml:space="preserve">Survey data for specific markets may be requested from the state. Individual market codes will be used to identify survey responses pertaining to your market(s) of interest.  </w:t>
      </w:r>
    </w:p>
    <w:p w14:paraId="07698873" w14:textId="77777777" w:rsidR="00182B5D" w:rsidRPr="00182B5D" w:rsidRDefault="00182B5D">
      <w:pPr>
        <w:rPr>
          <w:rFonts w:ascii="Arial" w:hAnsi="Arial" w:cs="Arial"/>
          <w:b/>
          <w:sz w:val="22"/>
          <w:szCs w:val="22"/>
          <w:u w:val="single"/>
        </w:rPr>
        <w:sectPr w:rsidR="00182B5D" w:rsidRPr="00182B5D" w:rsidSect="008B5283">
          <w:headerReference w:type="first" r:id="rId10"/>
          <w:footerReference w:type="first" r:id="rId11"/>
          <w:pgSz w:w="12240" w:h="15840"/>
          <w:pgMar w:top="1440" w:right="1800" w:bottom="1440" w:left="1800" w:header="720" w:footer="720" w:gutter="0"/>
          <w:cols w:space="720"/>
          <w:titlePg/>
          <w:docGrid w:linePitch="360"/>
        </w:sectPr>
      </w:pPr>
    </w:p>
    <w:p w14:paraId="2F59E922" w14:textId="4DF3DF66" w:rsidR="00F45398" w:rsidRPr="00182B5D" w:rsidRDefault="00885013">
      <w:pPr>
        <w:rPr>
          <w:rFonts w:ascii="Arial" w:hAnsi="Arial" w:cs="Arial"/>
          <w:b/>
          <w:sz w:val="22"/>
          <w:szCs w:val="22"/>
          <w:u w:val="single"/>
        </w:rPr>
      </w:pPr>
      <w:r w:rsidRPr="00182B5D">
        <w:rPr>
          <w:rFonts w:ascii="Arial" w:hAnsi="Arial" w:cs="Arial"/>
          <w:b/>
          <w:sz w:val="22"/>
          <w:szCs w:val="22"/>
          <w:u w:val="single"/>
        </w:rPr>
        <w:lastRenderedPageBreak/>
        <w:t xml:space="preserve">Farmers’ </w:t>
      </w:r>
      <w:r w:rsidR="00CA50FD" w:rsidRPr="00182B5D">
        <w:rPr>
          <w:rFonts w:ascii="Arial" w:hAnsi="Arial" w:cs="Arial"/>
          <w:b/>
          <w:sz w:val="22"/>
          <w:szCs w:val="22"/>
          <w:u w:val="single"/>
        </w:rPr>
        <w:t>Market Manager Survey</w:t>
      </w:r>
    </w:p>
    <w:p w14:paraId="659287FD" w14:textId="77777777" w:rsidR="00441A56" w:rsidRPr="00182B5D" w:rsidRDefault="00441A56" w:rsidP="00BC232E">
      <w:pPr>
        <w:rPr>
          <w:rFonts w:ascii="Arial" w:hAnsi="Arial" w:cs="Arial"/>
          <w:sz w:val="22"/>
          <w:szCs w:val="22"/>
        </w:rPr>
      </w:pPr>
    </w:p>
    <w:p w14:paraId="23E5EFA3" w14:textId="77777777" w:rsidR="003C1870" w:rsidRPr="00182B5D" w:rsidRDefault="003C1870" w:rsidP="00BC232E">
      <w:pPr>
        <w:rPr>
          <w:rFonts w:ascii="Arial" w:hAnsi="Arial" w:cs="Arial"/>
          <w:sz w:val="22"/>
          <w:szCs w:val="22"/>
        </w:rPr>
      </w:pPr>
    </w:p>
    <w:p w14:paraId="7D0E67E8" w14:textId="6C2403F5" w:rsidR="00647E6C" w:rsidRPr="00182B5D" w:rsidRDefault="00647E6C" w:rsidP="003C1870">
      <w:pPr>
        <w:pStyle w:val="ListParagraph"/>
        <w:numPr>
          <w:ilvl w:val="0"/>
          <w:numId w:val="19"/>
        </w:numPr>
        <w:spacing w:line="360" w:lineRule="auto"/>
        <w:rPr>
          <w:rFonts w:ascii="Arial" w:hAnsi="Arial" w:cs="Arial"/>
          <w:b/>
        </w:rPr>
      </w:pPr>
      <w:r w:rsidRPr="00182B5D">
        <w:rPr>
          <w:rFonts w:ascii="Arial" w:hAnsi="Arial" w:cs="Arial"/>
          <w:b/>
        </w:rPr>
        <w:t xml:space="preserve">What forms of payment </w:t>
      </w:r>
      <w:r w:rsidR="00580CA4" w:rsidRPr="00182B5D">
        <w:rPr>
          <w:rFonts w:ascii="Arial" w:hAnsi="Arial" w:cs="Arial"/>
          <w:b/>
        </w:rPr>
        <w:t>are accepted</w:t>
      </w:r>
      <w:r w:rsidRPr="00182B5D">
        <w:rPr>
          <w:rFonts w:ascii="Arial" w:hAnsi="Arial" w:cs="Arial"/>
          <w:b/>
        </w:rPr>
        <w:t xml:space="preserve"> at </w:t>
      </w:r>
      <w:r w:rsidR="008161D6" w:rsidRPr="00182B5D">
        <w:rPr>
          <w:rFonts w:ascii="Arial" w:hAnsi="Arial" w:cs="Arial"/>
          <w:b/>
        </w:rPr>
        <w:t xml:space="preserve">your </w:t>
      </w:r>
      <w:r w:rsidRPr="00182B5D">
        <w:rPr>
          <w:rFonts w:ascii="Arial" w:hAnsi="Arial" w:cs="Arial"/>
          <w:b/>
        </w:rPr>
        <w:t>farmers’ market?</w:t>
      </w:r>
      <w:r w:rsidR="00F06E8B" w:rsidRPr="00182B5D">
        <w:rPr>
          <w:rFonts w:ascii="Arial" w:hAnsi="Arial" w:cs="Arial"/>
          <w:b/>
        </w:rPr>
        <w:t xml:space="preserve"> </w:t>
      </w:r>
      <w:r w:rsidR="008279F7" w:rsidRPr="00182B5D">
        <w:rPr>
          <w:rFonts w:ascii="Arial" w:hAnsi="Arial" w:cs="Arial"/>
          <w:b/>
        </w:rPr>
        <w:t>(</w:t>
      </w:r>
      <w:r w:rsidR="00F06E8B" w:rsidRPr="00182B5D">
        <w:rPr>
          <w:rFonts w:ascii="Arial" w:hAnsi="Arial" w:cs="Arial"/>
          <w:b/>
        </w:rPr>
        <w:t>Choose all that apply.</w:t>
      </w:r>
      <w:r w:rsidR="008279F7" w:rsidRPr="00182B5D">
        <w:rPr>
          <w:rFonts w:ascii="Arial" w:hAnsi="Arial" w:cs="Arial"/>
          <w:b/>
        </w:rPr>
        <w:t>)</w:t>
      </w:r>
    </w:p>
    <w:p w14:paraId="2CB5194E" w14:textId="0B4AA495" w:rsidR="00647E6C"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a) </w:t>
      </w:r>
      <w:r w:rsidR="00647E6C" w:rsidRPr="00182B5D">
        <w:rPr>
          <w:rFonts w:ascii="Arial" w:hAnsi="Arial" w:cs="Arial"/>
        </w:rPr>
        <w:t>Cash</w:t>
      </w:r>
    </w:p>
    <w:p w14:paraId="3A98A013" w14:textId="499890E4" w:rsidR="00647E6C"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b) </w:t>
      </w:r>
      <w:r w:rsidR="00647E6C" w:rsidRPr="00182B5D">
        <w:rPr>
          <w:rFonts w:ascii="Arial" w:hAnsi="Arial" w:cs="Arial"/>
        </w:rPr>
        <w:t>Debit or credit</w:t>
      </w:r>
    </w:p>
    <w:p w14:paraId="0C41D179" w14:textId="7CFB4D78" w:rsidR="00647E6C"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c) </w:t>
      </w:r>
      <w:r w:rsidR="008279F7" w:rsidRPr="00182B5D">
        <w:rPr>
          <w:rFonts w:ascii="Arial" w:hAnsi="Arial" w:cs="Arial"/>
        </w:rPr>
        <w:t>EBT</w:t>
      </w:r>
    </w:p>
    <w:p w14:paraId="540DB6E5" w14:textId="4FD80235" w:rsidR="00647E6C"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d) </w:t>
      </w:r>
      <w:r w:rsidR="00647E6C" w:rsidRPr="00182B5D">
        <w:rPr>
          <w:rFonts w:ascii="Arial" w:hAnsi="Arial" w:cs="Arial"/>
        </w:rPr>
        <w:t xml:space="preserve">WIC Farmers Market Nutrition Program </w:t>
      </w:r>
      <w:r w:rsidR="00F06E8B" w:rsidRPr="00182B5D">
        <w:rPr>
          <w:rFonts w:ascii="Arial" w:hAnsi="Arial" w:cs="Arial"/>
        </w:rPr>
        <w:t>vouchers</w:t>
      </w:r>
    </w:p>
    <w:p w14:paraId="2D2E41EA" w14:textId="2CD990A2" w:rsidR="00647E6C"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e) </w:t>
      </w:r>
      <w:r w:rsidR="00647E6C" w:rsidRPr="00182B5D">
        <w:rPr>
          <w:rFonts w:ascii="Arial" w:hAnsi="Arial" w:cs="Arial"/>
        </w:rPr>
        <w:t xml:space="preserve">Senior Farmers Market Nutrition Program </w:t>
      </w:r>
      <w:r w:rsidR="00F06E8B" w:rsidRPr="00182B5D">
        <w:rPr>
          <w:rFonts w:ascii="Arial" w:hAnsi="Arial" w:cs="Arial"/>
        </w:rPr>
        <w:t>vouchers</w:t>
      </w:r>
    </w:p>
    <w:p w14:paraId="62A375DD" w14:textId="318E677A" w:rsidR="00647E6C"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f) </w:t>
      </w:r>
      <w:r w:rsidR="00BC7532" w:rsidRPr="00182B5D">
        <w:rPr>
          <w:rFonts w:ascii="Arial" w:hAnsi="Arial" w:cs="Arial"/>
        </w:rPr>
        <w:t>I</w:t>
      </w:r>
      <w:r w:rsidR="00B42676" w:rsidRPr="00182B5D">
        <w:rPr>
          <w:rFonts w:ascii="Arial" w:hAnsi="Arial" w:cs="Arial"/>
        </w:rPr>
        <w:t xml:space="preserve">ncentive program </w:t>
      </w:r>
      <w:r w:rsidR="0092638D" w:rsidRPr="00182B5D">
        <w:rPr>
          <w:rFonts w:ascii="Arial" w:hAnsi="Arial" w:cs="Arial"/>
        </w:rPr>
        <w:t>tokens/</w:t>
      </w:r>
      <w:r w:rsidR="00B42676" w:rsidRPr="00182B5D">
        <w:rPr>
          <w:rFonts w:ascii="Arial" w:hAnsi="Arial" w:cs="Arial"/>
        </w:rPr>
        <w:t>vouchers</w:t>
      </w:r>
    </w:p>
    <w:p w14:paraId="33ED808B" w14:textId="3F2477E1" w:rsidR="00B42676" w:rsidRPr="00182B5D" w:rsidRDefault="001E5675" w:rsidP="00B973B3">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B973B3" w:rsidRPr="00182B5D">
        <w:rPr>
          <w:rFonts w:ascii="Arial" w:hAnsi="Arial" w:cs="Arial"/>
        </w:rPr>
        <w:t xml:space="preserve">g) </w:t>
      </w:r>
      <w:r w:rsidR="00B42676" w:rsidRPr="00182B5D">
        <w:rPr>
          <w:rFonts w:ascii="Arial" w:hAnsi="Arial" w:cs="Arial"/>
        </w:rPr>
        <w:t>Other form of payment _____________________</w:t>
      </w:r>
    </w:p>
    <w:p w14:paraId="7DC9323C" w14:textId="29A98B23" w:rsidR="00B86CCE" w:rsidRPr="00182B5D" w:rsidRDefault="00B86CCE" w:rsidP="00B86CCE">
      <w:pPr>
        <w:rPr>
          <w:rFonts w:ascii="Arial" w:hAnsi="Arial" w:cs="Arial"/>
          <w:sz w:val="22"/>
          <w:szCs w:val="22"/>
        </w:rPr>
      </w:pPr>
      <w:r w:rsidRPr="00182B5D">
        <w:rPr>
          <w:rFonts w:ascii="Arial" w:hAnsi="Arial" w:cs="Arial"/>
          <w:noProof/>
          <w:sz w:val="22"/>
          <w:szCs w:val="22"/>
        </w:rPr>
        <mc:AlternateContent>
          <mc:Choice Requires="wps">
            <w:drawing>
              <wp:anchor distT="0" distB="0" distL="114300" distR="114300" simplePos="0" relativeHeight="251659264" behindDoc="1" locked="0" layoutInCell="1" allowOverlap="1" wp14:anchorId="5579E012" wp14:editId="6B701E6C">
                <wp:simplePos x="0" y="0"/>
                <wp:positionH relativeFrom="column">
                  <wp:posOffset>-69112</wp:posOffset>
                </wp:positionH>
                <wp:positionV relativeFrom="paragraph">
                  <wp:posOffset>46444</wp:posOffset>
                </wp:positionV>
                <wp:extent cx="5454503" cy="1913255"/>
                <wp:effectExtent l="57150" t="19050" r="70485" b="86995"/>
                <wp:wrapNone/>
                <wp:docPr id="1" name="Rectangle 1"/>
                <wp:cNvGraphicFramePr/>
                <a:graphic xmlns:a="http://schemas.openxmlformats.org/drawingml/2006/main">
                  <a:graphicData uri="http://schemas.microsoft.com/office/word/2010/wordprocessingShape">
                    <wps:wsp>
                      <wps:cNvSpPr/>
                      <wps:spPr>
                        <a:xfrm>
                          <a:off x="0" y="0"/>
                          <a:ext cx="5454503" cy="1913255"/>
                        </a:xfrm>
                        <a:prstGeom prst="rect">
                          <a:avLst/>
                        </a:pr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16200000" scaled="1"/>
                          <a:tileRect/>
                        </a:gra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5EAA" id="Rectangle 1" o:spid="_x0000_s1026" style="position:absolute;margin-left:-5.45pt;margin-top:3.65pt;width:429.5pt;height:1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" fillcolor="#d8d8d8 [2732]" strokecolor="white [3212]">
                <v:fill color2="#d8d8d8 [2732]" rotate="t" angle="180" colors="0 #7e7e7e;.5 #b6b6b6;1 #d9d9d9" focus="100%" type="gradient"/>
                <v:shadow on="t" color="black" opacity="22937f" origin=",.5" offset="0,.63889mm"/>
              </v:rect>
            </w:pict>
          </mc:Fallback>
        </mc:AlternateContent>
      </w:r>
    </w:p>
    <w:p w14:paraId="3088E8CC" w14:textId="77777777" w:rsidR="003C1870" w:rsidRPr="00182B5D" w:rsidRDefault="00B42676" w:rsidP="003C1870">
      <w:pPr>
        <w:pStyle w:val="ListParagraph"/>
        <w:numPr>
          <w:ilvl w:val="0"/>
          <w:numId w:val="19"/>
        </w:numPr>
        <w:spacing w:line="240" w:lineRule="auto"/>
        <w:rPr>
          <w:rFonts w:ascii="Arial" w:hAnsi="Arial" w:cs="Arial"/>
          <w:b/>
        </w:rPr>
      </w:pPr>
      <w:r w:rsidRPr="00182B5D">
        <w:rPr>
          <w:rFonts w:ascii="Arial" w:hAnsi="Arial" w:cs="Arial"/>
          <w:b/>
        </w:rPr>
        <w:t>If you did NOT select "</w:t>
      </w:r>
      <w:r w:rsidR="008279F7" w:rsidRPr="00182B5D">
        <w:rPr>
          <w:rFonts w:ascii="Arial" w:hAnsi="Arial" w:cs="Arial"/>
          <w:b/>
        </w:rPr>
        <w:t>EBT</w:t>
      </w:r>
      <w:r w:rsidRPr="00182B5D">
        <w:rPr>
          <w:rFonts w:ascii="Arial" w:hAnsi="Arial" w:cs="Arial"/>
          <w:b/>
        </w:rPr>
        <w:t xml:space="preserve">" in question </w:t>
      </w:r>
      <w:r w:rsidR="00BC7532" w:rsidRPr="00182B5D">
        <w:rPr>
          <w:rFonts w:ascii="Arial" w:hAnsi="Arial" w:cs="Arial"/>
          <w:b/>
        </w:rPr>
        <w:t>1</w:t>
      </w:r>
      <w:r w:rsidRPr="00182B5D">
        <w:rPr>
          <w:rFonts w:ascii="Arial" w:hAnsi="Arial" w:cs="Arial"/>
          <w:b/>
        </w:rPr>
        <w:t xml:space="preserve">, please indicate why you do not accept </w:t>
      </w:r>
      <w:r w:rsidR="003C1870" w:rsidRPr="00182B5D">
        <w:rPr>
          <w:rFonts w:ascii="Arial" w:hAnsi="Arial" w:cs="Arial"/>
          <w:b/>
        </w:rPr>
        <w:t>EBT</w:t>
      </w:r>
    </w:p>
    <w:p w14:paraId="3969257F" w14:textId="0F57A185" w:rsidR="00B42676" w:rsidRPr="00182B5D" w:rsidRDefault="00B42676" w:rsidP="003C1870">
      <w:pPr>
        <w:pStyle w:val="ListParagraph"/>
        <w:spacing w:line="360" w:lineRule="auto"/>
        <w:ind w:left="360"/>
        <w:rPr>
          <w:rFonts w:ascii="Arial" w:hAnsi="Arial" w:cs="Arial"/>
          <w:b/>
        </w:rPr>
      </w:pPr>
      <w:r w:rsidRPr="00182B5D">
        <w:rPr>
          <w:rFonts w:ascii="Arial" w:hAnsi="Arial" w:cs="Arial"/>
          <w:b/>
        </w:rPr>
        <w:t xml:space="preserve">at this farmers' market. </w:t>
      </w:r>
      <w:r w:rsidR="008279F7" w:rsidRPr="00182B5D">
        <w:rPr>
          <w:rFonts w:ascii="Arial" w:hAnsi="Arial" w:cs="Arial"/>
          <w:b/>
        </w:rPr>
        <w:t xml:space="preserve">(Choose all </w:t>
      </w:r>
      <w:r w:rsidRPr="00182B5D">
        <w:rPr>
          <w:rFonts w:ascii="Arial" w:hAnsi="Arial" w:cs="Arial"/>
          <w:b/>
        </w:rPr>
        <w:t>that apply</w:t>
      </w:r>
      <w:r w:rsidR="008279F7" w:rsidRPr="00182B5D">
        <w:rPr>
          <w:rFonts w:ascii="Arial" w:hAnsi="Arial" w:cs="Arial"/>
          <w:b/>
        </w:rPr>
        <w:t>.)</w:t>
      </w:r>
    </w:p>
    <w:p w14:paraId="11D03A2D" w14:textId="0EE991B3" w:rsidR="00B42676"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a) </w:t>
      </w:r>
      <w:r w:rsidR="00B42676" w:rsidRPr="00182B5D">
        <w:rPr>
          <w:rFonts w:ascii="Arial" w:hAnsi="Arial" w:cs="Arial"/>
        </w:rPr>
        <w:t>Wireless EBT is too expensive</w:t>
      </w:r>
    </w:p>
    <w:p w14:paraId="7C549D4C" w14:textId="31873587" w:rsidR="00B42676"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b) </w:t>
      </w:r>
      <w:r w:rsidR="00B42676" w:rsidRPr="00182B5D">
        <w:rPr>
          <w:rFonts w:ascii="Arial" w:hAnsi="Arial" w:cs="Arial"/>
        </w:rPr>
        <w:t>Not enough staff to operate EBT terminal and/or distribute EBT tokens</w:t>
      </w:r>
    </w:p>
    <w:p w14:paraId="55235B5A" w14:textId="2B1D4A0C" w:rsidR="00B42676"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c) </w:t>
      </w:r>
      <w:r w:rsidR="00B42676" w:rsidRPr="00182B5D">
        <w:rPr>
          <w:rFonts w:ascii="Arial" w:hAnsi="Arial" w:cs="Arial"/>
        </w:rPr>
        <w:t>Not enough EBT customers in this neighborhood</w:t>
      </w:r>
    </w:p>
    <w:p w14:paraId="48747784" w14:textId="1DAE6536" w:rsidR="00B42676"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d) </w:t>
      </w:r>
      <w:r w:rsidR="00B42676" w:rsidRPr="00182B5D">
        <w:rPr>
          <w:rFonts w:ascii="Arial" w:hAnsi="Arial" w:cs="Arial"/>
        </w:rPr>
        <w:t xml:space="preserve">Vendors at this farmers' market do not wish to accept </w:t>
      </w:r>
      <w:r w:rsidR="008279F7" w:rsidRPr="00182B5D">
        <w:rPr>
          <w:rFonts w:ascii="Arial" w:hAnsi="Arial" w:cs="Arial"/>
        </w:rPr>
        <w:t>EBT</w:t>
      </w:r>
    </w:p>
    <w:p w14:paraId="3719EB67" w14:textId="75AB46A4" w:rsidR="00B42676" w:rsidRPr="00182B5D" w:rsidRDefault="001E5675" w:rsidP="000E2C4E">
      <w:pPr>
        <w:pStyle w:val="ListParagraph"/>
        <w:spacing w:after="0" w:line="240" w:lineRule="auto"/>
        <w:ind w:left="1170" w:hanging="450"/>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e) </w:t>
      </w:r>
      <w:r w:rsidR="00B42676" w:rsidRPr="00182B5D">
        <w:rPr>
          <w:rFonts w:ascii="Arial" w:hAnsi="Arial" w:cs="Arial"/>
        </w:rPr>
        <w:t>Other reason(s), please explain: _____________________________________________</w:t>
      </w:r>
      <w:r w:rsidR="000E2C4E" w:rsidRPr="00182B5D">
        <w:rPr>
          <w:rFonts w:ascii="Arial" w:hAnsi="Arial" w:cs="Arial"/>
        </w:rPr>
        <w:t>________________</w:t>
      </w:r>
      <w:r w:rsidR="00B42676" w:rsidRPr="00182B5D">
        <w:rPr>
          <w:rFonts w:ascii="Arial" w:hAnsi="Arial" w:cs="Arial"/>
        </w:rPr>
        <w:t>___</w:t>
      </w:r>
    </w:p>
    <w:p w14:paraId="7868B032" w14:textId="77777777" w:rsidR="00373624" w:rsidRPr="00182B5D" w:rsidRDefault="00373624" w:rsidP="00373624">
      <w:pPr>
        <w:ind w:left="360" w:firstLine="360"/>
        <w:rPr>
          <w:rFonts w:ascii="Arial" w:hAnsi="Arial" w:cs="Arial"/>
          <w:sz w:val="22"/>
          <w:szCs w:val="22"/>
        </w:rPr>
      </w:pPr>
    </w:p>
    <w:p w14:paraId="209F3B1B" w14:textId="383E49E0" w:rsidR="00647E6C" w:rsidRPr="00182B5D" w:rsidRDefault="00373624" w:rsidP="00182B5D">
      <w:pPr>
        <w:ind w:left="360" w:firstLine="360"/>
        <w:rPr>
          <w:rFonts w:ascii="Arial" w:hAnsi="Arial" w:cs="Arial"/>
          <w:b/>
          <w:color w:val="FFFFFF" w:themeColor="background1"/>
          <w:sz w:val="22"/>
          <w:szCs w:val="22"/>
        </w:rPr>
      </w:pPr>
      <w:r w:rsidRPr="00182B5D">
        <w:rPr>
          <w:rFonts w:ascii="Arial" w:hAnsi="Arial" w:cs="Arial"/>
          <w:b/>
          <w:color w:val="FFFFFF" w:themeColor="background1"/>
          <w:sz w:val="22"/>
          <w:szCs w:val="22"/>
        </w:rPr>
        <w:sym w:font="Wingdings" w:char="F0E0"/>
      </w:r>
      <w:r w:rsidR="006F78B3" w:rsidRPr="00182B5D">
        <w:rPr>
          <w:rFonts w:ascii="Arial" w:hAnsi="Arial" w:cs="Arial"/>
          <w:b/>
          <w:color w:val="FFFFFF" w:themeColor="background1"/>
          <w:sz w:val="22"/>
          <w:szCs w:val="22"/>
        </w:rPr>
        <w:t xml:space="preserve"> Thank you for you</w:t>
      </w:r>
      <w:r w:rsidR="00182B5D">
        <w:rPr>
          <w:rFonts w:ascii="Arial" w:hAnsi="Arial" w:cs="Arial"/>
          <w:b/>
          <w:color w:val="FFFFFF" w:themeColor="background1"/>
          <w:sz w:val="22"/>
          <w:szCs w:val="22"/>
        </w:rPr>
        <w:t>r time. Your surv</w:t>
      </w:r>
    </w:p>
    <w:p w14:paraId="623A3DF5" w14:textId="77777777" w:rsidR="00AF4052" w:rsidRPr="00182B5D" w:rsidRDefault="00AF4052" w:rsidP="00BC232E">
      <w:pPr>
        <w:rPr>
          <w:rFonts w:ascii="Arial" w:hAnsi="Arial" w:cs="Arial"/>
          <w:sz w:val="22"/>
          <w:szCs w:val="22"/>
        </w:rPr>
      </w:pPr>
    </w:p>
    <w:p w14:paraId="273AD228" w14:textId="77777777" w:rsidR="00AF7AB9" w:rsidRPr="00182B5D" w:rsidRDefault="00AF7AB9" w:rsidP="00BC232E">
      <w:pPr>
        <w:rPr>
          <w:rFonts w:ascii="Arial" w:hAnsi="Arial" w:cs="Arial"/>
          <w:sz w:val="22"/>
          <w:szCs w:val="22"/>
        </w:rPr>
      </w:pPr>
    </w:p>
    <w:p w14:paraId="66C3A736" w14:textId="77777777" w:rsidR="003C1870" w:rsidRPr="00182B5D" w:rsidRDefault="00BC232E" w:rsidP="003C1870">
      <w:pPr>
        <w:pStyle w:val="ListParagraph"/>
        <w:numPr>
          <w:ilvl w:val="0"/>
          <w:numId w:val="19"/>
        </w:numPr>
        <w:spacing w:line="240" w:lineRule="auto"/>
        <w:rPr>
          <w:rFonts w:ascii="Arial" w:hAnsi="Arial" w:cs="Arial"/>
          <w:b/>
        </w:rPr>
      </w:pPr>
      <w:r w:rsidRPr="00182B5D">
        <w:rPr>
          <w:rFonts w:ascii="Arial" w:hAnsi="Arial" w:cs="Arial"/>
          <w:b/>
        </w:rPr>
        <w:t xml:space="preserve">Please select the option that best describes how your farmers' market facilitates </w:t>
      </w:r>
      <w:r w:rsidR="003C1870" w:rsidRPr="00182B5D">
        <w:rPr>
          <w:rFonts w:ascii="Arial" w:hAnsi="Arial" w:cs="Arial"/>
          <w:b/>
        </w:rPr>
        <w:t>EBT</w:t>
      </w:r>
    </w:p>
    <w:p w14:paraId="17AB4A63" w14:textId="7AF2B10F" w:rsidR="00BC232E" w:rsidRPr="00182B5D" w:rsidRDefault="00BC232E" w:rsidP="003C1870">
      <w:pPr>
        <w:pStyle w:val="ListParagraph"/>
        <w:spacing w:line="360" w:lineRule="auto"/>
        <w:ind w:left="360"/>
        <w:rPr>
          <w:rFonts w:ascii="Arial" w:hAnsi="Arial" w:cs="Arial"/>
          <w:b/>
        </w:rPr>
      </w:pPr>
      <w:r w:rsidRPr="00182B5D">
        <w:rPr>
          <w:rFonts w:ascii="Arial" w:hAnsi="Arial" w:cs="Arial"/>
          <w:b/>
        </w:rPr>
        <w:t xml:space="preserve">transactions. </w:t>
      </w:r>
    </w:p>
    <w:p w14:paraId="215167B2" w14:textId="7104F8F9" w:rsidR="00BC232E"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a) </w:t>
      </w:r>
      <w:r w:rsidR="00BC232E" w:rsidRPr="00182B5D">
        <w:rPr>
          <w:rFonts w:ascii="Arial" w:hAnsi="Arial" w:cs="Arial"/>
        </w:rPr>
        <w:t>Through a central, hard-wired point-of-sale device and token or scrip system</w:t>
      </w:r>
    </w:p>
    <w:p w14:paraId="4B03E630" w14:textId="66D06DE7" w:rsidR="00BC232E"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b) </w:t>
      </w:r>
      <w:r w:rsidR="00BC232E" w:rsidRPr="00182B5D">
        <w:rPr>
          <w:rFonts w:ascii="Arial" w:hAnsi="Arial" w:cs="Arial"/>
        </w:rPr>
        <w:t>Through a central, wireless point-of-sale device and token or scrip system</w:t>
      </w:r>
    </w:p>
    <w:p w14:paraId="6B1A0C43" w14:textId="05225AE5" w:rsidR="00AF4052"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c) </w:t>
      </w:r>
      <w:r w:rsidR="00AF4052" w:rsidRPr="00182B5D">
        <w:rPr>
          <w:rFonts w:ascii="Arial" w:hAnsi="Arial" w:cs="Arial"/>
        </w:rPr>
        <w:t>Through an off-site, hard-wired point-of-sale device</w:t>
      </w:r>
      <w:r w:rsidR="00153AF6">
        <w:rPr>
          <w:rFonts w:ascii="Arial" w:hAnsi="Arial" w:cs="Arial"/>
        </w:rPr>
        <w:t xml:space="preserve"> and token or scrip system</w:t>
      </w:r>
    </w:p>
    <w:p w14:paraId="55144184" w14:textId="46D78E68" w:rsidR="00153AF6" w:rsidRPr="00153AF6" w:rsidRDefault="00153AF6" w:rsidP="00153AF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Pr>
          <w:rFonts w:ascii="Arial" w:hAnsi="Arial" w:cs="Arial"/>
        </w:rPr>
        <w:t>d</w:t>
      </w:r>
      <w:r w:rsidRPr="00182B5D">
        <w:rPr>
          <w:rFonts w:ascii="Arial" w:hAnsi="Arial" w:cs="Arial"/>
        </w:rPr>
        <w:t xml:space="preserve">) </w:t>
      </w:r>
      <w:r>
        <w:rPr>
          <w:rFonts w:ascii="Arial" w:hAnsi="Arial" w:cs="Arial"/>
        </w:rPr>
        <w:t>Through a central, iDevice (like an iPod Touch) and MobileMarket+ App and token or scrip system</w:t>
      </w:r>
    </w:p>
    <w:p w14:paraId="6FA2A710" w14:textId="64A8182B" w:rsidR="00BC232E"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153AF6">
        <w:rPr>
          <w:rFonts w:ascii="Arial" w:hAnsi="Arial" w:cs="Arial"/>
        </w:rPr>
        <w:t>e</w:t>
      </w:r>
      <w:r w:rsidR="007A33B6" w:rsidRPr="00182B5D">
        <w:rPr>
          <w:rFonts w:ascii="Arial" w:hAnsi="Arial" w:cs="Arial"/>
        </w:rPr>
        <w:t xml:space="preserve">) </w:t>
      </w:r>
      <w:r w:rsidR="00BC232E" w:rsidRPr="00182B5D">
        <w:rPr>
          <w:rFonts w:ascii="Arial" w:hAnsi="Arial" w:cs="Arial"/>
        </w:rPr>
        <w:t xml:space="preserve">Each farmer/vendor is equipped with </w:t>
      </w:r>
      <w:r w:rsidR="00F06E8B" w:rsidRPr="00182B5D">
        <w:rPr>
          <w:rFonts w:ascii="Arial" w:hAnsi="Arial" w:cs="Arial"/>
        </w:rPr>
        <w:t xml:space="preserve">his/her </w:t>
      </w:r>
      <w:r w:rsidR="00BC232E" w:rsidRPr="00182B5D">
        <w:rPr>
          <w:rFonts w:ascii="Arial" w:hAnsi="Arial" w:cs="Arial"/>
        </w:rPr>
        <w:t>own wireless point-of-sale device</w:t>
      </w:r>
    </w:p>
    <w:p w14:paraId="4DEFF2AB" w14:textId="5CDADF27" w:rsidR="00BC232E" w:rsidRPr="00182B5D" w:rsidRDefault="001E5675" w:rsidP="007A33B6">
      <w:pPr>
        <w:pStyle w:val="ListParagraph"/>
        <w:tabs>
          <w:tab w:val="left" w:pos="990"/>
        </w:tabs>
        <w:spacing w:after="0" w:line="240" w:lineRule="auto"/>
        <w:ind w:left="1170" w:hanging="450"/>
        <w:rPr>
          <w:rFonts w:ascii="Arial" w:hAnsi="Arial" w:cs="Arial"/>
        </w:rPr>
      </w:pPr>
      <w:r w:rsidRPr="00182B5D">
        <w:rPr>
          <w:rFonts w:ascii="Arial" w:hAnsi="Arial" w:cs="Arial"/>
        </w:rPr>
        <w:sym w:font="Symbol" w:char="F08E"/>
      </w:r>
      <w:r w:rsidRPr="00182B5D">
        <w:rPr>
          <w:rFonts w:ascii="Arial" w:hAnsi="Arial" w:cs="Arial"/>
        </w:rPr>
        <w:t xml:space="preserve">  </w:t>
      </w:r>
      <w:r w:rsidR="00153AF6">
        <w:rPr>
          <w:rFonts w:ascii="Arial" w:hAnsi="Arial" w:cs="Arial"/>
        </w:rPr>
        <w:t>f</w:t>
      </w:r>
      <w:r w:rsidR="007A33B6" w:rsidRPr="00182B5D">
        <w:rPr>
          <w:rFonts w:ascii="Arial" w:hAnsi="Arial" w:cs="Arial"/>
        </w:rPr>
        <w:t xml:space="preserve">) </w:t>
      </w:r>
      <w:r w:rsidR="00BC232E" w:rsidRPr="00182B5D">
        <w:rPr>
          <w:rFonts w:ascii="Arial" w:hAnsi="Arial" w:cs="Arial"/>
        </w:rPr>
        <w:t xml:space="preserve">Each farmer/vendor is equipped with an iDevice (like an iPod Touch) and the </w:t>
      </w:r>
      <w:r w:rsidR="00652734" w:rsidRPr="00182B5D">
        <w:rPr>
          <w:rFonts w:ascii="Arial" w:hAnsi="Arial" w:cs="Arial"/>
        </w:rPr>
        <w:t xml:space="preserve">   </w:t>
      </w:r>
      <w:r w:rsidR="00BC232E" w:rsidRPr="00182B5D">
        <w:rPr>
          <w:rFonts w:ascii="Arial" w:hAnsi="Arial" w:cs="Arial"/>
        </w:rPr>
        <w:t>MobileMarket+ App</w:t>
      </w:r>
    </w:p>
    <w:p w14:paraId="69A2E32F" w14:textId="17A01550" w:rsidR="00AF4052" w:rsidRPr="00182B5D" w:rsidRDefault="001E5675"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153AF6">
        <w:rPr>
          <w:rFonts w:ascii="Arial" w:hAnsi="Arial" w:cs="Arial"/>
        </w:rPr>
        <w:t>g)</w:t>
      </w:r>
      <w:r w:rsidR="007A33B6" w:rsidRPr="00182B5D">
        <w:rPr>
          <w:rFonts w:ascii="Arial" w:hAnsi="Arial" w:cs="Arial"/>
        </w:rPr>
        <w:t xml:space="preserve"> </w:t>
      </w:r>
      <w:r w:rsidR="00AF4052" w:rsidRPr="00182B5D">
        <w:rPr>
          <w:rFonts w:ascii="Arial" w:hAnsi="Arial" w:cs="Arial"/>
        </w:rPr>
        <w:t>Paper vouchers</w:t>
      </w:r>
    </w:p>
    <w:p w14:paraId="1384D67B" w14:textId="77777777" w:rsidR="00A348DA" w:rsidRPr="00182B5D" w:rsidRDefault="00A348DA" w:rsidP="003B52BD">
      <w:pPr>
        <w:rPr>
          <w:rFonts w:ascii="Arial" w:hAnsi="Arial" w:cs="Arial"/>
          <w:sz w:val="22"/>
          <w:szCs w:val="22"/>
        </w:rPr>
      </w:pPr>
    </w:p>
    <w:p w14:paraId="155B119B" w14:textId="77777777" w:rsidR="00C9396D" w:rsidRPr="00182B5D" w:rsidRDefault="00C9396D" w:rsidP="003B52BD">
      <w:pPr>
        <w:rPr>
          <w:rFonts w:ascii="Arial" w:hAnsi="Arial" w:cs="Arial"/>
          <w:sz w:val="22"/>
          <w:szCs w:val="22"/>
        </w:rPr>
      </w:pPr>
    </w:p>
    <w:p w14:paraId="0C8942D8" w14:textId="0E99C6D6" w:rsidR="008B3FD2" w:rsidRPr="00182B5D" w:rsidRDefault="008B3FD2" w:rsidP="003C1870">
      <w:pPr>
        <w:pStyle w:val="ListParagraph"/>
        <w:numPr>
          <w:ilvl w:val="0"/>
          <w:numId w:val="19"/>
        </w:numPr>
        <w:spacing w:line="360" w:lineRule="auto"/>
        <w:rPr>
          <w:rFonts w:ascii="Arial" w:hAnsi="Arial" w:cs="Arial"/>
          <w:b/>
        </w:rPr>
      </w:pPr>
      <w:r w:rsidRPr="00182B5D">
        <w:rPr>
          <w:rFonts w:ascii="Arial" w:hAnsi="Arial" w:cs="Arial"/>
          <w:b/>
        </w:rPr>
        <w:lastRenderedPageBreak/>
        <w:t>Briefly descr</w:t>
      </w:r>
      <w:r w:rsidR="00BC7532" w:rsidRPr="00182B5D">
        <w:rPr>
          <w:rFonts w:ascii="Arial" w:hAnsi="Arial" w:cs="Arial"/>
          <w:b/>
        </w:rPr>
        <w:t>ibe how</w:t>
      </w:r>
      <w:r w:rsidR="0080787D" w:rsidRPr="00182B5D">
        <w:rPr>
          <w:rFonts w:ascii="Arial" w:hAnsi="Arial" w:cs="Arial"/>
          <w:b/>
        </w:rPr>
        <w:t xml:space="preserve"> the EBT program support costs (staff, time, materials, processing fees, etc.) are </w:t>
      </w:r>
      <w:r w:rsidR="00BC7532" w:rsidRPr="00182B5D">
        <w:rPr>
          <w:rFonts w:ascii="Arial" w:hAnsi="Arial" w:cs="Arial"/>
          <w:b/>
        </w:rPr>
        <w:t>funded.</w:t>
      </w:r>
    </w:p>
    <w:p w14:paraId="4272D7E5"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4AD13C4A"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6E4CC67" w14:textId="77777777" w:rsidR="00652734" w:rsidRPr="00182B5D" w:rsidRDefault="00652734" w:rsidP="008B3FD2">
      <w:pPr>
        <w:rPr>
          <w:rFonts w:ascii="Arial" w:hAnsi="Arial" w:cs="Arial"/>
          <w:sz w:val="22"/>
          <w:szCs w:val="22"/>
        </w:rPr>
      </w:pPr>
    </w:p>
    <w:p w14:paraId="328256CC" w14:textId="77777777" w:rsidR="00652734" w:rsidRPr="00182B5D" w:rsidRDefault="00652734" w:rsidP="008B3FD2">
      <w:pPr>
        <w:rPr>
          <w:rFonts w:ascii="Arial" w:hAnsi="Arial" w:cs="Arial"/>
          <w:sz w:val="22"/>
          <w:szCs w:val="22"/>
        </w:rPr>
      </w:pPr>
    </w:p>
    <w:p w14:paraId="16BD52C7" w14:textId="5F8409C9" w:rsidR="008B3FD2" w:rsidRPr="00182B5D" w:rsidRDefault="008B3FD2" w:rsidP="003C1870">
      <w:pPr>
        <w:pStyle w:val="ListParagraph"/>
        <w:numPr>
          <w:ilvl w:val="0"/>
          <w:numId w:val="19"/>
        </w:numPr>
        <w:spacing w:line="360" w:lineRule="auto"/>
        <w:rPr>
          <w:rFonts w:ascii="Arial" w:hAnsi="Arial" w:cs="Arial"/>
          <w:b/>
        </w:rPr>
      </w:pPr>
      <w:r w:rsidRPr="00182B5D">
        <w:rPr>
          <w:rFonts w:ascii="Arial" w:hAnsi="Arial" w:cs="Arial"/>
          <w:b/>
        </w:rPr>
        <w:t xml:space="preserve">Do you feel your funding </w:t>
      </w:r>
      <w:r w:rsidR="00130E28" w:rsidRPr="00182B5D">
        <w:rPr>
          <w:rFonts w:ascii="Arial" w:hAnsi="Arial" w:cs="Arial"/>
          <w:b/>
        </w:rPr>
        <w:t xml:space="preserve">to support EBT </w:t>
      </w:r>
      <w:r w:rsidRPr="00182B5D">
        <w:rPr>
          <w:rFonts w:ascii="Arial" w:hAnsi="Arial" w:cs="Arial"/>
          <w:b/>
        </w:rPr>
        <w:t>is sustainable long-term?</w:t>
      </w:r>
    </w:p>
    <w:p w14:paraId="781D6259" w14:textId="7C984DA0" w:rsidR="008B3FD2" w:rsidRPr="00182B5D" w:rsidRDefault="00652734"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8B3FD2" w:rsidRPr="00182B5D">
        <w:rPr>
          <w:rFonts w:ascii="Arial" w:hAnsi="Arial" w:cs="Arial"/>
        </w:rPr>
        <w:t>Yes</w:t>
      </w:r>
    </w:p>
    <w:p w14:paraId="1A52EA2B" w14:textId="0C60E78D" w:rsidR="008B3FD2" w:rsidRPr="00182B5D" w:rsidRDefault="00652734"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8B3FD2" w:rsidRPr="00182B5D">
        <w:rPr>
          <w:rFonts w:ascii="Arial" w:hAnsi="Arial" w:cs="Arial"/>
        </w:rPr>
        <w:t>No</w:t>
      </w:r>
    </w:p>
    <w:p w14:paraId="74E971FC" w14:textId="310202DE" w:rsidR="00B86CCE" w:rsidRPr="00182B5D" w:rsidRDefault="00652734" w:rsidP="007A33B6">
      <w:pPr>
        <w:pStyle w:val="ListParagraph"/>
        <w:spacing w:after="0"/>
        <w:rPr>
          <w:rFonts w:ascii="Arial" w:hAnsi="Arial" w:cs="Arial"/>
        </w:rPr>
      </w:pPr>
      <w:r w:rsidRPr="00182B5D">
        <w:rPr>
          <w:rFonts w:ascii="Arial" w:hAnsi="Arial" w:cs="Arial"/>
        </w:rPr>
        <w:sym w:font="Symbol" w:char="F08E"/>
      </w:r>
      <w:r w:rsidRPr="00182B5D">
        <w:rPr>
          <w:rFonts w:ascii="Arial" w:hAnsi="Arial" w:cs="Arial"/>
        </w:rPr>
        <w:t xml:space="preserve">  </w:t>
      </w:r>
      <w:r w:rsidR="008B3FD2" w:rsidRPr="00182B5D">
        <w:rPr>
          <w:rFonts w:ascii="Arial" w:hAnsi="Arial" w:cs="Arial"/>
        </w:rPr>
        <w:t>I don’t know</w:t>
      </w:r>
    </w:p>
    <w:p w14:paraId="17211564" w14:textId="77777777" w:rsidR="003C1870" w:rsidRPr="00182B5D" w:rsidRDefault="003C1870" w:rsidP="00B86CCE">
      <w:pPr>
        <w:rPr>
          <w:rFonts w:ascii="Arial" w:hAnsi="Arial" w:cs="Arial"/>
          <w:sz w:val="22"/>
          <w:szCs w:val="22"/>
        </w:rPr>
      </w:pPr>
    </w:p>
    <w:p w14:paraId="6828F929" w14:textId="77777777" w:rsidR="003C1870" w:rsidRPr="00182B5D" w:rsidRDefault="00C9396D" w:rsidP="003C1870">
      <w:pPr>
        <w:pStyle w:val="ListParagraph"/>
        <w:numPr>
          <w:ilvl w:val="0"/>
          <w:numId w:val="19"/>
        </w:numPr>
        <w:spacing w:line="240" w:lineRule="auto"/>
        <w:rPr>
          <w:rFonts w:ascii="Arial" w:hAnsi="Arial" w:cs="Arial"/>
          <w:b/>
        </w:rPr>
      </w:pPr>
      <w:r w:rsidRPr="00182B5D">
        <w:rPr>
          <w:rFonts w:ascii="Arial" w:hAnsi="Arial" w:cs="Arial"/>
          <w:b/>
        </w:rPr>
        <w:t xml:space="preserve">Approximately how many hours per week </w:t>
      </w:r>
      <w:r w:rsidR="00441A56" w:rsidRPr="00182B5D">
        <w:rPr>
          <w:rFonts w:ascii="Arial" w:hAnsi="Arial" w:cs="Arial"/>
          <w:b/>
        </w:rPr>
        <w:t>are</w:t>
      </w:r>
      <w:r w:rsidRPr="00182B5D">
        <w:rPr>
          <w:rFonts w:ascii="Arial" w:hAnsi="Arial" w:cs="Arial"/>
          <w:b/>
        </w:rPr>
        <w:t xml:space="preserve"> neede</w:t>
      </w:r>
      <w:r w:rsidR="003C1870" w:rsidRPr="00182B5D">
        <w:rPr>
          <w:rFonts w:ascii="Arial" w:hAnsi="Arial" w:cs="Arial"/>
          <w:b/>
        </w:rPr>
        <w:t>d to administer the EBT program</w:t>
      </w:r>
    </w:p>
    <w:p w14:paraId="3534D0F5" w14:textId="1540D2ED" w:rsidR="00652734" w:rsidRPr="00182B5D" w:rsidRDefault="00C9396D" w:rsidP="000E2C4E">
      <w:pPr>
        <w:pStyle w:val="ListParagraph"/>
        <w:spacing w:line="240" w:lineRule="auto"/>
        <w:ind w:left="360"/>
        <w:rPr>
          <w:rFonts w:ascii="Arial" w:hAnsi="Arial" w:cs="Arial"/>
          <w:b/>
        </w:rPr>
      </w:pPr>
      <w:r w:rsidRPr="00182B5D">
        <w:rPr>
          <w:rFonts w:ascii="Arial" w:hAnsi="Arial" w:cs="Arial"/>
          <w:b/>
        </w:rPr>
        <w:t>at your market</w:t>
      </w:r>
      <w:r w:rsidR="000E2C4E" w:rsidRPr="00182B5D">
        <w:rPr>
          <w:rFonts w:ascii="Arial" w:hAnsi="Arial" w:cs="Arial"/>
          <w:b/>
        </w:rPr>
        <w:t xml:space="preserve"> (including</w:t>
      </w:r>
      <w:r w:rsidR="0092638D" w:rsidRPr="00182B5D">
        <w:rPr>
          <w:rFonts w:ascii="Arial" w:hAnsi="Arial" w:cs="Arial"/>
          <w:b/>
        </w:rPr>
        <w:t xml:space="preserve"> prep time, accounting, marketing, market booth operation</w:t>
      </w:r>
      <w:r w:rsidR="00FD2DCB" w:rsidRPr="00182B5D">
        <w:rPr>
          <w:rFonts w:ascii="Arial" w:hAnsi="Arial" w:cs="Arial"/>
          <w:b/>
        </w:rPr>
        <w:t>, etc.</w:t>
      </w:r>
      <w:r w:rsidR="0092638D" w:rsidRPr="00182B5D">
        <w:rPr>
          <w:rFonts w:ascii="Arial" w:hAnsi="Arial" w:cs="Arial"/>
          <w:b/>
        </w:rPr>
        <w:t>)</w:t>
      </w:r>
      <w:r w:rsidR="00BC7532" w:rsidRPr="00182B5D">
        <w:rPr>
          <w:rFonts w:ascii="Arial" w:hAnsi="Arial" w:cs="Arial"/>
          <w:b/>
        </w:rPr>
        <w:t xml:space="preserve">? </w:t>
      </w:r>
    </w:p>
    <w:p w14:paraId="75204DCE"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4A92236" w14:textId="77777777" w:rsidR="00652734" w:rsidRPr="00182B5D" w:rsidRDefault="00652734" w:rsidP="00652734">
      <w:pPr>
        <w:pStyle w:val="ListParagraph"/>
        <w:rPr>
          <w:rFonts w:ascii="Arial" w:hAnsi="Arial" w:cs="Arial"/>
        </w:rPr>
      </w:pPr>
    </w:p>
    <w:p w14:paraId="787D5E71" w14:textId="32F30985" w:rsidR="00C9396D" w:rsidRPr="00182B5D" w:rsidRDefault="00C9396D" w:rsidP="00652734">
      <w:pPr>
        <w:pStyle w:val="ListParagraph"/>
        <w:numPr>
          <w:ilvl w:val="0"/>
          <w:numId w:val="23"/>
        </w:numPr>
        <w:rPr>
          <w:rFonts w:ascii="Arial" w:hAnsi="Arial" w:cs="Arial"/>
        </w:rPr>
      </w:pPr>
      <w:r w:rsidRPr="00182B5D">
        <w:rPr>
          <w:rFonts w:ascii="Arial" w:hAnsi="Arial" w:cs="Arial"/>
        </w:rPr>
        <w:t>Does this include time dedicated to operat</w:t>
      </w:r>
      <w:r w:rsidR="000E2C4E" w:rsidRPr="00182B5D">
        <w:rPr>
          <w:rFonts w:ascii="Arial" w:hAnsi="Arial" w:cs="Arial"/>
        </w:rPr>
        <w:t>ing an incentive program?</w:t>
      </w:r>
    </w:p>
    <w:p w14:paraId="76681421" w14:textId="77777777" w:rsidR="000E2C4E" w:rsidRPr="00182B5D" w:rsidRDefault="000E2C4E" w:rsidP="000E2C4E">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Yes</w:t>
      </w:r>
    </w:p>
    <w:p w14:paraId="6790B048" w14:textId="51FA1A5D" w:rsidR="00FD2DCB" w:rsidRPr="00182B5D" w:rsidRDefault="000E2C4E" w:rsidP="000E2C4E">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No</w:t>
      </w:r>
    </w:p>
    <w:p w14:paraId="02D23CC1" w14:textId="77777777" w:rsidR="000E2C4E" w:rsidRPr="00182B5D" w:rsidRDefault="000E2C4E" w:rsidP="000E2C4E">
      <w:pPr>
        <w:pStyle w:val="ListParagraph"/>
        <w:rPr>
          <w:rFonts w:ascii="Arial" w:hAnsi="Arial" w:cs="Arial"/>
        </w:rPr>
      </w:pPr>
    </w:p>
    <w:p w14:paraId="78BFD4A8" w14:textId="77777777" w:rsidR="003C1870" w:rsidRPr="00182B5D" w:rsidRDefault="00F06E8B" w:rsidP="003C1870">
      <w:pPr>
        <w:pStyle w:val="ListParagraph"/>
        <w:numPr>
          <w:ilvl w:val="0"/>
          <w:numId w:val="19"/>
        </w:numPr>
        <w:spacing w:line="240" w:lineRule="auto"/>
        <w:rPr>
          <w:rFonts w:ascii="Arial" w:hAnsi="Arial" w:cs="Arial"/>
          <w:b/>
        </w:rPr>
      </w:pPr>
      <w:r w:rsidRPr="00182B5D">
        <w:rPr>
          <w:rFonts w:ascii="Arial" w:hAnsi="Arial" w:cs="Arial"/>
          <w:b/>
        </w:rPr>
        <w:t>How would you rate your overall experience with t</w:t>
      </w:r>
      <w:r w:rsidR="003C1870" w:rsidRPr="00182B5D">
        <w:rPr>
          <w:rFonts w:ascii="Arial" w:hAnsi="Arial" w:cs="Arial"/>
          <w:b/>
        </w:rPr>
        <w:t>he EBT program at your farmers’</w:t>
      </w:r>
    </w:p>
    <w:p w14:paraId="595DD58B" w14:textId="724E18E1" w:rsidR="00F06E8B" w:rsidRPr="00182B5D" w:rsidRDefault="00F06E8B" w:rsidP="003C1870">
      <w:pPr>
        <w:pStyle w:val="ListParagraph"/>
        <w:spacing w:line="360" w:lineRule="auto"/>
        <w:ind w:left="360"/>
        <w:rPr>
          <w:rFonts w:ascii="Arial" w:hAnsi="Arial" w:cs="Arial"/>
          <w:b/>
        </w:rPr>
      </w:pPr>
      <w:r w:rsidRPr="00182B5D">
        <w:rPr>
          <w:rFonts w:ascii="Arial" w:hAnsi="Arial" w:cs="Arial"/>
          <w:b/>
        </w:rPr>
        <w:t>market?</w:t>
      </w:r>
    </w:p>
    <w:p w14:paraId="46095495" w14:textId="5941A8D7" w:rsidR="00F06E8B" w:rsidRPr="00182B5D" w:rsidRDefault="00652734"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F06E8B" w:rsidRPr="00182B5D">
        <w:rPr>
          <w:rFonts w:ascii="Arial" w:hAnsi="Arial" w:cs="Arial"/>
        </w:rPr>
        <w:t xml:space="preserve">Very </w:t>
      </w:r>
      <w:r w:rsidR="0080787D" w:rsidRPr="00182B5D">
        <w:rPr>
          <w:rFonts w:ascii="Arial" w:hAnsi="Arial" w:cs="Arial"/>
        </w:rPr>
        <w:t>Positive</w:t>
      </w:r>
    </w:p>
    <w:p w14:paraId="3FC1B8B7" w14:textId="11FE5B54" w:rsidR="00F06E8B" w:rsidRPr="00182B5D" w:rsidRDefault="00652734"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80787D" w:rsidRPr="00182B5D">
        <w:rPr>
          <w:rFonts w:ascii="Arial" w:hAnsi="Arial" w:cs="Arial"/>
        </w:rPr>
        <w:t>Positive</w:t>
      </w:r>
    </w:p>
    <w:p w14:paraId="652306E3" w14:textId="04E8C542" w:rsidR="00F06E8B" w:rsidRPr="00182B5D" w:rsidRDefault="00652734"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80787D" w:rsidRPr="00182B5D">
        <w:rPr>
          <w:rFonts w:ascii="Arial" w:hAnsi="Arial" w:cs="Arial"/>
        </w:rPr>
        <w:t>Negative</w:t>
      </w:r>
    </w:p>
    <w:p w14:paraId="61E0DCC9" w14:textId="7ACB8900" w:rsidR="0045175A" w:rsidRPr="00182B5D" w:rsidRDefault="00652734"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F06E8B" w:rsidRPr="00182B5D">
        <w:rPr>
          <w:rFonts w:ascii="Arial" w:hAnsi="Arial" w:cs="Arial"/>
        </w:rPr>
        <w:t xml:space="preserve">Very </w:t>
      </w:r>
      <w:r w:rsidR="0080787D" w:rsidRPr="00182B5D">
        <w:rPr>
          <w:rFonts w:ascii="Arial" w:hAnsi="Arial" w:cs="Arial"/>
        </w:rPr>
        <w:t>Negative</w:t>
      </w:r>
    </w:p>
    <w:p w14:paraId="0D2A8CF5" w14:textId="77777777" w:rsidR="008F3599" w:rsidRPr="00182B5D" w:rsidRDefault="008F3599" w:rsidP="008F3599">
      <w:pPr>
        <w:pStyle w:val="ListParagraph"/>
        <w:spacing w:after="0" w:line="240" w:lineRule="auto"/>
        <w:ind w:left="360"/>
        <w:rPr>
          <w:rFonts w:ascii="Arial" w:hAnsi="Arial" w:cs="Arial"/>
        </w:rPr>
      </w:pPr>
    </w:p>
    <w:p w14:paraId="38C66FFF" w14:textId="06A3C213" w:rsidR="008F3599" w:rsidRPr="00182B5D" w:rsidRDefault="008F3599" w:rsidP="008F3599">
      <w:pPr>
        <w:pStyle w:val="ListParagraph"/>
        <w:numPr>
          <w:ilvl w:val="0"/>
          <w:numId w:val="19"/>
        </w:numPr>
        <w:spacing w:after="0" w:line="240" w:lineRule="auto"/>
        <w:rPr>
          <w:rFonts w:ascii="Arial" w:hAnsi="Arial" w:cs="Arial"/>
          <w:b/>
        </w:rPr>
      </w:pPr>
      <w:r w:rsidRPr="00182B5D">
        <w:rPr>
          <w:rFonts w:ascii="Arial" w:hAnsi="Arial" w:cs="Arial"/>
          <w:b/>
        </w:rPr>
        <w:t>Please indicate your level of agreement with the following statements (Strongly agree to</w:t>
      </w:r>
    </w:p>
    <w:p w14:paraId="2FC35C49" w14:textId="77777777" w:rsidR="008F3599" w:rsidRPr="00182B5D" w:rsidRDefault="008F3599" w:rsidP="008F3599">
      <w:pPr>
        <w:pStyle w:val="ListParagraph"/>
        <w:spacing w:after="0" w:line="360" w:lineRule="auto"/>
        <w:ind w:left="360"/>
        <w:rPr>
          <w:rFonts w:ascii="Arial" w:hAnsi="Arial" w:cs="Arial"/>
          <w:b/>
        </w:rPr>
      </w:pPr>
      <w:r w:rsidRPr="00182B5D">
        <w:rPr>
          <w:rFonts w:ascii="Arial" w:hAnsi="Arial" w:cs="Arial"/>
          <w:b/>
        </w:rPr>
        <w:t>strongly disagree)</w:t>
      </w:r>
    </w:p>
    <w:p w14:paraId="74B81D68" w14:textId="77777777" w:rsidR="008F3599" w:rsidRPr="00182B5D" w:rsidRDefault="008F3599" w:rsidP="008F3599">
      <w:pPr>
        <w:ind w:left="360"/>
        <w:rPr>
          <w:rFonts w:ascii="Arial" w:hAnsi="Arial" w:cs="Arial"/>
          <w:sz w:val="22"/>
          <w:szCs w:val="22"/>
        </w:rPr>
      </w:pPr>
    </w:p>
    <w:tbl>
      <w:tblPr>
        <w:tblStyle w:val="TableGrid"/>
        <w:tblW w:w="10260" w:type="dxa"/>
        <w:tblInd w:w="-522" w:type="dxa"/>
        <w:tblLayout w:type="fixed"/>
        <w:tblLook w:val="04A0" w:firstRow="1" w:lastRow="0" w:firstColumn="1" w:lastColumn="0" w:noHBand="0" w:noVBand="1"/>
      </w:tblPr>
      <w:tblGrid>
        <w:gridCol w:w="4860"/>
        <w:gridCol w:w="1080"/>
        <w:gridCol w:w="900"/>
        <w:gridCol w:w="1170"/>
        <w:gridCol w:w="1170"/>
        <w:gridCol w:w="1080"/>
      </w:tblGrid>
      <w:tr w:rsidR="008F3599" w:rsidRPr="00182B5D" w14:paraId="54D55A77" w14:textId="77777777" w:rsidTr="00475E03">
        <w:tc>
          <w:tcPr>
            <w:tcW w:w="4860" w:type="dxa"/>
          </w:tcPr>
          <w:p w14:paraId="564D0428" w14:textId="77777777" w:rsidR="008F3599" w:rsidRPr="00182B5D" w:rsidRDefault="008F3599" w:rsidP="00B478F9">
            <w:pPr>
              <w:rPr>
                <w:rFonts w:ascii="Arial" w:hAnsi="Arial" w:cs="Arial"/>
                <w:sz w:val="22"/>
                <w:szCs w:val="22"/>
              </w:rPr>
            </w:pPr>
          </w:p>
        </w:tc>
        <w:tc>
          <w:tcPr>
            <w:tcW w:w="1080" w:type="dxa"/>
          </w:tcPr>
          <w:p w14:paraId="63A56997" w14:textId="4170B142" w:rsidR="008F3599" w:rsidRPr="00182B5D" w:rsidRDefault="008F3599" w:rsidP="0080787D">
            <w:pPr>
              <w:rPr>
                <w:rFonts w:ascii="Arial" w:hAnsi="Arial" w:cs="Arial"/>
                <w:sz w:val="22"/>
                <w:szCs w:val="22"/>
              </w:rPr>
            </w:pPr>
            <w:r w:rsidRPr="00182B5D">
              <w:rPr>
                <w:rFonts w:ascii="Arial" w:hAnsi="Arial" w:cs="Arial"/>
                <w:sz w:val="22"/>
                <w:szCs w:val="22"/>
              </w:rPr>
              <w:t xml:space="preserve">Strongly </w:t>
            </w:r>
            <w:r w:rsidR="0080787D" w:rsidRPr="00182B5D">
              <w:rPr>
                <w:rFonts w:ascii="Arial" w:hAnsi="Arial" w:cs="Arial"/>
                <w:sz w:val="22"/>
                <w:szCs w:val="22"/>
              </w:rPr>
              <w:t>Agree</w:t>
            </w:r>
          </w:p>
        </w:tc>
        <w:tc>
          <w:tcPr>
            <w:tcW w:w="900" w:type="dxa"/>
          </w:tcPr>
          <w:p w14:paraId="5BD0B7BF" w14:textId="76AD39B2" w:rsidR="008F3599" w:rsidRPr="00182B5D" w:rsidRDefault="0080787D" w:rsidP="00B478F9">
            <w:pPr>
              <w:rPr>
                <w:rFonts w:ascii="Arial" w:hAnsi="Arial" w:cs="Arial"/>
                <w:sz w:val="22"/>
                <w:szCs w:val="22"/>
              </w:rPr>
            </w:pPr>
            <w:r w:rsidRPr="00182B5D">
              <w:rPr>
                <w:rFonts w:ascii="Arial" w:hAnsi="Arial" w:cs="Arial"/>
                <w:sz w:val="22"/>
                <w:szCs w:val="22"/>
              </w:rPr>
              <w:t>Agree</w:t>
            </w:r>
          </w:p>
        </w:tc>
        <w:tc>
          <w:tcPr>
            <w:tcW w:w="1170" w:type="dxa"/>
          </w:tcPr>
          <w:p w14:paraId="7125F7D2" w14:textId="77777777" w:rsidR="008F3599" w:rsidRPr="00182B5D" w:rsidRDefault="008F3599" w:rsidP="00B478F9">
            <w:pPr>
              <w:rPr>
                <w:rFonts w:ascii="Arial" w:hAnsi="Arial" w:cs="Arial"/>
                <w:sz w:val="22"/>
                <w:szCs w:val="22"/>
              </w:rPr>
            </w:pPr>
            <w:r w:rsidRPr="00182B5D">
              <w:rPr>
                <w:rFonts w:ascii="Arial" w:hAnsi="Arial" w:cs="Arial"/>
                <w:sz w:val="22"/>
                <w:szCs w:val="22"/>
              </w:rPr>
              <w:t>Neither Agree or Disagree</w:t>
            </w:r>
          </w:p>
        </w:tc>
        <w:tc>
          <w:tcPr>
            <w:tcW w:w="1170" w:type="dxa"/>
          </w:tcPr>
          <w:p w14:paraId="58A12089" w14:textId="74D18C69" w:rsidR="008F3599" w:rsidRPr="00182B5D" w:rsidRDefault="0080787D" w:rsidP="00B478F9">
            <w:pPr>
              <w:rPr>
                <w:rFonts w:ascii="Arial" w:hAnsi="Arial" w:cs="Arial"/>
                <w:sz w:val="22"/>
                <w:szCs w:val="22"/>
              </w:rPr>
            </w:pPr>
            <w:r w:rsidRPr="00182B5D">
              <w:rPr>
                <w:rFonts w:ascii="Arial" w:hAnsi="Arial" w:cs="Arial"/>
                <w:sz w:val="22"/>
                <w:szCs w:val="22"/>
              </w:rPr>
              <w:t>Disagree</w:t>
            </w:r>
          </w:p>
        </w:tc>
        <w:tc>
          <w:tcPr>
            <w:tcW w:w="1080" w:type="dxa"/>
          </w:tcPr>
          <w:p w14:paraId="3869FB2A" w14:textId="15B7C9BA" w:rsidR="008F3599" w:rsidRPr="00182B5D" w:rsidRDefault="008F3599" w:rsidP="0080787D">
            <w:pPr>
              <w:rPr>
                <w:rFonts w:ascii="Arial" w:hAnsi="Arial" w:cs="Arial"/>
                <w:sz w:val="22"/>
                <w:szCs w:val="22"/>
              </w:rPr>
            </w:pPr>
            <w:r w:rsidRPr="00182B5D">
              <w:rPr>
                <w:rFonts w:ascii="Arial" w:hAnsi="Arial" w:cs="Arial"/>
                <w:sz w:val="22"/>
                <w:szCs w:val="22"/>
              </w:rPr>
              <w:t xml:space="preserve">Strongly </w:t>
            </w:r>
            <w:r w:rsidR="0080787D" w:rsidRPr="00182B5D">
              <w:rPr>
                <w:rFonts w:ascii="Arial" w:hAnsi="Arial" w:cs="Arial"/>
                <w:sz w:val="22"/>
                <w:szCs w:val="22"/>
              </w:rPr>
              <w:t>Disagree</w:t>
            </w:r>
          </w:p>
        </w:tc>
      </w:tr>
      <w:tr w:rsidR="008F3599" w:rsidRPr="00182B5D" w14:paraId="1E1834EC" w14:textId="77777777" w:rsidTr="00475E03">
        <w:tc>
          <w:tcPr>
            <w:tcW w:w="4860" w:type="dxa"/>
          </w:tcPr>
          <w:p w14:paraId="17FC69C4" w14:textId="77777777" w:rsidR="008F3599" w:rsidRPr="00182B5D" w:rsidRDefault="008F3599" w:rsidP="00B478F9">
            <w:pPr>
              <w:spacing w:line="276" w:lineRule="auto"/>
              <w:rPr>
                <w:rFonts w:ascii="Arial" w:hAnsi="Arial" w:cs="Arial"/>
                <w:sz w:val="22"/>
                <w:szCs w:val="22"/>
              </w:rPr>
            </w:pPr>
            <w:r w:rsidRPr="00182B5D">
              <w:rPr>
                <w:rFonts w:ascii="Arial" w:hAnsi="Arial" w:cs="Arial"/>
                <w:sz w:val="22"/>
                <w:szCs w:val="22"/>
              </w:rPr>
              <w:t>The [</w:t>
            </w:r>
            <w:r w:rsidRPr="00182B5D">
              <w:rPr>
                <w:rFonts w:ascii="Arial" w:hAnsi="Arial" w:cs="Arial"/>
                <w:i/>
                <w:sz w:val="22"/>
                <w:szCs w:val="22"/>
              </w:rPr>
              <w:t>EBT</w:t>
            </w:r>
            <w:r w:rsidRPr="00182B5D">
              <w:rPr>
                <w:rFonts w:ascii="Arial" w:hAnsi="Arial" w:cs="Arial"/>
                <w:sz w:val="22"/>
                <w:szCs w:val="22"/>
              </w:rPr>
              <w:t>] program was a success at my market</w:t>
            </w:r>
          </w:p>
        </w:tc>
        <w:tc>
          <w:tcPr>
            <w:tcW w:w="1080" w:type="dxa"/>
          </w:tcPr>
          <w:p w14:paraId="49723235" w14:textId="77777777" w:rsidR="008F3599" w:rsidRPr="00182B5D" w:rsidRDefault="008F3599" w:rsidP="00B478F9">
            <w:pPr>
              <w:rPr>
                <w:rFonts w:ascii="Arial" w:hAnsi="Arial" w:cs="Arial"/>
                <w:sz w:val="22"/>
                <w:szCs w:val="22"/>
              </w:rPr>
            </w:pPr>
          </w:p>
        </w:tc>
        <w:tc>
          <w:tcPr>
            <w:tcW w:w="900" w:type="dxa"/>
          </w:tcPr>
          <w:p w14:paraId="3CFD0953" w14:textId="77777777" w:rsidR="008F3599" w:rsidRPr="00182B5D" w:rsidRDefault="008F3599" w:rsidP="00B478F9">
            <w:pPr>
              <w:rPr>
                <w:rFonts w:ascii="Arial" w:hAnsi="Arial" w:cs="Arial"/>
                <w:sz w:val="22"/>
                <w:szCs w:val="22"/>
              </w:rPr>
            </w:pPr>
          </w:p>
        </w:tc>
        <w:tc>
          <w:tcPr>
            <w:tcW w:w="1170" w:type="dxa"/>
          </w:tcPr>
          <w:p w14:paraId="525B8879" w14:textId="77777777" w:rsidR="008F3599" w:rsidRPr="00182B5D" w:rsidRDefault="008F3599" w:rsidP="00B478F9">
            <w:pPr>
              <w:rPr>
                <w:rFonts w:ascii="Arial" w:hAnsi="Arial" w:cs="Arial"/>
                <w:sz w:val="22"/>
                <w:szCs w:val="22"/>
              </w:rPr>
            </w:pPr>
          </w:p>
        </w:tc>
        <w:tc>
          <w:tcPr>
            <w:tcW w:w="1170" w:type="dxa"/>
          </w:tcPr>
          <w:p w14:paraId="1C8F6333" w14:textId="77777777" w:rsidR="008F3599" w:rsidRPr="00182B5D" w:rsidRDefault="008F3599" w:rsidP="00B478F9">
            <w:pPr>
              <w:rPr>
                <w:rFonts w:ascii="Arial" w:hAnsi="Arial" w:cs="Arial"/>
                <w:sz w:val="22"/>
                <w:szCs w:val="22"/>
              </w:rPr>
            </w:pPr>
          </w:p>
        </w:tc>
        <w:tc>
          <w:tcPr>
            <w:tcW w:w="1080" w:type="dxa"/>
          </w:tcPr>
          <w:p w14:paraId="43DD5BD1" w14:textId="77777777" w:rsidR="008F3599" w:rsidRPr="00182B5D" w:rsidRDefault="008F3599" w:rsidP="00B478F9">
            <w:pPr>
              <w:rPr>
                <w:rFonts w:ascii="Arial" w:hAnsi="Arial" w:cs="Arial"/>
                <w:sz w:val="22"/>
                <w:szCs w:val="22"/>
              </w:rPr>
            </w:pPr>
          </w:p>
        </w:tc>
      </w:tr>
      <w:tr w:rsidR="008F3599" w:rsidRPr="00182B5D" w14:paraId="6EF90D89" w14:textId="77777777" w:rsidTr="00475E03">
        <w:tc>
          <w:tcPr>
            <w:tcW w:w="4860" w:type="dxa"/>
          </w:tcPr>
          <w:p w14:paraId="0DFF65AA" w14:textId="77777777" w:rsidR="008F3599" w:rsidRPr="00182B5D" w:rsidRDefault="008F3599" w:rsidP="00B478F9">
            <w:pPr>
              <w:spacing w:line="276" w:lineRule="auto"/>
              <w:rPr>
                <w:rFonts w:ascii="Arial" w:hAnsi="Arial" w:cs="Arial"/>
                <w:sz w:val="22"/>
                <w:szCs w:val="22"/>
              </w:rPr>
            </w:pPr>
            <w:r w:rsidRPr="00182B5D">
              <w:rPr>
                <w:rFonts w:ascii="Arial" w:hAnsi="Arial" w:cs="Arial"/>
                <w:sz w:val="22"/>
                <w:szCs w:val="22"/>
              </w:rPr>
              <w:t>The [</w:t>
            </w:r>
            <w:r w:rsidRPr="00182B5D">
              <w:rPr>
                <w:rFonts w:ascii="Arial" w:hAnsi="Arial" w:cs="Arial"/>
                <w:i/>
                <w:sz w:val="22"/>
                <w:szCs w:val="22"/>
              </w:rPr>
              <w:t>EBT</w:t>
            </w:r>
            <w:r w:rsidRPr="00182B5D">
              <w:rPr>
                <w:rFonts w:ascii="Arial" w:hAnsi="Arial" w:cs="Arial"/>
                <w:sz w:val="22"/>
                <w:szCs w:val="22"/>
              </w:rPr>
              <w:t>] program benefits the market financially</w:t>
            </w:r>
          </w:p>
        </w:tc>
        <w:tc>
          <w:tcPr>
            <w:tcW w:w="1080" w:type="dxa"/>
          </w:tcPr>
          <w:p w14:paraId="19EBF0AB" w14:textId="77777777" w:rsidR="008F3599" w:rsidRPr="00182B5D" w:rsidRDefault="008F3599" w:rsidP="00B478F9">
            <w:pPr>
              <w:rPr>
                <w:rFonts w:ascii="Arial" w:hAnsi="Arial" w:cs="Arial"/>
                <w:sz w:val="22"/>
                <w:szCs w:val="22"/>
              </w:rPr>
            </w:pPr>
          </w:p>
        </w:tc>
        <w:tc>
          <w:tcPr>
            <w:tcW w:w="900" w:type="dxa"/>
          </w:tcPr>
          <w:p w14:paraId="0B7C95A8" w14:textId="77777777" w:rsidR="008F3599" w:rsidRPr="00182B5D" w:rsidRDefault="008F3599" w:rsidP="00B478F9">
            <w:pPr>
              <w:rPr>
                <w:rFonts w:ascii="Arial" w:hAnsi="Arial" w:cs="Arial"/>
                <w:sz w:val="22"/>
                <w:szCs w:val="22"/>
              </w:rPr>
            </w:pPr>
          </w:p>
        </w:tc>
        <w:tc>
          <w:tcPr>
            <w:tcW w:w="1170" w:type="dxa"/>
          </w:tcPr>
          <w:p w14:paraId="45861716" w14:textId="77777777" w:rsidR="008F3599" w:rsidRPr="00182B5D" w:rsidRDefault="008F3599" w:rsidP="00B478F9">
            <w:pPr>
              <w:rPr>
                <w:rFonts w:ascii="Arial" w:hAnsi="Arial" w:cs="Arial"/>
                <w:sz w:val="22"/>
                <w:szCs w:val="22"/>
              </w:rPr>
            </w:pPr>
          </w:p>
        </w:tc>
        <w:tc>
          <w:tcPr>
            <w:tcW w:w="1170" w:type="dxa"/>
          </w:tcPr>
          <w:p w14:paraId="443084A7" w14:textId="77777777" w:rsidR="008F3599" w:rsidRPr="00182B5D" w:rsidRDefault="008F3599" w:rsidP="00B478F9">
            <w:pPr>
              <w:rPr>
                <w:rFonts w:ascii="Arial" w:hAnsi="Arial" w:cs="Arial"/>
                <w:sz w:val="22"/>
                <w:szCs w:val="22"/>
              </w:rPr>
            </w:pPr>
          </w:p>
        </w:tc>
        <w:tc>
          <w:tcPr>
            <w:tcW w:w="1080" w:type="dxa"/>
          </w:tcPr>
          <w:p w14:paraId="145DD675" w14:textId="77777777" w:rsidR="008F3599" w:rsidRPr="00182B5D" w:rsidRDefault="008F3599" w:rsidP="00B478F9">
            <w:pPr>
              <w:rPr>
                <w:rFonts w:ascii="Arial" w:hAnsi="Arial" w:cs="Arial"/>
                <w:sz w:val="22"/>
                <w:szCs w:val="22"/>
              </w:rPr>
            </w:pPr>
          </w:p>
        </w:tc>
      </w:tr>
      <w:tr w:rsidR="008F3599" w:rsidRPr="00182B5D" w14:paraId="4962B3D5" w14:textId="77777777" w:rsidTr="00475E03">
        <w:trPr>
          <w:trHeight w:val="530"/>
        </w:trPr>
        <w:tc>
          <w:tcPr>
            <w:tcW w:w="4860" w:type="dxa"/>
          </w:tcPr>
          <w:p w14:paraId="63892219" w14:textId="77777777" w:rsidR="008F3599" w:rsidRPr="00182B5D" w:rsidRDefault="008F3599" w:rsidP="00B478F9">
            <w:pPr>
              <w:spacing w:line="276" w:lineRule="auto"/>
              <w:rPr>
                <w:rFonts w:ascii="Arial" w:hAnsi="Arial" w:cs="Arial"/>
                <w:sz w:val="22"/>
                <w:szCs w:val="22"/>
              </w:rPr>
            </w:pPr>
            <w:r w:rsidRPr="00182B5D">
              <w:rPr>
                <w:rFonts w:ascii="Arial" w:hAnsi="Arial" w:cs="Arial"/>
                <w:sz w:val="22"/>
                <w:szCs w:val="22"/>
              </w:rPr>
              <w:t>The [</w:t>
            </w:r>
            <w:r w:rsidRPr="00182B5D">
              <w:rPr>
                <w:rFonts w:ascii="Arial" w:hAnsi="Arial" w:cs="Arial"/>
                <w:i/>
                <w:sz w:val="22"/>
                <w:szCs w:val="22"/>
              </w:rPr>
              <w:t>EBT</w:t>
            </w:r>
            <w:r w:rsidRPr="00182B5D">
              <w:rPr>
                <w:rFonts w:ascii="Arial" w:hAnsi="Arial" w:cs="Arial"/>
                <w:sz w:val="22"/>
                <w:szCs w:val="22"/>
              </w:rPr>
              <w:t>] program is valuable to customers</w:t>
            </w:r>
          </w:p>
        </w:tc>
        <w:tc>
          <w:tcPr>
            <w:tcW w:w="1080" w:type="dxa"/>
          </w:tcPr>
          <w:p w14:paraId="1EEE177D" w14:textId="77777777" w:rsidR="008F3599" w:rsidRPr="00182B5D" w:rsidRDefault="008F3599" w:rsidP="00B478F9">
            <w:pPr>
              <w:rPr>
                <w:rFonts w:ascii="Arial" w:hAnsi="Arial" w:cs="Arial"/>
                <w:sz w:val="22"/>
                <w:szCs w:val="22"/>
              </w:rPr>
            </w:pPr>
          </w:p>
        </w:tc>
        <w:tc>
          <w:tcPr>
            <w:tcW w:w="900" w:type="dxa"/>
          </w:tcPr>
          <w:p w14:paraId="2F07DA4C" w14:textId="77777777" w:rsidR="008F3599" w:rsidRPr="00182B5D" w:rsidRDefault="008F3599" w:rsidP="00B478F9">
            <w:pPr>
              <w:rPr>
                <w:rFonts w:ascii="Arial" w:hAnsi="Arial" w:cs="Arial"/>
                <w:sz w:val="22"/>
                <w:szCs w:val="22"/>
              </w:rPr>
            </w:pPr>
          </w:p>
        </w:tc>
        <w:tc>
          <w:tcPr>
            <w:tcW w:w="1170" w:type="dxa"/>
          </w:tcPr>
          <w:p w14:paraId="5B4E5ED0" w14:textId="77777777" w:rsidR="008F3599" w:rsidRPr="00182B5D" w:rsidRDefault="008F3599" w:rsidP="00B478F9">
            <w:pPr>
              <w:rPr>
                <w:rFonts w:ascii="Arial" w:hAnsi="Arial" w:cs="Arial"/>
                <w:sz w:val="22"/>
                <w:szCs w:val="22"/>
              </w:rPr>
            </w:pPr>
          </w:p>
        </w:tc>
        <w:tc>
          <w:tcPr>
            <w:tcW w:w="1170" w:type="dxa"/>
          </w:tcPr>
          <w:p w14:paraId="68983D28" w14:textId="77777777" w:rsidR="008F3599" w:rsidRPr="00182B5D" w:rsidRDefault="008F3599" w:rsidP="00B478F9">
            <w:pPr>
              <w:rPr>
                <w:rFonts w:ascii="Arial" w:hAnsi="Arial" w:cs="Arial"/>
                <w:sz w:val="22"/>
                <w:szCs w:val="22"/>
              </w:rPr>
            </w:pPr>
          </w:p>
        </w:tc>
        <w:tc>
          <w:tcPr>
            <w:tcW w:w="1080" w:type="dxa"/>
          </w:tcPr>
          <w:p w14:paraId="336F2171" w14:textId="77777777" w:rsidR="008F3599" w:rsidRPr="00182B5D" w:rsidRDefault="008F3599" w:rsidP="00B478F9">
            <w:pPr>
              <w:rPr>
                <w:rFonts w:ascii="Arial" w:hAnsi="Arial" w:cs="Arial"/>
                <w:sz w:val="22"/>
                <w:szCs w:val="22"/>
              </w:rPr>
            </w:pPr>
          </w:p>
        </w:tc>
      </w:tr>
      <w:tr w:rsidR="008F3599" w:rsidRPr="00182B5D" w14:paraId="2659FAA5" w14:textId="77777777" w:rsidTr="00475E03">
        <w:tc>
          <w:tcPr>
            <w:tcW w:w="4860" w:type="dxa"/>
          </w:tcPr>
          <w:p w14:paraId="6A99CCAA" w14:textId="77777777" w:rsidR="008F3599" w:rsidRPr="00182B5D" w:rsidRDefault="008F3599" w:rsidP="00B478F9">
            <w:pPr>
              <w:spacing w:line="276" w:lineRule="auto"/>
              <w:rPr>
                <w:rFonts w:ascii="Arial" w:hAnsi="Arial" w:cs="Arial"/>
                <w:sz w:val="22"/>
                <w:szCs w:val="22"/>
              </w:rPr>
            </w:pPr>
            <w:r w:rsidRPr="00182B5D">
              <w:rPr>
                <w:rFonts w:ascii="Arial" w:hAnsi="Arial" w:cs="Arial"/>
                <w:sz w:val="22"/>
                <w:szCs w:val="22"/>
              </w:rPr>
              <w:lastRenderedPageBreak/>
              <w:t>The [</w:t>
            </w:r>
            <w:r w:rsidRPr="00182B5D">
              <w:rPr>
                <w:rFonts w:ascii="Arial" w:hAnsi="Arial" w:cs="Arial"/>
                <w:i/>
                <w:sz w:val="22"/>
                <w:szCs w:val="22"/>
              </w:rPr>
              <w:t>EBT</w:t>
            </w:r>
            <w:r w:rsidRPr="00182B5D">
              <w:rPr>
                <w:rFonts w:ascii="Arial" w:hAnsi="Arial" w:cs="Arial"/>
                <w:sz w:val="22"/>
                <w:szCs w:val="22"/>
              </w:rPr>
              <w:t>] program is valuable to the community</w:t>
            </w:r>
          </w:p>
        </w:tc>
        <w:tc>
          <w:tcPr>
            <w:tcW w:w="1080" w:type="dxa"/>
          </w:tcPr>
          <w:p w14:paraId="294D913E" w14:textId="77777777" w:rsidR="008F3599" w:rsidRPr="00182B5D" w:rsidRDefault="008F3599" w:rsidP="00B478F9">
            <w:pPr>
              <w:rPr>
                <w:rFonts w:ascii="Arial" w:hAnsi="Arial" w:cs="Arial"/>
                <w:sz w:val="22"/>
                <w:szCs w:val="22"/>
              </w:rPr>
            </w:pPr>
          </w:p>
        </w:tc>
        <w:tc>
          <w:tcPr>
            <w:tcW w:w="900" w:type="dxa"/>
          </w:tcPr>
          <w:p w14:paraId="1FC9B830" w14:textId="77777777" w:rsidR="008F3599" w:rsidRPr="00182B5D" w:rsidRDefault="008F3599" w:rsidP="00B478F9">
            <w:pPr>
              <w:rPr>
                <w:rFonts w:ascii="Arial" w:hAnsi="Arial" w:cs="Arial"/>
                <w:sz w:val="22"/>
                <w:szCs w:val="22"/>
              </w:rPr>
            </w:pPr>
          </w:p>
        </w:tc>
        <w:tc>
          <w:tcPr>
            <w:tcW w:w="1170" w:type="dxa"/>
          </w:tcPr>
          <w:p w14:paraId="18ABD9EA" w14:textId="77777777" w:rsidR="008F3599" w:rsidRPr="00182B5D" w:rsidRDefault="008F3599" w:rsidP="00B478F9">
            <w:pPr>
              <w:rPr>
                <w:rFonts w:ascii="Arial" w:hAnsi="Arial" w:cs="Arial"/>
                <w:sz w:val="22"/>
                <w:szCs w:val="22"/>
              </w:rPr>
            </w:pPr>
          </w:p>
        </w:tc>
        <w:tc>
          <w:tcPr>
            <w:tcW w:w="1170" w:type="dxa"/>
          </w:tcPr>
          <w:p w14:paraId="13D39CA2" w14:textId="77777777" w:rsidR="008F3599" w:rsidRPr="00182B5D" w:rsidRDefault="008F3599" w:rsidP="00B478F9">
            <w:pPr>
              <w:rPr>
                <w:rFonts w:ascii="Arial" w:hAnsi="Arial" w:cs="Arial"/>
                <w:sz w:val="22"/>
                <w:szCs w:val="22"/>
              </w:rPr>
            </w:pPr>
          </w:p>
        </w:tc>
        <w:tc>
          <w:tcPr>
            <w:tcW w:w="1080" w:type="dxa"/>
          </w:tcPr>
          <w:p w14:paraId="382CB64A" w14:textId="77777777" w:rsidR="008F3599" w:rsidRPr="00182B5D" w:rsidRDefault="008F3599" w:rsidP="00B478F9">
            <w:pPr>
              <w:rPr>
                <w:rFonts w:ascii="Arial" w:hAnsi="Arial" w:cs="Arial"/>
                <w:sz w:val="22"/>
                <w:szCs w:val="22"/>
              </w:rPr>
            </w:pPr>
          </w:p>
        </w:tc>
      </w:tr>
      <w:tr w:rsidR="008F3599" w:rsidRPr="00182B5D" w14:paraId="32F57231" w14:textId="77777777" w:rsidTr="00475E03">
        <w:tc>
          <w:tcPr>
            <w:tcW w:w="4860" w:type="dxa"/>
          </w:tcPr>
          <w:p w14:paraId="64F14389" w14:textId="77777777" w:rsidR="008F3599" w:rsidRPr="00182B5D" w:rsidRDefault="008F3599" w:rsidP="00B478F9">
            <w:pPr>
              <w:spacing w:line="276" w:lineRule="auto"/>
              <w:rPr>
                <w:rFonts w:ascii="Arial" w:hAnsi="Arial" w:cs="Arial"/>
                <w:sz w:val="22"/>
                <w:szCs w:val="22"/>
              </w:rPr>
            </w:pPr>
            <w:r w:rsidRPr="00182B5D">
              <w:rPr>
                <w:rFonts w:ascii="Arial" w:hAnsi="Arial" w:cs="Arial"/>
                <w:sz w:val="22"/>
                <w:szCs w:val="22"/>
              </w:rPr>
              <w:t>The [</w:t>
            </w:r>
            <w:r w:rsidRPr="00182B5D">
              <w:rPr>
                <w:rFonts w:ascii="Arial" w:hAnsi="Arial" w:cs="Arial"/>
                <w:i/>
                <w:sz w:val="22"/>
                <w:szCs w:val="22"/>
              </w:rPr>
              <w:t>EBT</w:t>
            </w:r>
            <w:r w:rsidRPr="00182B5D">
              <w:rPr>
                <w:rFonts w:ascii="Arial" w:hAnsi="Arial" w:cs="Arial"/>
                <w:sz w:val="22"/>
                <w:szCs w:val="22"/>
              </w:rPr>
              <w:t>] program brings new customers to the market</w:t>
            </w:r>
          </w:p>
        </w:tc>
        <w:tc>
          <w:tcPr>
            <w:tcW w:w="1080" w:type="dxa"/>
          </w:tcPr>
          <w:p w14:paraId="16B8D66F" w14:textId="77777777" w:rsidR="008F3599" w:rsidRPr="00182B5D" w:rsidRDefault="008F3599" w:rsidP="00B478F9">
            <w:pPr>
              <w:rPr>
                <w:rFonts w:ascii="Arial" w:hAnsi="Arial" w:cs="Arial"/>
                <w:sz w:val="22"/>
                <w:szCs w:val="22"/>
              </w:rPr>
            </w:pPr>
          </w:p>
        </w:tc>
        <w:tc>
          <w:tcPr>
            <w:tcW w:w="900" w:type="dxa"/>
          </w:tcPr>
          <w:p w14:paraId="4C0716DF" w14:textId="77777777" w:rsidR="008F3599" w:rsidRPr="00182B5D" w:rsidRDefault="008F3599" w:rsidP="00B478F9">
            <w:pPr>
              <w:rPr>
                <w:rFonts w:ascii="Arial" w:hAnsi="Arial" w:cs="Arial"/>
                <w:sz w:val="22"/>
                <w:szCs w:val="22"/>
              </w:rPr>
            </w:pPr>
          </w:p>
        </w:tc>
        <w:tc>
          <w:tcPr>
            <w:tcW w:w="1170" w:type="dxa"/>
          </w:tcPr>
          <w:p w14:paraId="47054BD8" w14:textId="77777777" w:rsidR="008F3599" w:rsidRPr="00182B5D" w:rsidRDefault="008F3599" w:rsidP="00B478F9">
            <w:pPr>
              <w:rPr>
                <w:rFonts w:ascii="Arial" w:hAnsi="Arial" w:cs="Arial"/>
                <w:sz w:val="22"/>
                <w:szCs w:val="22"/>
              </w:rPr>
            </w:pPr>
          </w:p>
        </w:tc>
        <w:tc>
          <w:tcPr>
            <w:tcW w:w="1170" w:type="dxa"/>
          </w:tcPr>
          <w:p w14:paraId="313B6759" w14:textId="77777777" w:rsidR="008F3599" w:rsidRPr="00182B5D" w:rsidRDefault="008F3599" w:rsidP="00B478F9">
            <w:pPr>
              <w:rPr>
                <w:rFonts w:ascii="Arial" w:hAnsi="Arial" w:cs="Arial"/>
                <w:sz w:val="22"/>
                <w:szCs w:val="22"/>
              </w:rPr>
            </w:pPr>
          </w:p>
        </w:tc>
        <w:tc>
          <w:tcPr>
            <w:tcW w:w="1080" w:type="dxa"/>
          </w:tcPr>
          <w:p w14:paraId="4EF89EEB" w14:textId="77777777" w:rsidR="008F3599" w:rsidRPr="00182B5D" w:rsidRDefault="008F3599" w:rsidP="00B478F9">
            <w:pPr>
              <w:rPr>
                <w:rFonts w:ascii="Arial" w:hAnsi="Arial" w:cs="Arial"/>
                <w:sz w:val="22"/>
                <w:szCs w:val="22"/>
              </w:rPr>
            </w:pPr>
          </w:p>
        </w:tc>
      </w:tr>
    </w:tbl>
    <w:p w14:paraId="6C73A009" w14:textId="77777777" w:rsidR="004D192A" w:rsidRPr="00182B5D" w:rsidRDefault="004D192A" w:rsidP="00AF7AB9">
      <w:pPr>
        <w:pStyle w:val="ListParagraph"/>
        <w:rPr>
          <w:rFonts w:ascii="Arial" w:hAnsi="Arial" w:cs="Arial"/>
        </w:rPr>
      </w:pPr>
    </w:p>
    <w:p w14:paraId="354BD372" w14:textId="77777777" w:rsidR="003C1870" w:rsidRPr="00182B5D" w:rsidRDefault="00373624" w:rsidP="003C1870">
      <w:pPr>
        <w:pStyle w:val="ListParagraph"/>
        <w:numPr>
          <w:ilvl w:val="0"/>
          <w:numId w:val="19"/>
        </w:numPr>
        <w:spacing w:line="240" w:lineRule="auto"/>
        <w:rPr>
          <w:rFonts w:ascii="Arial" w:hAnsi="Arial" w:cs="Arial"/>
          <w:b/>
        </w:rPr>
      </w:pPr>
      <w:r w:rsidRPr="00182B5D">
        <w:rPr>
          <w:rFonts w:ascii="Arial" w:hAnsi="Arial" w:cs="Arial"/>
          <w:b/>
        </w:rPr>
        <w:t>Please estimate the</w:t>
      </w:r>
      <w:r w:rsidR="00381CCF" w:rsidRPr="00182B5D">
        <w:rPr>
          <w:rFonts w:ascii="Arial" w:hAnsi="Arial" w:cs="Arial"/>
          <w:b/>
        </w:rPr>
        <w:t xml:space="preserve"> dollar</w:t>
      </w:r>
      <w:r w:rsidRPr="00182B5D">
        <w:rPr>
          <w:rFonts w:ascii="Arial" w:hAnsi="Arial" w:cs="Arial"/>
          <w:b/>
        </w:rPr>
        <w:t xml:space="preserve"> amount of each of the following benefi</w:t>
      </w:r>
      <w:r w:rsidR="00381CCF" w:rsidRPr="00182B5D">
        <w:rPr>
          <w:rFonts w:ascii="Arial" w:hAnsi="Arial" w:cs="Arial"/>
          <w:b/>
        </w:rPr>
        <w:t>t types you accept</w:t>
      </w:r>
      <w:r w:rsidR="00A348DA" w:rsidRPr="00182B5D">
        <w:rPr>
          <w:rFonts w:ascii="Arial" w:hAnsi="Arial" w:cs="Arial"/>
          <w:b/>
        </w:rPr>
        <w:t>ed</w:t>
      </w:r>
      <w:r w:rsidR="003C1870" w:rsidRPr="00182B5D">
        <w:rPr>
          <w:rFonts w:ascii="Arial" w:hAnsi="Arial" w:cs="Arial"/>
          <w:b/>
        </w:rPr>
        <w:t xml:space="preserve"> in</w:t>
      </w:r>
    </w:p>
    <w:p w14:paraId="4446A257" w14:textId="330E6E4C" w:rsidR="007A6262" w:rsidRPr="00182B5D" w:rsidRDefault="00BC7532" w:rsidP="00652734">
      <w:pPr>
        <w:pStyle w:val="ListParagraph"/>
        <w:spacing w:line="360" w:lineRule="auto"/>
        <w:ind w:left="360"/>
        <w:rPr>
          <w:rFonts w:ascii="Arial" w:hAnsi="Arial" w:cs="Arial"/>
          <w:b/>
        </w:rPr>
      </w:pPr>
      <w:r w:rsidRPr="00182B5D">
        <w:rPr>
          <w:rFonts w:ascii="Arial" w:hAnsi="Arial" w:cs="Arial"/>
          <w:b/>
        </w:rPr>
        <w:t>2014.</w:t>
      </w:r>
    </w:p>
    <w:tbl>
      <w:tblPr>
        <w:tblStyle w:val="TableGrid"/>
        <w:tblW w:w="0" w:type="auto"/>
        <w:tblInd w:w="468" w:type="dxa"/>
        <w:tblLook w:val="04A0" w:firstRow="1" w:lastRow="0" w:firstColumn="1" w:lastColumn="0" w:noHBand="0" w:noVBand="1"/>
      </w:tblPr>
      <w:tblGrid>
        <w:gridCol w:w="2340"/>
        <w:gridCol w:w="3618"/>
      </w:tblGrid>
      <w:tr w:rsidR="00A348DA" w:rsidRPr="00182B5D" w14:paraId="303EBD30" w14:textId="77777777" w:rsidTr="00757A0C">
        <w:tc>
          <w:tcPr>
            <w:tcW w:w="2340" w:type="dxa"/>
          </w:tcPr>
          <w:p w14:paraId="64CEB6EC" w14:textId="77777777" w:rsidR="00A348DA" w:rsidRPr="00182B5D" w:rsidRDefault="00A348DA">
            <w:pPr>
              <w:rPr>
                <w:rFonts w:ascii="Arial" w:hAnsi="Arial" w:cs="Arial"/>
                <w:b/>
                <w:sz w:val="22"/>
                <w:szCs w:val="22"/>
              </w:rPr>
            </w:pPr>
            <w:r w:rsidRPr="00182B5D">
              <w:rPr>
                <w:rFonts w:ascii="Arial" w:hAnsi="Arial" w:cs="Arial"/>
                <w:b/>
                <w:sz w:val="22"/>
                <w:szCs w:val="22"/>
              </w:rPr>
              <w:t>Payment method</w:t>
            </w:r>
          </w:p>
        </w:tc>
        <w:tc>
          <w:tcPr>
            <w:tcW w:w="3618" w:type="dxa"/>
          </w:tcPr>
          <w:p w14:paraId="694C7B56" w14:textId="78EF82F1" w:rsidR="00A348DA" w:rsidRPr="00182B5D" w:rsidRDefault="00A348DA" w:rsidP="007A6262">
            <w:pPr>
              <w:rPr>
                <w:rFonts w:ascii="Arial" w:hAnsi="Arial" w:cs="Arial"/>
                <w:b/>
                <w:sz w:val="22"/>
                <w:szCs w:val="22"/>
              </w:rPr>
            </w:pPr>
            <w:r w:rsidRPr="00182B5D">
              <w:rPr>
                <w:rFonts w:ascii="Arial" w:hAnsi="Arial" w:cs="Arial"/>
                <w:b/>
                <w:sz w:val="22"/>
                <w:szCs w:val="22"/>
              </w:rPr>
              <w:t>Estimated dollar amount of benefit accepted</w:t>
            </w:r>
          </w:p>
        </w:tc>
      </w:tr>
      <w:tr w:rsidR="00A348DA" w:rsidRPr="00182B5D" w14:paraId="640B0151" w14:textId="77777777" w:rsidTr="00757A0C">
        <w:trPr>
          <w:trHeight w:val="332"/>
        </w:trPr>
        <w:tc>
          <w:tcPr>
            <w:tcW w:w="2340" w:type="dxa"/>
          </w:tcPr>
          <w:p w14:paraId="71ECA5AA" w14:textId="5D55EDE4" w:rsidR="00A348DA" w:rsidRPr="00182B5D" w:rsidRDefault="00A348DA">
            <w:pPr>
              <w:rPr>
                <w:rFonts w:ascii="Arial" w:hAnsi="Arial" w:cs="Arial"/>
                <w:sz w:val="22"/>
                <w:szCs w:val="22"/>
              </w:rPr>
            </w:pPr>
            <w:r w:rsidRPr="00182B5D">
              <w:rPr>
                <w:rFonts w:ascii="Arial" w:hAnsi="Arial" w:cs="Arial"/>
                <w:sz w:val="22"/>
                <w:szCs w:val="22"/>
              </w:rPr>
              <w:t>EBT</w:t>
            </w:r>
          </w:p>
        </w:tc>
        <w:tc>
          <w:tcPr>
            <w:tcW w:w="3618" w:type="dxa"/>
          </w:tcPr>
          <w:p w14:paraId="1E9C52B0" w14:textId="77777777" w:rsidR="00A348DA" w:rsidRPr="00182B5D" w:rsidRDefault="00A348DA">
            <w:pPr>
              <w:rPr>
                <w:rFonts w:ascii="Arial" w:hAnsi="Arial" w:cs="Arial"/>
                <w:sz w:val="22"/>
                <w:szCs w:val="22"/>
              </w:rPr>
            </w:pPr>
          </w:p>
        </w:tc>
      </w:tr>
      <w:tr w:rsidR="00A348DA" w:rsidRPr="00182B5D" w14:paraId="628B0B89" w14:textId="77777777" w:rsidTr="00757A0C">
        <w:trPr>
          <w:trHeight w:val="350"/>
        </w:trPr>
        <w:tc>
          <w:tcPr>
            <w:tcW w:w="2340" w:type="dxa"/>
          </w:tcPr>
          <w:p w14:paraId="153E6AC1" w14:textId="77777777" w:rsidR="00A348DA" w:rsidRPr="00182B5D" w:rsidRDefault="00A348DA">
            <w:pPr>
              <w:rPr>
                <w:rFonts w:ascii="Arial" w:hAnsi="Arial" w:cs="Arial"/>
                <w:sz w:val="22"/>
                <w:szCs w:val="22"/>
              </w:rPr>
            </w:pPr>
            <w:r w:rsidRPr="00182B5D">
              <w:rPr>
                <w:rFonts w:ascii="Arial" w:hAnsi="Arial" w:cs="Arial"/>
                <w:sz w:val="22"/>
                <w:szCs w:val="22"/>
              </w:rPr>
              <w:t>Debit or credit</w:t>
            </w:r>
          </w:p>
        </w:tc>
        <w:tc>
          <w:tcPr>
            <w:tcW w:w="3618" w:type="dxa"/>
          </w:tcPr>
          <w:p w14:paraId="169217ED" w14:textId="77777777" w:rsidR="00A348DA" w:rsidRPr="00182B5D" w:rsidRDefault="00A348DA">
            <w:pPr>
              <w:rPr>
                <w:rFonts w:ascii="Arial" w:hAnsi="Arial" w:cs="Arial"/>
                <w:sz w:val="22"/>
                <w:szCs w:val="22"/>
              </w:rPr>
            </w:pPr>
          </w:p>
        </w:tc>
      </w:tr>
      <w:tr w:rsidR="00A348DA" w:rsidRPr="00182B5D" w14:paraId="5D612C11" w14:textId="77777777" w:rsidTr="00757A0C">
        <w:trPr>
          <w:trHeight w:val="350"/>
        </w:trPr>
        <w:tc>
          <w:tcPr>
            <w:tcW w:w="2340" w:type="dxa"/>
          </w:tcPr>
          <w:p w14:paraId="0B467165" w14:textId="0306DCCB" w:rsidR="00A348DA" w:rsidRPr="00182B5D" w:rsidRDefault="00BC7532">
            <w:pPr>
              <w:rPr>
                <w:rFonts w:ascii="Arial" w:hAnsi="Arial" w:cs="Arial"/>
                <w:sz w:val="22"/>
                <w:szCs w:val="22"/>
              </w:rPr>
            </w:pPr>
            <w:r w:rsidRPr="00182B5D">
              <w:rPr>
                <w:rFonts w:ascii="Arial" w:hAnsi="Arial" w:cs="Arial"/>
                <w:sz w:val="22"/>
                <w:szCs w:val="22"/>
              </w:rPr>
              <w:t>Incentive program</w:t>
            </w:r>
          </w:p>
        </w:tc>
        <w:tc>
          <w:tcPr>
            <w:tcW w:w="3618" w:type="dxa"/>
          </w:tcPr>
          <w:p w14:paraId="2878F560" w14:textId="77777777" w:rsidR="00A348DA" w:rsidRPr="00182B5D" w:rsidRDefault="00A348DA">
            <w:pPr>
              <w:rPr>
                <w:rFonts w:ascii="Arial" w:hAnsi="Arial" w:cs="Arial"/>
                <w:sz w:val="22"/>
                <w:szCs w:val="22"/>
              </w:rPr>
            </w:pPr>
          </w:p>
        </w:tc>
      </w:tr>
    </w:tbl>
    <w:p w14:paraId="40695EE0" w14:textId="77777777" w:rsidR="003B52BD" w:rsidRPr="00182B5D" w:rsidRDefault="003B52BD" w:rsidP="003C1870">
      <w:pPr>
        <w:spacing w:line="360" w:lineRule="auto"/>
        <w:rPr>
          <w:rFonts w:ascii="Arial" w:hAnsi="Arial" w:cs="Arial"/>
          <w:b/>
          <w:sz w:val="22"/>
          <w:szCs w:val="22"/>
        </w:rPr>
      </w:pPr>
    </w:p>
    <w:p w14:paraId="6F931EC9" w14:textId="77777777" w:rsidR="003C1870" w:rsidRPr="00182B5D" w:rsidRDefault="00193EA8" w:rsidP="003C1870">
      <w:pPr>
        <w:pStyle w:val="ListParagraph"/>
        <w:numPr>
          <w:ilvl w:val="0"/>
          <w:numId w:val="19"/>
        </w:numPr>
        <w:spacing w:line="240" w:lineRule="auto"/>
        <w:rPr>
          <w:rFonts w:ascii="Arial" w:hAnsi="Arial" w:cs="Arial"/>
          <w:b/>
        </w:rPr>
      </w:pPr>
      <w:r w:rsidRPr="00182B5D">
        <w:rPr>
          <w:rFonts w:ascii="Arial" w:hAnsi="Arial" w:cs="Arial"/>
          <w:b/>
        </w:rPr>
        <w:t>What resources were most helpful to you in order to accept EBT at your market</w:t>
      </w:r>
      <w:r w:rsidR="003C1870" w:rsidRPr="00182B5D">
        <w:rPr>
          <w:rFonts w:ascii="Arial" w:hAnsi="Arial" w:cs="Arial"/>
          <w:b/>
        </w:rPr>
        <w:t xml:space="preserve"> (e.g.,</w:t>
      </w:r>
    </w:p>
    <w:p w14:paraId="58C2018A" w14:textId="4BAA2F2D" w:rsidR="00C9396D" w:rsidRPr="00182B5D" w:rsidRDefault="00843AA1" w:rsidP="00652734">
      <w:pPr>
        <w:pStyle w:val="ListParagraph"/>
        <w:spacing w:line="360" w:lineRule="auto"/>
        <w:ind w:left="360"/>
        <w:rPr>
          <w:rFonts w:ascii="Arial" w:hAnsi="Arial" w:cs="Arial"/>
          <w:b/>
        </w:rPr>
      </w:pPr>
      <w:r w:rsidRPr="00182B5D">
        <w:rPr>
          <w:rFonts w:ascii="Arial" w:hAnsi="Arial" w:cs="Arial"/>
          <w:b/>
        </w:rPr>
        <w:t>training, technical assistance, funding, web resources, volunteers)</w:t>
      </w:r>
      <w:r w:rsidR="00193EA8" w:rsidRPr="00182B5D">
        <w:rPr>
          <w:rFonts w:ascii="Arial" w:hAnsi="Arial" w:cs="Arial"/>
          <w:b/>
        </w:rPr>
        <w:t>?</w:t>
      </w:r>
      <w:r w:rsidRPr="00182B5D">
        <w:rPr>
          <w:rFonts w:ascii="Arial" w:hAnsi="Arial" w:cs="Arial"/>
          <w:b/>
        </w:rPr>
        <w:t xml:space="preserve"> Please be specific.</w:t>
      </w:r>
    </w:p>
    <w:p w14:paraId="5AE0BBD2"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A924565"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587D394A"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359F0F3F" w14:textId="77777777" w:rsidR="00AF7AB9" w:rsidRPr="00182B5D" w:rsidRDefault="00AF7AB9"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53F33E04" w14:textId="77777777" w:rsidR="00AF7AB9" w:rsidRPr="00182B5D" w:rsidRDefault="00AF7AB9" w:rsidP="00C9396D">
      <w:pPr>
        <w:rPr>
          <w:rFonts w:ascii="Arial" w:hAnsi="Arial" w:cs="Arial"/>
          <w:sz w:val="22"/>
          <w:szCs w:val="22"/>
          <w:highlight w:val="yellow"/>
        </w:rPr>
      </w:pPr>
    </w:p>
    <w:p w14:paraId="19A346E6" w14:textId="77777777" w:rsidR="00AF7AB9" w:rsidRPr="00182B5D" w:rsidRDefault="00AF7AB9" w:rsidP="00C9396D">
      <w:pPr>
        <w:rPr>
          <w:rFonts w:ascii="Arial" w:hAnsi="Arial" w:cs="Arial"/>
          <w:sz w:val="22"/>
          <w:szCs w:val="22"/>
          <w:highlight w:val="yellow"/>
        </w:rPr>
      </w:pPr>
    </w:p>
    <w:p w14:paraId="0C239A3C" w14:textId="506B07C6" w:rsidR="00AF7AB9" w:rsidRPr="00182B5D" w:rsidRDefault="00FD2DCB" w:rsidP="00AF7AB9">
      <w:pPr>
        <w:pStyle w:val="ListParagraph"/>
        <w:numPr>
          <w:ilvl w:val="0"/>
          <w:numId w:val="19"/>
        </w:numPr>
        <w:spacing w:line="360" w:lineRule="auto"/>
        <w:rPr>
          <w:rFonts w:ascii="Arial" w:hAnsi="Arial" w:cs="Arial"/>
          <w:b/>
        </w:rPr>
      </w:pPr>
      <w:r w:rsidRPr="00182B5D">
        <w:rPr>
          <w:rFonts w:ascii="Arial" w:hAnsi="Arial" w:cs="Arial"/>
          <w:b/>
        </w:rPr>
        <w:t xml:space="preserve">What </w:t>
      </w:r>
      <w:r w:rsidR="00A94DD9" w:rsidRPr="00182B5D">
        <w:rPr>
          <w:rFonts w:ascii="Arial" w:hAnsi="Arial" w:cs="Arial"/>
          <w:b/>
        </w:rPr>
        <w:t>were the biggest barriers to</w:t>
      </w:r>
      <w:r w:rsidRPr="00182B5D">
        <w:rPr>
          <w:rFonts w:ascii="Arial" w:hAnsi="Arial" w:cs="Arial"/>
          <w:b/>
        </w:rPr>
        <w:t xml:space="preserve"> initiating</w:t>
      </w:r>
      <w:r w:rsidR="00A94DD9" w:rsidRPr="00182B5D">
        <w:rPr>
          <w:rFonts w:ascii="Arial" w:hAnsi="Arial" w:cs="Arial"/>
          <w:b/>
        </w:rPr>
        <w:t xml:space="preserve"> an</w:t>
      </w:r>
      <w:r w:rsidRPr="00182B5D">
        <w:rPr>
          <w:rFonts w:ascii="Arial" w:hAnsi="Arial" w:cs="Arial"/>
          <w:b/>
        </w:rPr>
        <w:t xml:space="preserve"> EBT</w:t>
      </w:r>
      <w:r w:rsidR="00A94DD9" w:rsidRPr="00182B5D">
        <w:rPr>
          <w:rFonts w:ascii="Arial" w:hAnsi="Arial" w:cs="Arial"/>
          <w:b/>
        </w:rPr>
        <w:t xml:space="preserve"> program</w:t>
      </w:r>
      <w:r w:rsidRPr="00182B5D">
        <w:rPr>
          <w:rFonts w:ascii="Arial" w:hAnsi="Arial" w:cs="Arial"/>
          <w:b/>
        </w:rPr>
        <w:t xml:space="preserve"> at your market?</w:t>
      </w:r>
    </w:p>
    <w:p w14:paraId="351616D7" w14:textId="77777777" w:rsidR="00AF7AB9" w:rsidRPr="00182B5D" w:rsidRDefault="00AF7AB9"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B76FCC4" w14:textId="77777777" w:rsidR="00AF7AB9" w:rsidRPr="00182B5D" w:rsidRDefault="00AF7AB9"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ECBA9B2" w14:textId="77777777" w:rsidR="00AF7AB9" w:rsidRPr="00182B5D" w:rsidRDefault="00AF7AB9"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1A730BD9" w14:textId="77777777" w:rsidR="00AF7AB9" w:rsidRPr="00182B5D" w:rsidRDefault="00AF7AB9" w:rsidP="00AF7AB9">
      <w:pPr>
        <w:spacing w:line="360" w:lineRule="auto"/>
        <w:rPr>
          <w:rFonts w:ascii="Arial" w:hAnsi="Arial" w:cs="Arial"/>
          <w:b/>
          <w:sz w:val="22"/>
          <w:szCs w:val="22"/>
        </w:rPr>
      </w:pPr>
    </w:p>
    <w:p w14:paraId="1269AD23" w14:textId="5C5EFC3C" w:rsidR="00FD2DCB" w:rsidRPr="00182B5D" w:rsidRDefault="00A94DD9" w:rsidP="00AF7AB9">
      <w:pPr>
        <w:pStyle w:val="ListParagraph"/>
        <w:numPr>
          <w:ilvl w:val="0"/>
          <w:numId w:val="19"/>
        </w:numPr>
        <w:spacing w:line="360" w:lineRule="auto"/>
        <w:rPr>
          <w:rFonts w:ascii="Arial" w:hAnsi="Arial" w:cs="Arial"/>
          <w:b/>
        </w:rPr>
      </w:pPr>
      <w:r w:rsidRPr="00182B5D">
        <w:rPr>
          <w:rFonts w:ascii="Arial" w:hAnsi="Arial" w:cs="Arial"/>
          <w:b/>
        </w:rPr>
        <w:t>How did you overcome these barriers</w:t>
      </w:r>
      <w:r w:rsidR="00FD2DCB" w:rsidRPr="00182B5D">
        <w:rPr>
          <w:rFonts w:ascii="Arial" w:hAnsi="Arial" w:cs="Arial"/>
          <w:b/>
        </w:rPr>
        <w:t>?</w:t>
      </w:r>
    </w:p>
    <w:p w14:paraId="096DB484"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50B2E187"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982CD02"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9FFC52E"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96C970F" w14:textId="77777777" w:rsidR="00A94DD9" w:rsidRPr="00182B5D" w:rsidRDefault="00A94DD9" w:rsidP="00C9396D">
      <w:pPr>
        <w:rPr>
          <w:rFonts w:ascii="Arial" w:hAnsi="Arial" w:cs="Arial"/>
          <w:sz w:val="22"/>
          <w:szCs w:val="22"/>
          <w:highlight w:val="yellow"/>
        </w:rPr>
      </w:pPr>
    </w:p>
    <w:p w14:paraId="156A1EDC" w14:textId="6B980C32" w:rsidR="00BC7532" w:rsidRPr="00182B5D" w:rsidRDefault="00BC7532" w:rsidP="003C1870">
      <w:pPr>
        <w:pStyle w:val="ListParagraph"/>
        <w:numPr>
          <w:ilvl w:val="0"/>
          <w:numId w:val="19"/>
        </w:numPr>
        <w:spacing w:line="360" w:lineRule="auto"/>
        <w:rPr>
          <w:rFonts w:ascii="Arial" w:hAnsi="Arial" w:cs="Arial"/>
          <w:b/>
        </w:rPr>
      </w:pPr>
      <w:r w:rsidRPr="00182B5D">
        <w:rPr>
          <w:rFonts w:ascii="Arial" w:hAnsi="Arial" w:cs="Arial"/>
          <w:b/>
        </w:rPr>
        <w:t>In what ways did the EBT program impact your market this past season?</w:t>
      </w:r>
    </w:p>
    <w:p w14:paraId="543C4E80"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89C67B5"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1343511D"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188B8E85"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3CE734A5"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32E8E41" w14:textId="77777777" w:rsidR="00BC7532" w:rsidRPr="00182B5D" w:rsidRDefault="00BC7532" w:rsidP="00BC7532">
      <w:pPr>
        <w:rPr>
          <w:rFonts w:ascii="Arial" w:hAnsi="Arial" w:cs="Arial"/>
          <w:sz w:val="22"/>
          <w:szCs w:val="22"/>
        </w:rPr>
      </w:pPr>
    </w:p>
    <w:p w14:paraId="76057A66" w14:textId="2E1F7D9C" w:rsidR="008B3FD2" w:rsidRPr="00182B5D" w:rsidRDefault="008B3FD2">
      <w:pPr>
        <w:rPr>
          <w:rFonts w:ascii="Arial" w:hAnsi="Arial" w:cs="Arial"/>
          <w:b/>
          <w:i/>
          <w:sz w:val="22"/>
          <w:szCs w:val="22"/>
        </w:rPr>
      </w:pPr>
    </w:p>
    <w:p w14:paraId="30EE45F1" w14:textId="77777777" w:rsidR="0080787D" w:rsidRPr="00182B5D" w:rsidRDefault="0080787D">
      <w:pPr>
        <w:rPr>
          <w:rFonts w:ascii="Arial" w:hAnsi="Arial" w:cs="Arial"/>
          <w:b/>
          <w:i/>
          <w:sz w:val="22"/>
          <w:szCs w:val="22"/>
        </w:rPr>
      </w:pPr>
      <w:r w:rsidRPr="00182B5D">
        <w:rPr>
          <w:rFonts w:ascii="Arial" w:hAnsi="Arial" w:cs="Arial"/>
          <w:b/>
          <w:i/>
          <w:sz w:val="22"/>
          <w:szCs w:val="22"/>
        </w:rPr>
        <w:br w:type="page"/>
      </w:r>
    </w:p>
    <w:p w14:paraId="08D60B0B" w14:textId="792076B8" w:rsidR="0080787D" w:rsidRPr="00182B5D" w:rsidRDefault="00647E6C" w:rsidP="0080787D">
      <w:pPr>
        <w:autoSpaceDE w:val="0"/>
        <w:autoSpaceDN w:val="0"/>
        <w:adjustRightInd w:val="0"/>
        <w:rPr>
          <w:rFonts w:ascii="Arial" w:hAnsi="Arial" w:cs="Arial"/>
          <w:b/>
          <w:i/>
          <w:sz w:val="22"/>
          <w:szCs w:val="22"/>
        </w:rPr>
      </w:pPr>
      <w:r w:rsidRPr="00182B5D">
        <w:rPr>
          <w:rFonts w:ascii="Arial" w:hAnsi="Arial" w:cs="Arial"/>
          <w:b/>
          <w:i/>
          <w:sz w:val="22"/>
          <w:szCs w:val="22"/>
        </w:rPr>
        <w:lastRenderedPageBreak/>
        <w:t xml:space="preserve">Please </w:t>
      </w:r>
      <w:r w:rsidR="00BC7532" w:rsidRPr="00182B5D">
        <w:rPr>
          <w:rFonts w:ascii="Arial" w:hAnsi="Arial" w:cs="Arial"/>
          <w:b/>
          <w:i/>
          <w:sz w:val="22"/>
          <w:szCs w:val="22"/>
        </w:rPr>
        <w:t xml:space="preserve">only </w:t>
      </w:r>
      <w:r w:rsidRPr="00182B5D">
        <w:rPr>
          <w:rFonts w:ascii="Arial" w:hAnsi="Arial" w:cs="Arial"/>
          <w:b/>
          <w:i/>
          <w:sz w:val="22"/>
          <w:szCs w:val="22"/>
        </w:rPr>
        <w:t>answer the following questions if your market has an incentive program</w:t>
      </w:r>
      <w:r w:rsidR="006F78B3" w:rsidRPr="00182B5D">
        <w:rPr>
          <w:rFonts w:ascii="Arial" w:hAnsi="Arial" w:cs="Arial"/>
          <w:b/>
          <w:i/>
          <w:sz w:val="22"/>
          <w:szCs w:val="22"/>
        </w:rPr>
        <w:t>.</w:t>
      </w:r>
      <w:r w:rsidR="0080787D" w:rsidRPr="00182B5D">
        <w:rPr>
          <w:rFonts w:ascii="Arial" w:hAnsi="Arial" w:cs="Arial"/>
          <w:b/>
          <w:i/>
          <w:sz w:val="22"/>
          <w:szCs w:val="22"/>
        </w:rPr>
        <w:t xml:space="preserve"> Incentive programs are used to encourage specific actions or behaviors by a specific group of people. Examples of incentive programs include providing $2 for additional fresh produce purchases for every $5 of FoodShare redeemed or a dollar for dollar match for FoodShare redemptions. </w:t>
      </w:r>
    </w:p>
    <w:p w14:paraId="052CD26F" w14:textId="77777777" w:rsidR="0080787D" w:rsidRPr="00182B5D" w:rsidRDefault="0080787D" w:rsidP="0080787D">
      <w:pPr>
        <w:autoSpaceDE w:val="0"/>
        <w:autoSpaceDN w:val="0"/>
        <w:adjustRightInd w:val="0"/>
        <w:rPr>
          <w:rFonts w:ascii="Arial" w:hAnsi="Arial" w:cs="Arial"/>
          <w:b/>
          <w:i/>
          <w:sz w:val="22"/>
          <w:szCs w:val="22"/>
        </w:rPr>
      </w:pPr>
    </w:p>
    <w:p w14:paraId="2ABCD415" w14:textId="77777777" w:rsidR="003C1870" w:rsidRPr="00182B5D" w:rsidRDefault="00EE741C" w:rsidP="003C1870">
      <w:pPr>
        <w:pStyle w:val="ListParagraph"/>
        <w:numPr>
          <w:ilvl w:val="0"/>
          <w:numId w:val="19"/>
        </w:numPr>
        <w:spacing w:line="240" w:lineRule="auto"/>
        <w:rPr>
          <w:rFonts w:ascii="Arial" w:hAnsi="Arial" w:cs="Arial"/>
          <w:b/>
        </w:rPr>
      </w:pPr>
      <w:r w:rsidRPr="00182B5D">
        <w:rPr>
          <w:rFonts w:ascii="Arial" w:hAnsi="Arial" w:cs="Arial"/>
          <w:b/>
        </w:rPr>
        <w:t xml:space="preserve">How would you rate your overall experience with the </w:t>
      </w:r>
      <w:r w:rsidR="00BC7532" w:rsidRPr="00182B5D">
        <w:rPr>
          <w:rFonts w:ascii="Arial" w:hAnsi="Arial" w:cs="Arial"/>
          <w:b/>
        </w:rPr>
        <w:t>incentive program</w:t>
      </w:r>
      <w:r w:rsidR="003C1870" w:rsidRPr="00182B5D">
        <w:rPr>
          <w:rFonts w:ascii="Arial" w:hAnsi="Arial" w:cs="Arial"/>
          <w:b/>
        </w:rPr>
        <w:t xml:space="preserve"> at your</w:t>
      </w:r>
    </w:p>
    <w:p w14:paraId="4E6E5151" w14:textId="292102DF" w:rsidR="00EE741C" w:rsidRPr="00182B5D" w:rsidRDefault="00EE741C" w:rsidP="003C1870">
      <w:pPr>
        <w:pStyle w:val="ListParagraph"/>
        <w:spacing w:line="360" w:lineRule="auto"/>
        <w:ind w:left="360"/>
        <w:rPr>
          <w:rFonts w:ascii="Arial" w:hAnsi="Arial" w:cs="Arial"/>
          <w:b/>
        </w:rPr>
      </w:pPr>
      <w:r w:rsidRPr="00182B5D">
        <w:rPr>
          <w:rFonts w:ascii="Arial" w:hAnsi="Arial" w:cs="Arial"/>
          <w:b/>
        </w:rPr>
        <w:t>farmers’ market?</w:t>
      </w:r>
    </w:p>
    <w:p w14:paraId="6BC9DB1E" w14:textId="77777777" w:rsidR="0080787D" w:rsidRPr="00182B5D" w:rsidRDefault="0080787D" w:rsidP="0080787D">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Very Positive</w:t>
      </w:r>
    </w:p>
    <w:p w14:paraId="39E81033" w14:textId="77777777" w:rsidR="0080787D" w:rsidRPr="00182B5D" w:rsidRDefault="0080787D" w:rsidP="0080787D">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Positive</w:t>
      </w:r>
    </w:p>
    <w:p w14:paraId="16C24993" w14:textId="77777777" w:rsidR="0080787D" w:rsidRPr="00182B5D" w:rsidRDefault="0080787D" w:rsidP="0080787D">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Negative</w:t>
      </w:r>
    </w:p>
    <w:p w14:paraId="368D4619" w14:textId="77777777" w:rsidR="0080787D" w:rsidRPr="00182B5D" w:rsidRDefault="0080787D" w:rsidP="0080787D">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Very Negative</w:t>
      </w:r>
    </w:p>
    <w:p w14:paraId="4FD65725" w14:textId="77777777" w:rsidR="00B573B9" w:rsidRPr="00182B5D" w:rsidRDefault="00B573B9" w:rsidP="00647E6C">
      <w:pPr>
        <w:rPr>
          <w:rFonts w:ascii="Arial" w:hAnsi="Arial" w:cs="Arial"/>
          <w:strike/>
          <w:sz w:val="22"/>
          <w:szCs w:val="22"/>
        </w:rPr>
      </w:pPr>
    </w:p>
    <w:p w14:paraId="080EB920" w14:textId="77777777" w:rsidR="003C1870" w:rsidRPr="00182B5D" w:rsidRDefault="00B573B9" w:rsidP="003C1870">
      <w:pPr>
        <w:pStyle w:val="ListParagraph"/>
        <w:numPr>
          <w:ilvl w:val="0"/>
          <w:numId w:val="19"/>
        </w:numPr>
        <w:spacing w:line="240" w:lineRule="auto"/>
        <w:rPr>
          <w:rFonts w:ascii="Arial" w:hAnsi="Arial" w:cs="Arial"/>
          <w:b/>
        </w:rPr>
      </w:pPr>
      <w:r w:rsidRPr="00182B5D">
        <w:rPr>
          <w:rFonts w:ascii="Arial" w:hAnsi="Arial" w:cs="Arial"/>
          <w:b/>
        </w:rPr>
        <w:t xml:space="preserve">What types of </w:t>
      </w:r>
      <w:r w:rsidR="0092638D" w:rsidRPr="00182B5D">
        <w:rPr>
          <w:rFonts w:ascii="Arial" w:hAnsi="Arial" w:cs="Arial"/>
          <w:b/>
        </w:rPr>
        <w:t xml:space="preserve">federal assistance </w:t>
      </w:r>
      <w:r w:rsidRPr="00182B5D">
        <w:rPr>
          <w:rFonts w:ascii="Arial" w:hAnsi="Arial" w:cs="Arial"/>
          <w:b/>
        </w:rPr>
        <w:t xml:space="preserve">benefits are matched as </w:t>
      </w:r>
      <w:r w:rsidR="00580CA4" w:rsidRPr="00182B5D">
        <w:rPr>
          <w:rFonts w:ascii="Arial" w:hAnsi="Arial" w:cs="Arial"/>
          <w:b/>
        </w:rPr>
        <w:t xml:space="preserve">part of </w:t>
      </w:r>
      <w:r w:rsidR="00BC7532" w:rsidRPr="00182B5D">
        <w:rPr>
          <w:rFonts w:ascii="Arial" w:hAnsi="Arial" w:cs="Arial"/>
          <w:b/>
        </w:rPr>
        <w:t>your</w:t>
      </w:r>
      <w:r w:rsidR="00580CA4" w:rsidRPr="00182B5D">
        <w:rPr>
          <w:rFonts w:ascii="Arial" w:hAnsi="Arial" w:cs="Arial"/>
          <w:b/>
        </w:rPr>
        <w:t xml:space="preserve"> </w:t>
      </w:r>
      <w:r w:rsidRPr="00182B5D">
        <w:rPr>
          <w:rFonts w:ascii="Arial" w:hAnsi="Arial" w:cs="Arial"/>
          <w:b/>
        </w:rPr>
        <w:t>incentive</w:t>
      </w:r>
    </w:p>
    <w:p w14:paraId="6CDA00E1" w14:textId="37E0A7E3" w:rsidR="00B573B9" w:rsidRPr="00182B5D" w:rsidRDefault="0092638D" w:rsidP="003C1870">
      <w:pPr>
        <w:pStyle w:val="ListParagraph"/>
        <w:spacing w:line="360" w:lineRule="auto"/>
        <w:ind w:left="360"/>
        <w:rPr>
          <w:rFonts w:ascii="Arial" w:hAnsi="Arial" w:cs="Arial"/>
          <w:b/>
        </w:rPr>
      </w:pPr>
      <w:r w:rsidRPr="00182B5D">
        <w:rPr>
          <w:rFonts w:ascii="Arial" w:hAnsi="Arial" w:cs="Arial"/>
          <w:b/>
        </w:rPr>
        <w:t>program</w:t>
      </w:r>
      <w:r w:rsidR="00B573B9" w:rsidRPr="00182B5D">
        <w:rPr>
          <w:rFonts w:ascii="Arial" w:hAnsi="Arial" w:cs="Arial"/>
          <w:b/>
        </w:rPr>
        <w:t>?</w:t>
      </w:r>
      <w:r w:rsidR="006F78B3" w:rsidRPr="00182B5D">
        <w:rPr>
          <w:rFonts w:ascii="Arial" w:hAnsi="Arial" w:cs="Arial"/>
          <w:b/>
        </w:rPr>
        <w:t xml:space="preserve"> (Choose all that apply.)</w:t>
      </w:r>
    </w:p>
    <w:p w14:paraId="637C8395" w14:textId="507117CB" w:rsidR="00B573B9" w:rsidRPr="00182B5D" w:rsidRDefault="00AF7AB9"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a) </w:t>
      </w:r>
      <w:r w:rsidR="008B3FD2" w:rsidRPr="00182B5D">
        <w:rPr>
          <w:rFonts w:ascii="Arial" w:hAnsi="Arial" w:cs="Arial"/>
        </w:rPr>
        <w:t>EBT</w:t>
      </w:r>
    </w:p>
    <w:p w14:paraId="3AD0D1DB" w14:textId="1DAAB425" w:rsidR="00B573B9" w:rsidRPr="00182B5D" w:rsidRDefault="00AF7AB9"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b) </w:t>
      </w:r>
      <w:r w:rsidR="00B573B9" w:rsidRPr="00182B5D">
        <w:rPr>
          <w:rFonts w:ascii="Arial" w:hAnsi="Arial" w:cs="Arial"/>
        </w:rPr>
        <w:t>WIC Farmers Market Nutrition Program vouchers</w:t>
      </w:r>
    </w:p>
    <w:p w14:paraId="780F9985" w14:textId="38CDAA69" w:rsidR="00B573B9" w:rsidRPr="00182B5D" w:rsidRDefault="00AF7AB9"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c) </w:t>
      </w:r>
      <w:r w:rsidR="00B573B9" w:rsidRPr="00182B5D">
        <w:rPr>
          <w:rFonts w:ascii="Arial" w:hAnsi="Arial" w:cs="Arial"/>
        </w:rPr>
        <w:t>Senior Farmers Market Nutrition Program vouchers</w:t>
      </w:r>
    </w:p>
    <w:p w14:paraId="3101B399" w14:textId="450F561C" w:rsidR="00AF7AB9" w:rsidRPr="00182B5D" w:rsidRDefault="00AF7AB9" w:rsidP="007A33B6">
      <w:pPr>
        <w:pStyle w:val="ListParagraph"/>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d) </w:t>
      </w:r>
      <w:r w:rsidR="00B573B9" w:rsidRPr="00182B5D">
        <w:rPr>
          <w:rFonts w:ascii="Arial" w:hAnsi="Arial" w:cs="Arial"/>
        </w:rPr>
        <w:t>Other form of payment _____________________</w:t>
      </w:r>
    </w:p>
    <w:p w14:paraId="567158DB" w14:textId="77777777" w:rsidR="000E2C4E" w:rsidRPr="00182B5D" w:rsidRDefault="000E2C4E" w:rsidP="007A33B6">
      <w:pPr>
        <w:pStyle w:val="ListParagraph"/>
        <w:rPr>
          <w:rFonts w:ascii="Arial" w:hAnsi="Arial" w:cs="Arial"/>
        </w:rPr>
      </w:pPr>
    </w:p>
    <w:p w14:paraId="2117AAB3" w14:textId="3EAC2010" w:rsidR="00B573B9" w:rsidRPr="00182B5D" w:rsidRDefault="00C9396D" w:rsidP="00AF7AB9">
      <w:pPr>
        <w:pStyle w:val="ListParagraph"/>
        <w:numPr>
          <w:ilvl w:val="0"/>
          <w:numId w:val="19"/>
        </w:numPr>
        <w:spacing w:line="240" w:lineRule="auto"/>
        <w:rPr>
          <w:rFonts w:ascii="Arial" w:hAnsi="Arial" w:cs="Arial"/>
          <w:b/>
        </w:rPr>
      </w:pPr>
      <w:r w:rsidRPr="00182B5D">
        <w:rPr>
          <w:rFonts w:ascii="Arial" w:hAnsi="Arial" w:cs="Arial"/>
          <w:b/>
        </w:rPr>
        <w:t xml:space="preserve">How is </w:t>
      </w:r>
      <w:r w:rsidR="00BC7532" w:rsidRPr="00182B5D">
        <w:rPr>
          <w:rFonts w:ascii="Arial" w:hAnsi="Arial" w:cs="Arial"/>
          <w:b/>
        </w:rPr>
        <w:t>your incentive program</w:t>
      </w:r>
      <w:r w:rsidRPr="00182B5D">
        <w:rPr>
          <w:rFonts w:ascii="Arial" w:hAnsi="Arial" w:cs="Arial"/>
          <w:b/>
        </w:rPr>
        <w:t xml:space="preserve"> funded?</w:t>
      </w:r>
      <w:r w:rsidR="008B3FD2" w:rsidRPr="00182B5D">
        <w:rPr>
          <w:rFonts w:ascii="Arial" w:hAnsi="Arial" w:cs="Arial"/>
          <w:b/>
        </w:rPr>
        <w:t xml:space="preserve"> </w:t>
      </w:r>
      <w:r w:rsidR="003C1870" w:rsidRPr="00182B5D">
        <w:rPr>
          <w:rFonts w:ascii="Arial" w:hAnsi="Arial" w:cs="Arial"/>
          <w:b/>
        </w:rPr>
        <w:t>Please provide the</w:t>
      </w:r>
      <w:r w:rsidR="000E2C4E" w:rsidRPr="00182B5D">
        <w:rPr>
          <w:rFonts w:ascii="Arial" w:hAnsi="Arial" w:cs="Arial"/>
          <w:b/>
        </w:rPr>
        <w:t xml:space="preserve"> </w:t>
      </w:r>
      <w:r w:rsidR="008B3FD2" w:rsidRPr="00182B5D">
        <w:rPr>
          <w:rFonts w:ascii="Arial" w:hAnsi="Arial" w:cs="Arial"/>
          <w:b/>
        </w:rPr>
        <w:t xml:space="preserve">name of </w:t>
      </w:r>
      <w:r w:rsidR="00BC7532" w:rsidRPr="00182B5D">
        <w:rPr>
          <w:rFonts w:ascii="Arial" w:hAnsi="Arial" w:cs="Arial"/>
          <w:b/>
        </w:rPr>
        <w:t xml:space="preserve">the </w:t>
      </w:r>
      <w:r w:rsidR="008B3FD2" w:rsidRPr="00182B5D">
        <w:rPr>
          <w:rFonts w:ascii="Arial" w:hAnsi="Arial" w:cs="Arial"/>
          <w:b/>
        </w:rPr>
        <w:t>funding organization or agency in each category.</w:t>
      </w:r>
      <w:r w:rsidR="000E2C4E" w:rsidRPr="00182B5D">
        <w:rPr>
          <w:rFonts w:ascii="Arial" w:hAnsi="Arial" w:cs="Arial"/>
          <w:b/>
        </w:rPr>
        <w:t xml:space="preserve"> (Choose all that apply.)</w:t>
      </w:r>
    </w:p>
    <w:tbl>
      <w:tblPr>
        <w:tblStyle w:val="TableGrid"/>
        <w:tblW w:w="8856" w:type="dxa"/>
        <w:tblInd w:w="198" w:type="dxa"/>
        <w:tblLook w:val="04A0" w:firstRow="1" w:lastRow="0" w:firstColumn="1" w:lastColumn="0" w:noHBand="0" w:noVBand="1"/>
      </w:tblPr>
      <w:tblGrid>
        <w:gridCol w:w="4428"/>
        <w:gridCol w:w="4428"/>
      </w:tblGrid>
      <w:tr w:rsidR="00B573B9" w:rsidRPr="00182B5D" w14:paraId="2BAFB948" w14:textId="77777777" w:rsidTr="00AF7AB9">
        <w:tc>
          <w:tcPr>
            <w:tcW w:w="4428" w:type="dxa"/>
          </w:tcPr>
          <w:p w14:paraId="282590FC" w14:textId="5E8514FA" w:rsidR="00B573B9" w:rsidRPr="00182B5D" w:rsidRDefault="00580CA4" w:rsidP="00647E6C">
            <w:pPr>
              <w:rPr>
                <w:rFonts w:ascii="Arial" w:hAnsi="Arial" w:cs="Arial"/>
                <w:b/>
                <w:sz w:val="22"/>
                <w:szCs w:val="22"/>
              </w:rPr>
            </w:pPr>
            <w:r w:rsidRPr="00182B5D">
              <w:rPr>
                <w:rFonts w:ascii="Arial" w:hAnsi="Arial" w:cs="Arial"/>
                <w:b/>
                <w:sz w:val="22"/>
                <w:szCs w:val="22"/>
              </w:rPr>
              <w:t>Funding source</w:t>
            </w:r>
          </w:p>
        </w:tc>
        <w:tc>
          <w:tcPr>
            <w:tcW w:w="4428" w:type="dxa"/>
          </w:tcPr>
          <w:p w14:paraId="4437CC91" w14:textId="5617DD80" w:rsidR="00B573B9" w:rsidRPr="00182B5D" w:rsidRDefault="00580CA4" w:rsidP="00647E6C">
            <w:pPr>
              <w:rPr>
                <w:rFonts w:ascii="Arial" w:hAnsi="Arial" w:cs="Arial"/>
                <w:b/>
                <w:sz w:val="22"/>
                <w:szCs w:val="22"/>
              </w:rPr>
            </w:pPr>
            <w:r w:rsidRPr="00182B5D">
              <w:rPr>
                <w:rFonts w:ascii="Arial" w:hAnsi="Arial" w:cs="Arial"/>
                <w:b/>
                <w:sz w:val="22"/>
                <w:szCs w:val="22"/>
              </w:rPr>
              <w:t>Agency/Organization Name(s)</w:t>
            </w:r>
          </w:p>
        </w:tc>
      </w:tr>
      <w:tr w:rsidR="00B573B9" w:rsidRPr="00182B5D" w14:paraId="54765735" w14:textId="77777777" w:rsidTr="00AF7AB9">
        <w:tc>
          <w:tcPr>
            <w:tcW w:w="4428" w:type="dxa"/>
          </w:tcPr>
          <w:p w14:paraId="34CAF4A3" w14:textId="6D6F7D5F" w:rsidR="00B573B9" w:rsidRPr="00182B5D" w:rsidRDefault="00757A0C" w:rsidP="00757A0C">
            <w:pPr>
              <w:rPr>
                <w:rFonts w:ascii="Arial" w:hAnsi="Arial" w:cs="Arial"/>
                <w:sz w:val="22"/>
                <w:szCs w:val="22"/>
              </w:rPr>
            </w:pPr>
            <w:r w:rsidRPr="00182B5D">
              <w:rPr>
                <w:rFonts w:ascii="Arial" w:hAnsi="Arial" w:cs="Arial"/>
                <w:sz w:val="22"/>
                <w:szCs w:val="22"/>
              </w:rPr>
              <w:t xml:space="preserve">a) </w:t>
            </w:r>
            <w:r w:rsidR="006F78B3" w:rsidRPr="00182B5D">
              <w:rPr>
                <w:rFonts w:ascii="Arial" w:hAnsi="Arial" w:cs="Arial"/>
                <w:sz w:val="22"/>
                <w:szCs w:val="22"/>
              </w:rPr>
              <w:t>Health system</w:t>
            </w:r>
          </w:p>
        </w:tc>
        <w:tc>
          <w:tcPr>
            <w:tcW w:w="4428" w:type="dxa"/>
          </w:tcPr>
          <w:p w14:paraId="6917E342" w14:textId="77777777" w:rsidR="00B573B9" w:rsidRPr="00182B5D" w:rsidRDefault="00B573B9" w:rsidP="00647E6C">
            <w:pPr>
              <w:rPr>
                <w:rFonts w:ascii="Arial" w:hAnsi="Arial" w:cs="Arial"/>
                <w:sz w:val="22"/>
                <w:szCs w:val="22"/>
                <w:highlight w:val="yellow"/>
              </w:rPr>
            </w:pPr>
          </w:p>
        </w:tc>
      </w:tr>
      <w:tr w:rsidR="00B573B9" w:rsidRPr="00182B5D" w14:paraId="13D658C1" w14:textId="77777777" w:rsidTr="00AF7AB9">
        <w:tc>
          <w:tcPr>
            <w:tcW w:w="4428" w:type="dxa"/>
          </w:tcPr>
          <w:p w14:paraId="5AFC6C3C" w14:textId="6929A197" w:rsidR="00B573B9" w:rsidRPr="00182B5D" w:rsidRDefault="00757A0C" w:rsidP="00647E6C">
            <w:pPr>
              <w:rPr>
                <w:rFonts w:ascii="Arial" w:hAnsi="Arial" w:cs="Arial"/>
                <w:sz w:val="22"/>
                <w:szCs w:val="22"/>
              </w:rPr>
            </w:pPr>
            <w:r w:rsidRPr="00182B5D">
              <w:rPr>
                <w:rFonts w:ascii="Arial" w:hAnsi="Arial" w:cs="Arial"/>
                <w:sz w:val="22"/>
                <w:szCs w:val="22"/>
              </w:rPr>
              <w:t xml:space="preserve">b) </w:t>
            </w:r>
            <w:r w:rsidR="006F78B3" w:rsidRPr="00182B5D">
              <w:rPr>
                <w:rFonts w:ascii="Arial" w:hAnsi="Arial" w:cs="Arial"/>
                <w:sz w:val="22"/>
                <w:szCs w:val="22"/>
              </w:rPr>
              <w:t>Local foundation</w:t>
            </w:r>
          </w:p>
        </w:tc>
        <w:tc>
          <w:tcPr>
            <w:tcW w:w="4428" w:type="dxa"/>
          </w:tcPr>
          <w:p w14:paraId="20D12DCA" w14:textId="77777777" w:rsidR="00B573B9" w:rsidRPr="00182B5D" w:rsidRDefault="00B573B9" w:rsidP="00647E6C">
            <w:pPr>
              <w:rPr>
                <w:rFonts w:ascii="Arial" w:hAnsi="Arial" w:cs="Arial"/>
                <w:sz w:val="22"/>
                <w:szCs w:val="22"/>
                <w:highlight w:val="yellow"/>
              </w:rPr>
            </w:pPr>
          </w:p>
        </w:tc>
      </w:tr>
      <w:tr w:rsidR="00580CA4" w:rsidRPr="00182B5D" w14:paraId="106CE705" w14:textId="77777777" w:rsidTr="00AF7AB9">
        <w:tc>
          <w:tcPr>
            <w:tcW w:w="4428" w:type="dxa"/>
          </w:tcPr>
          <w:p w14:paraId="2089FD45" w14:textId="7D291643" w:rsidR="00580CA4" w:rsidRPr="00182B5D" w:rsidRDefault="00757A0C" w:rsidP="00647E6C">
            <w:pPr>
              <w:rPr>
                <w:rStyle w:val="CommentReference"/>
                <w:rFonts w:ascii="Arial" w:eastAsiaTheme="minorHAnsi" w:hAnsi="Arial" w:cs="Arial"/>
                <w:sz w:val="22"/>
                <w:szCs w:val="22"/>
              </w:rPr>
            </w:pPr>
            <w:r w:rsidRPr="00182B5D">
              <w:rPr>
                <w:rStyle w:val="CommentReference"/>
                <w:rFonts w:ascii="Arial" w:eastAsiaTheme="minorHAnsi" w:hAnsi="Arial" w:cs="Arial"/>
                <w:sz w:val="22"/>
                <w:szCs w:val="22"/>
              </w:rPr>
              <w:t xml:space="preserve">c) </w:t>
            </w:r>
            <w:r w:rsidR="00580CA4" w:rsidRPr="00182B5D">
              <w:rPr>
                <w:rStyle w:val="CommentReference"/>
                <w:rFonts w:ascii="Arial" w:eastAsiaTheme="minorHAnsi" w:hAnsi="Arial" w:cs="Arial"/>
                <w:sz w:val="22"/>
                <w:szCs w:val="22"/>
              </w:rPr>
              <w:t xml:space="preserve">Local government </w:t>
            </w:r>
            <w:r w:rsidR="008B3FD2" w:rsidRPr="00182B5D">
              <w:rPr>
                <w:rStyle w:val="CommentReference"/>
                <w:rFonts w:ascii="Arial" w:eastAsiaTheme="minorHAnsi" w:hAnsi="Arial" w:cs="Arial"/>
                <w:sz w:val="22"/>
                <w:szCs w:val="22"/>
              </w:rPr>
              <w:t>(city/</w:t>
            </w:r>
            <w:r w:rsidR="00580CA4" w:rsidRPr="00182B5D">
              <w:rPr>
                <w:rStyle w:val="CommentReference"/>
                <w:rFonts w:ascii="Arial" w:eastAsiaTheme="minorHAnsi" w:hAnsi="Arial" w:cs="Arial"/>
                <w:sz w:val="22"/>
                <w:szCs w:val="22"/>
              </w:rPr>
              <w:t>municipality</w:t>
            </w:r>
            <w:r w:rsidR="008B3FD2" w:rsidRPr="00182B5D">
              <w:rPr>
                <w:rStyle w:val="CommentReference"/>
                <w:rFonts w:ascii="Arial" w:eastAsiaTheme="minorHAnsi" w:hAnsi="Arial" w:cs="Arial"/>
                <w:sz w:val="22"/>
                <w:szCs w:val="22"/>
              </w:rPr>
              <w:t>/county</w:t>
            </w:r>
            <w:r w:rsidR="00580CA4" w:rsidRPr="00182B5D">
              <w:rPr>
                <w:rStyle w:val="CommentReference"/>
                <w:rFonts w:ascii="Arial" w:eastAsiaTheme="minorHAnsi" w:hAnsi="Arial" w:cs="Arial"/>
                <w:sz w:val="22"/>
                <w:szCs w:val="22"/>
              </w:rPr>
              <w:t>)</w:t>
            </w:r>
          </w:p>
        </w:tc>
        <w:tc>
          <w:tcPr>
            <w:tcW w:w="4428" w:type="dxa"/>
          </w:tcPr>
          <w:p w14:paraId="68C609A5" w14:textId="77777777" w:rsidR="00580CA4" w:rsidRPr="00182B5D" w:rsidRDefault="00580CA4" w:rsidP="00647E6C">
            <w:pPr>
              <w:rPr>
                <w:rFonts w:ascii="Arial" w:hAnsi="Arial" w:cs="Arial"/>
                <w:sz w:val="22"/>
                <w:szCs w:val="22"/>
                <w:highlight w:val="yellow"/>
              </w:rPr>
            </w:pPr>
          </w:p>
        </w:tc>
      </w:tr>
      <w:tr w:rsidR="00580CA4" w:rsidRPr="00182B5D" w14:paraId="0FE55120" w14:textId="77777777" w:rsidTr="00AF7AB9">
        <w:tc>
          <w:tcPr>
            <w:tcW w:w="4428" w:type="dxa"/>
          </w:tcPr>
          <w:p w14:paraId="7CC99A16" w14:textId="2C480493" w:rsidR="00580CA4" w:rsidRPr="00182B5D" w:rsidRDefault="00757A0C" w:rsidP="00647E6C">
            <w:pPr>
              <w:rPr>
                <w:rStyle w:val="CommentReference"/>
                <w:rFonts w:ascii="Arial" w:eastAsiaTheme="minorHAnsi" w:hAnsi="Arial" w:cs="Arial"/>
                <w:sz w:val="22"/>
                <w:szCs w:val="22"/>
              </w:rPr>
            </w:pPr>
            <w:r w:rsidRPr="00182B5D">
              <w:rPr>
                <w:rStyle w:val="CommentReference"/>
                <w:rFonts w:ascii="Arial" w:eastAsiaTheme="minorHAnsi" w:hAnsi="Arial" w:cs="Arial"/>
                <w:sz w:val="22"/>
                <w:szCs w:val="22"/>
              </w:rPr>
              <w:t xml:space="preserve">d) </w:t>
            </w:r>
            <w:r w:rsidR="006F78B3" w:rsidRPr="00182B5D">
              <w:rPr>
                <w:rStyle w:val="CommentReference"/>
                <w:rFonts w:ascii="Arial" w:eastAsiaTheme="minorHAnsi" w:hAnsi="Arial" w:cs="Arial"/>
                <w:sz w:val="22"/>
                <w:szCs w:val="22"/>
              </w:rPr>
              <w:t>Fundraising</w:t>
            </w:r>
          </w:p>
        </w:tc>
        <w:tc>
          <w:tcPr>
            <w:tcW w:w="4428" w:type="dxa"/>
          </w:tcPr>
          <w:p w14:paraId="5D292E62" w14:textId="77777777" w:rsidR="00580CA4" w:rsidRPr="00182B5D" w:rsidRDefault="00580CA4" w:rsidP="00647E6C">
            <w:pPr>
              <w:rPr>
                <w:rFonts w:ascii="Arial" w:hAnsi="Arial" w:cs="Arial"/>
                <w:sz w:val="22"/>
                <w:szCs w:val="22"/>
                <w:highlight w:val="yellow"/>
              </w:rPr>
            </w:pPr>
          </w:p>
        </w:tc>
      </w:tr>
      <w:tr w:rsidR="00580CA4" w:rsidRPr="00182B5D" w14:paraId="78E47EEF" w14:textId="77777777" w:rsidTr="00AF7AB9">
        <w:tc>
          <w:tcPr>
            <w:tcW w:w="4428" w:type="dxa"/>
          </w:tcPr>
          <w:p w14:paraId="31ECFBE8" w14:textId="61E43505" w:rsidR="00580CA4" w:rsidRPr="00182B5D" w:rsidRDefault="00757A0C" w:rsidP="00647E6C">
            <w:pPr>
              <w:rPr>
                <w:rStyle w:val="CommentReference"/>
                <w:rFonts w:ascii="Arial" w:eastAsiaTheme="minorHAnsi" w:hAnsi="Arial" w:cs="Arial"/>
                <w:sz w:val="22"/>
                <w:szCs w:val="22"/>
              </w:rPr>
            </w:pPr>
            <w:r w:rsidRPr="00182B5D">
              <w:rPr>
                <w:rStyle w:val="CommentReference"/>
                <w:rFonts w:ascii="Arial" w:eastAsiaTheme="minorHAnsi" w:hAnsi="Arial" w:cs="Arial"/>
                <w:sz w:val="22"/>
                <w:szCs w:val="22"/>
              </w:rPr>
              <w:t xml:space="preserve">e) </w:t>
            </w:r>
            <w:r w:rsidR="00580CA4" w:rsidRPr="00182B5D">
              <w:rPr>
                <w:rStyle w:val="CommentReference"/>
                <w:rFonts w:ascii="Arial" w:eastAsiaTheme="minorHAnsi" w:hAnsi="Arial" w:cs="Arial"/>
                <w:sz w:val="22"/>
                <w:szCs w:val="22"/>
              </w:rPr>
              <w:t>Local business</w:t>
            </w:r>
          </w:p>
        </w:tc>
        <w:tc>
          <w:tcPr>
            <w:tcW w:w="4428" w:type="dxa"/>
          </w:tcPr>
          <w:p w14:paraId="6B88C46D" w14:textId="77777777" w:rsidR="00580CA4" w:rsidRPr="00182B5D" w:rsidRDefault="00580CA4" w:rsidP="00647E6C">
            <w:pPr>
              <w:rPr>
                <w:rFonts w:ascii="Arial" w:hAnsi="Arial" w:cs="Arial"/>
                <w:sz w:val="22"/>
                <w:szCs w:val="22"/>
                <w:highlight w:val="yellow"/>
              </w:rPr>
            </w:pPr>
          </w:p>
        </w:tc>
      </w:tr>
      <w:tr w:rsidR="00580CA4" w:rsidRPr="00182B5D" w14:paraId="24923ABD" w14:textId="77777777" w:rsidTr="00AF7AB9">
        <w:tc>
          <w:tcPr>
            <w:tcW w:w="4428" w:type="dxa"/>
          </w:tcPr>
          <w:p w14:paraId="51609756" w14:textId="0AD2F4CF" w:rsidR="00580CA4" w:rsidRPr="00182B5D" w:rsidRDefault="00757A0C" w:rsidP="00647E6C">
            <w:pPr>
              <w:rPr>
                <w:rStyle w:val="CommentReference"/>
                <w:rFonts w:ascii="Arial" w:eastAsiaTheme="minorHAnsi" w:hAnsi="Arial" w:cs="Arial"/>
                <w:sz w:val="22"/>
                <w:szCs w:val="22"/>
              </w:rPr>
            </w:pPr>
            <w:r w:rsidRPr="00182B5D">
              <w:rPr>
                <w:rStyle w:val="CommentReference"/>
                <w:rFonts w:ascii="Arial" w:eastAsiaTheme="minorHAnsi" w:hAnsi="Arial" w:cs="Arial"/>
                <w:sz w:val="22"/>
                <w:szCs w:val="22"/>
              </w:rPr>
              <w:t xml:space="preserve">f) </w:t>
            </w:r>
            <w:r w:rsidR="006F78B3" w:rsidRPr="00182B5D">
              <w:rPr>
                <w:rStyle w:val="CommentReference"/>
                <w:rFonts w:ascii="Arial" w:eastAsiaTheme="minorHAnsi" w:hAnsi="Arial" w:cs="Arial"/>
                <w:sz w:val="22"/>
                <w:szCs w:val="22"/>
              </w:rPr>
              <w:t>Community organization</w:t>
            </w:r>
          </w:p>
        </w:tc>
        <w:tc>
          <w:tcPr>
            <w:tcW w:w="4428" w:type="dxa"/>
          </w:tcPr>
          <w:p w14:paraId="019AA400" w14:textId="77777777" w:rsidR="00580CA4" w:rsidRPr="00182B5D" w:rsidRDefault="00580CA4" w:rsidP="00647E6C">
            <w:pPr>
              <w:rPr>
                <w:rFonts w:ascii="Arial" w:hAnsi="Arial" w:cs="Arial"/>
                <w:sz w:val="22"/>
                <w:szCs w:val="22"/>
                <w:highlight w:val="yellow"/>
              </w:rPr>
            </w:pPr>
          </w:p>
        </w:tc>
      </w:tr>
      <w:tr w:rsidR="006F78B3" w:rsidRPr="00182B5D" w14:paraId="2F6FCDF8" w14:textId="77777777" w:rsidTr="00AF7AB9">
        <w:tc>
          <w:tcPr>
            <w:tcW w:w="4428" w:type="dxa"/>
          </w:tcPr>
          <w:p w14:paraId="430D7B58" w14:textId="5A066391" w:rsidR="006F78B3" w:rsidRPr="00182B5D" w:rsidRDefault="00757A0C" w:rsidP="00647E6C">
            <w:pPr>
              <w:rPr>
                <w:rStyle w:val="CommentReference"/>
                <w:rFonts w:ascii="Arial" w:eastAsiaTheme="minorHAnsi" w:hAnsi="Arial" w:cs="Arial"/>
                <w:sz w:val="22"/>
                <w:szCs w:val="22"/>
              </w:rPr>
            </w:pPr>
            <w:r w:rsidRPr="00182B5D">
              <w:rPr>
                <w:rStyle w:val="CommentReference"/>
                <w:rFonts w:ascii="Arial" w:eastAsiaTheme="minorHAnsi" w:hAnsi="Arial" w:cs="Arial"/>
                <w:sz w:val="22"/>
                <w:szCs w:val="22"/>
              </w:rPr>
              <w:t xml:space="preserve">g) </w:t>
            </w:r>
            <w:r w:rsidR="006F78B3" w:rsidRPr="00182B5D">
              <w:rPr>
                <w:rStyle w:val="CommentReference"/>
                <w:rFonts w:ascii="Arial" w:eastAsiaTheme="minorHAnsi" w:hAnsi="Arial" w:cs="Arial"/>
                <w:sz w:val="22"/>
                <w:szCs w:val="22"/>
              </w:rPr>
              <w:t>Grant</w:t>
            </w:r>
          </w:p>
        </w:tc>
        <w:tc>
          <w:tcPr>
            <w:tcW w:w="4428" w:type="dxa"/>
          </w:tcPr>
          <w:p w14:paraId="7741B954" w14:textId="77777777" w:rsidR="006F78B3" w:rsidRPr="00182B5D" w:rsidRDefault="006F78B3" w:rsidP="00647E6C">
            <w:pPr>
              <w:rPr>
                <w:rFonts w:ascii="Arial" w:hAnsi="Arial" w:cs="Arial"/>
                <w:sz w:val="22"/>
                <w:szCs w:val="22"/>
                <w:highlight w:val="yellow"/>
              </w:rPr>
            </w:pPr>
          </w:p>
        </w:tc>
      </w:tr>
      <w:tr w:rsidR="00580CA4" w:rsidRPr="00182B5D" w14:paraId="145762D9" w14:textId="77777777" w:rsidTr="00AF7AB9">
        <w:tc>
          <w:tcPr>
            <w:tcW w:w="4428" w:type="dxa"/>
          </w:tcPr>
          <w:p w14:paraId="14B93A41" w14:textId="5F14B359" w:rsidR="00580CA4" w:rsidRPr="00182B5D" w:rsidRDefault="00757A0C" w:rsidP="00647E6C">
            <w:pPr>
              <w:rPr>
                <w:rStyle w:val="CommentReference"/>
                <w:rFonts w:ascii="Arial" w:eastAsiaTheme="minorHAnsi" w:hAnsi="Arial" w:cs="Arial"/>
                <w:sz w:val="22"/>
                <w:szCs w:val="22"/>
              </w:rPr>
            </w:pPr>
            <w:r w:rsidRPr="00182B5D">
              <w:rPr>
                <w:rStyle w:val="CommentReference"/>
                <w:rFonts w:ascii="Arial" w:eastAsiaTheme="minorHAnsi" w:hAnsi="Arial" w:cs="Arial"/>
                <w:sz w:val="22"/>
                <w:szCs w:val="22"/>
              </w:rPr>
              <w:t xml:space="preserve">h) </w:t>
            </w:r>
            <w:r w:rsidR="00580CA4" w:rsidRPr="00182B5D">
              <w:rPr>
                <w:rStyle w:val="CommentReference"/>
                <w:rFonts w:ascii="Arial" w:eastAsiaTheme="minorHAnsi" w:hAnsi="Arial" w:cs="Arial"/>
                <w:sz w:val="22"/>
                <w:szCs w:val="22"/>
              </w:rPr>
              <w:t>Other, please specify</w:t>
            </w:r>
            <w:r w:rsidR="000E2C4E" w:rsidRPr="00182B5D">
              <w:rPr>
                <w:rStyle w:val="CommentReference"/>
                <w:rFonts w:ascii="Arial" w:eastAsiaTheme="minorHAnsi" w:hAnsi="Arial" w:cs="Arial"/>
                <w:sz w:val="22"/>
                <w:szCs w:val="22"/>
              </w:rPr>
              <w:t>:</w:t>
            </w:r>
            <w:r w:rsidR="00580CA4" w:rsidRPr="00182B5D">
              <w:rPr>
                <w:rStyle w:val="CommentReference"/>
                <w:rFonts w:ascii="Arial" w:eastAsiaTheme="minorHAnsi" w:hAnsi="Arial" w:cs="Arial"/>
                <w:sz w:val="22"/>
                <w:szCs w:val="22"/>
              </w:rPr>
              <w:t xml:space="preserve"> _________</w:t>
            </w:r>
            <w:r w:rsidR="000E2C4E" w:rsidRPr="00182B5D">
              <w:rPr>
                <w:rStyle w:val="CommentReference"/>
                <w:rFonts w:ascii="Arial" w:eastAsiaTheme="minorHAnsi" w:hAnsi="Arial" w:cs="Arial"/>
                <w:sz w:val="22"/>
                <w:szCs w:val="22"/>
              </w:rPr>
              <w:t>_________</w:t>
            </w:r>
          </w:p>
        </w:tc>
        <w:tc>
          <w:tcPr>
            <w:tcW w:w="4428" w:type="dxa"/>
          </w:tcPr>
          <w:p w14:paraId="20FC911A" w14:textId="77777777" w:rsidR="00580CA4" w:rsidRPr="00182B5D" w:rsidRDefault="00580CA4" w:rsidP="00647E6C">
            <w:pPr>
              <w:rPr>
                <w:rFonts w:ascii="Arial" w:hAnsi="Arial" w:cs="Arial"/>
                <w:sz w:val="22"/>
                <w:szCs w:val="22"/>
                <w:highlight w:val="yellow"/>
              </w:rPr>
            </w:pPr>
          </w:p>
        </w:tc>
      </w:tr>
    </w:tbl>
    <w:p w14:paraId="79C5CF60" w14:textId="77777777" w:rsidR="00C9396D" w:rsidRPr="00182B5D" w:rsidRDefault="00C9396D" w:rsidP="00647E6C">
      <w:pPr>
        <w:rPr>
          <w:rFonts w:ascii="Arial" w:hAnsi="Arial" w:cs="Arial"/>
          <w:sz w:val="22"/>
          <w:szCs w:val="22"/>
          <w:highlight w:val="yellow"/>
        </w:rPr>
      </w:pPr>
    </w:p>
    <w:p w14:paraId="68454758" w14:textId="77777777" w:rsidR="00C9396D" w:rsidRPr="00182B5D" w:rsidRDefault="00C9396D" w:rsidP="00647E6C">
      <w:pPr>
        <w:rPr>
          <w:rFonts w:ascii="Arial" w:hAnsi="Arial" w:cs="Arial"/>
          <w:sz w:val="22"/>
          <w:szCs w:val="22"/>
          <w:highlight w:val="yellow"/>
        </w:rPr>
      </w:pPr>
    </w:p>
    <w:p w14:paraId="44CEF4A7" w14:textId="4EB034C1" w:rsidR="00C9396D" w:rsidRPr="00182B5D" w:rsidRDefault="00C9396D" w:rsidP="003C1870">
      <w:pPr>
        <w:pStyle w:val="ListParagraph"/>
        <w:numPr>
          <w:ilvl w:val="0"/>
          <w:numId w:val="19"/>
        </w:numPr>
        <w:spacing w:line="360" w:lineRule="auto"/>
        <w:rPr>
          <w:rFonts w:ascii="Arial" w:hAnsi="Arial" w:cs="Arial"/>
          <w:b/>
        </w:rPr>
      </w:pPr>
      <w:r w:rsidRPr="00182B5D">
        <w:rPr>
          <w:rFonts w:ascii="Arial" w:hAnsi="Arial" w:cs="Arial"/>
          <w:b/>
        </w:rPr>
        <w:t xml:space="preserve">What </w:t>
      </w:r>
      <w:r w:rsidR="00580CA4" w:rsidRPr="00182B5D">
        <w:rPr>
          <w:rFonts w:ascii="Arial" w:hAnsi="Arial" w:cs="Arial"/>
          <w:b/>
        </w:rPr>
        <w:t xml:space="preserve">market </w:t>
      </w:r>
      <w:r w:rsidRPr="00182B5D">
        <w:rPr>
          <w:rFonts w:ascii="Arial" w:hAnsi="Arial" w:cs="Arial"/>
          <w:b/>
        </w:rPr>
        <w:t xml:space="preserve">products are eligible for </w:t>
      </w:r>
      <w:r w:rsidR="00BC7532" w:rsidRPr="00182B5D">
        <w:rPr>
          <w:rFonts w:ascii="Arial" w:hAnsi="Arial" w:cs="Arial"/>
          <w:b/>
        </w:rPr>
        <w:t>your</w:t>
      </w:r>
      <w:r w:rsidRPr="00182B5D">
        <w:rPr>
          <w:rFonts w:ascii="Arial" w:hAnsi="Arial" w:cs="Arial"/>
          <w:b/>
        </w:rPr>
        <w:t xml:space="preserve"> incentive</w:t>
      </w:r>
      <w:r w:rsidR="0092638D" w:rsidRPr="00182B5D">
        <w:rPr>
          <w:rFonts w:ascii="Arial" w:hAnsi="Arial" w:cs="Arial"/>
          <w:b/>
        </w:rPr>
        <w:t xml:space="preserve"> program</w:t>
      </w:r>
      <w:r w:rsidRPr="00182B5D">
        <w:rPr>
          <w:rFonts w:ascii="Arial" w:hAnsi="Arial" w:cs="Arial"/>
          <w:b/>
        </w:rPr>
        <w:t>?</w:t>
      </w:r>
      <w:r w:rsidR="008B3FD2" w:rsidRPr="00182B5D">
        <w:rPr>
          <w:rFonts w:ascii="Arial" w:hAnsi="Arial" w:cs="Arial"/>
          <w:b/>
        </w:rPr>
        <w:t xml:space="preserve"> </w:t>
      </w:r>
      <w:r w:rsidR="00BC7532" w:rsidRPr="00182B5D">
        <w:rPr>
          <w:rFonts w:ascii="Arial" w:hAnsi="Arial" w:cs="Arial"/>
          <w:b/>
        </w:rPr>
        <w:t>(Choose</w:t>
      </w:r>
      <w:r w:rsidR="008B3FD2" w:rsidRPr="00182B5D">
        <w:rPr>
          <w:rFonts w:ascii="Arial" w:hAnsi="Arial" w:cs="Arial"/>
          <w:b/>
        </w:rPr>
        <w:t xml:space="preserve"> all that apply.</w:t>
      </w:r>
      <w:r w:rsidR="00BC7532" w:rsidRPr="00182B5D">
        <w:rPr>
          <w:rFonts w:ascii="Arial" w:hAnsi="Arial" w:cs="Arial"/>
          <w:b/>
        </w:rPr>
        <w:t>)</w:t>
      </w:r>
    </w:p>
    <w:p w14:paraId="5C6810D4" w14:textId="78675373" w:rsidR="008B3FD2" w:rsidRPr="00182B5D" w:rsidRDefault="00AF7AB9"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a) </w:t>
      </w:r>
      <w:r w:rsidR="008B3FD2" w:rsidRPr="00182B5D">
        <w:rPr>
          <w:rFonts w:ascii="Arial" w:hAnsi="Arial" w:cs="Arial"/>
        </w:rPr>
        <w:t>Fruits and vegetables</w:t>
      </w:r>
    </w:p>
    <w:p w14:paraId="1F5A803E" w14:textId="2EF95678" w:rsidR="008B3FD2" w:rsidRPr="00182B5D" w:rsidRDefault="00AF7AB9"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b) </w:t>
      </w:r>
      <w:r w:rsidR="008B3FD2" w:rsidRPr="00182B5D">
        <w:rPr>
          <w:rFonts w:ascii="Arial" w:hAnsi="Arial" w:cs="Arial"/>
        </w:rPr>
        <w:t>Meat/Eggs</w:t>
      </w:r>
    </w:p>
    <w:p w14:paraId="6DF67B39" w14:textId="2E76FE74" w:rsidR="008B3FD2" w:rsidRPr="00182B5D" w:rsidRDefault="00AF7AB9"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c) </w:t>
      </w:r>
      <w:r w:rsidR="008B3FD2" w:rsidRPr="00182B5D">
        <w:rPr>
          <w:rFonts w:ascii="Arial" w:hAnsi="Arial" w:cs="Arial"/>
        </w:rPr>
        <w:t>Bread products/Bakery</w:t>
      </w:r>
    </w:p>
    <w:p w14:paraId="23E23C75" w14:textId="260C7F36" w:rsidR="008B3FD2" w:rsidRPr="00182B5D" w:rsidRDefault="00AF7AB9"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d) </w:t>
      </w:r>
      <w:r w:rsidR="008B3FD2" w:rsidRPr="00182B5D">
        <w:rPr>
          <w:rFonts w:ascii="Arial" w:hAnsi="Arial" w:cs="Arial"/>
        </w:rPr>
        <w:t xml:space="preserve">Dairy </w:t>
      </w:r>
    </w:p>
    <w:p w14:paraId="39362CFF" w14:textId="4878F0A4" w:rsidR="008B3FD2" w:rsidRPr="00182B5D" w:rsidRDefault="00AF7AB9"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e) </w:t>
      </w:r>
      <w:r w:rsidR="008B3FD2" w:rsidRPr="00182B5D">
        <w:rPr>
          <w:rFonts w:ascii="Arial" w:hAnsi="Arial" w:cs="Arial"/>
        </w:rPr>
        <w:t>Processed foods (jams/pickles)</w:t>
      </w:r>
    </w:p>
    <w:p w14:paraId="6E68F9F7" w14:textId="62B49BFE" w:rsidR="008B3FD2" w:rsidRPr="00182B5D" w:rsidRDefault="00AF7AB9" w:rsidP="007A33B6">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f) </w:t>
      </w:r>
      <w:r w:rsidR="008B3FD2" w:rsidRPr="00182B5D">
        <w:rPr>
          <w:rFonts w:ascii="Arial" w:hAnsi="Arial" w:cs="Arial"/>
        </w:rPr>
        <w:t>Food-producing plants</w:t>
      </w:r>
    </w:p>
    <w:p w14:paraId="724BD2E5" w14:textId="5216B14D" w:rsidR="008B3FD2" w:rsidRPr="00182B5D" w:rsidRDefault="00AF7AB9" w:rsidP="00DB787D">
      <w:pPr>
        <w:pStyle w:val="ListParagraph"/>
        <w:spacing w:after="0" w:line="240" w:lineRule="auto"/>
        <w:rPr>
          <w:rFonts w:ascii="Arial" w:hAnsi="Arial" w:cs="Arial"/>
        </w:rPr>
      </w:pPr>
      <w:r w:rsidRPr="00182B5D">
        <w:rPr>
          <w:rFonts w:ascii="Arial" w:hAnsi="Arial" w:cs="Arial"/>
        </w:rPr>
        <w:sym w:font="Symbol" w:char="F08E"/>
      </w:r>
      <w:r w:rsidRPr="00182B5D">
        <w:rPr>
          <w:rFonts w:ascii="Arial" w:hAnsi="Arial" w:cs="Arial"/>
        </w:rPr>
        <w:t xml:space="preserve">  </w:t>
      </w:r>
      <w:r w:rsidR="007A33B6" w:rsidRPr="00182B5D">
        <w:rPr>
          <w:rFonts w:ascii="Arial" w:hAnsi="Arial" w:cs="Arial"/>
        </w:rPr>
        <w:t xml:space="preserve">g) </w:t>
      </w:r>
      <w:r w:rsidR="008B3FD2" w:rsidRPr="00182B5D">
        <w:rPr>
          <w:rFonts w:ascii="Arial" w:hAnsi="Arial" w:cs="Arial"/>
        </w:rPr>
        <w:t xml:space="preserve">Other </w:t>
      </w:r>
      <w:r w:rsidR="00DB787D">
        <w:rPr>
          <w:rFonts w:ascii="Arial" w:hAnsi="Arial" w:cs="Arial"/>
        </w:rPr>
        <w:t>_______________________________</w:t>
      </w:r>
    </w:p>
    <w:p w14:paraId="35C9AAF4" w14:textId="77777777" w:rsidR="00AF7AB9" w:rsidRPr="00182B5D" w:rsidRDefault="00AF7AB9" w:rsidP="008B3FD2">
      <w:pPr>
        <w:rPr>
          <w:rFonts w:ascii="Arial" w:hAnsi="Arial" w:cs="Arial"/>
          <w:sz w:val="22"/>
          <w:szCs w:val="22"/>
        </w:rPr>
      </w:pPr>
    </w:p>
    <w:p w14:paraId="65DE8884" w14:textId="77777777" w:rsidR="003C1870" w:rsidRPr="00182B5D" w:rsidRDefault="008B3FD2" w:rsidP="003C1870">
      <w:pPr>
        <w:pStyle w:val="ListParagraph"/>
        <w:numPr>
          <w:ilvl w:val="0"/>
          <w:numId w:val="19"/>
        </w:numPr>
        <w:spacing w:line="240" w:lineRule="auto"/>
        <w:rPr>
          <w:rFonts w:ascii="Arial" w:hAnsi="Arial" w:cs="Arial"/>
          <w:b/>
        </w:rPr>
      </w:pPr>
      <w:r w:rsidRPr="00182B5D">
        <w:rPr>
          <w:rFonts w:ascii="Arial" w:hAnsi="Arial" w:cs="Arial"/>
          <w:b/>
        </w:rPr>
        <w:t xml:space="preserve">Describe how </w:t>
      </w:r>
      <w:r w:rsidR="00BC7532" w:rsidRPr="00182B5D">
        <w:rPr>
          <w:rFonts w:ascii="Arial" w:hAnsi="Arial" w:cs="Arial"/>
          <w:b/>
        </w:rPr>
        <w:t>your incentive program</w:t>
      </w:r>
      <w:r w:rsidRPr="00182B5D">
        <w:rPr>
          <w:rFonts w:ascii="Arial" w:hAnsi="Arial" w:cs="Arial"/>
          <w:b/>
        </w:rPr>
        <w:t xml:space="preserve"> is administered (e.g.</w:t>
      </w:r>
      <w:r w:rsidR="00BC7532" w:rsidRPr="00182B5D">
        <w:rPr>
          <w:rFonts w:ascii="Arial" w:hAnsi="Arial" w:cs="Arial"/>
          <w:b/>
        </w:rPr>
        <w:t>,</w:t>
      </w:r>
      <w:r w:rsidRPr="00182B5D">
        <w:rPr>
          <w:rFonts w:ascii="Arial" w:hAnsi="Arial" w:cs="Arial"/>
          <w:b/>
        </w:rPr>
        <w:t xml:space="preserve"> $2 match for every $5 </w:t>
      </w:r>
      <w:r w:rsidR="00BC7532" w:rsidRPr="00182B5D">
        <w:rPr>
          <w:rFonts w:ascii="Arial" w:hAnsi="Arial" w:cs="Arial"/>
          <w:b/>
        </w:rPr>
        <w:t>FoodShare</w:t>
      </w:r>
      <w:r w:rsidRPr="00182B5D">
        <w:rPr>
          <w:rFonts w:ascii="Arial" w:hAnsi="Arial" w:cs="Arial"/>
          <w:b/>
        </w:rPr>
        <w:t xml:space="preserve"> benefits spent, dollar for dollar match, f</w:t>
      </w:r>
      <w:r w:rsidR="003C1870" w:rsidRPr="00182B5D">
        <w:rPr>
          <w:rFonts w:ascii="Arial" w:hAnsi="Arial" w:cs="Arial"/>
          <w:b/>
        </w:rPr>
        <w:t>ruit and vegetable prescription</w:t>
      </w:r>
    </w:p>
    <w:p w14:paraId="378D3FD2" w14:textId="2528182E" w:rsidR="008B3FD2" w:rsidRPr="00182B5D" w:rsidRDefault="008B3FD2" w:rsidP="00652734">
      <w:pPr>
        <w:pStyle w:val="ListParagraph"/>
        <w:spacing w:line="360" w:lineRule="auto"/>
        <w:ind w:left="360"/>
        <w:rPr>
          <w:rFonts w:ascii="Arial" w:hAnsi="Arial" w:cs="Arial"/>
          <w:b/>
        </w:rPr>
      </w:pPr>
      <w:r w:rsidRPr="00182B5D">
        <w:rPr>
          <w:rFonts w:ascii="Arial" w:hAnsi="Arial" w:cs="Arial"/>
          <w:b/>
        </w:rPr>
        <w:t>program).</w:t>
      </w:r>
    </w:p>
    <w:p w14:paraId="0CDB7DDA"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5B77DADA"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310832EF"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5BA3312" w14:textId="77777777" w:rsidR="00125EBA" w:rsidRPr="00182B5D" w:rsidRDefault="00125EBA" w:rsidP="008B3FD2">
      <w:pPr>
        <w:rPr>
          <w:rFonts w:ascii="Arial" w:hAnsi="Arial" w:cs="Arial"/>
          <w:sz w:val="22"/>
          <w:szCs w:val="22"/>
        </w:rPr>
      </w:pPr>
    </w:p>
    <w:p w14:paraId="46AB07F3" w14:textId="19B12DBF" w:rsidR="00647E6C" w:rsidRPr="00182B5D" w:rsidRDefault="00647E6C" w:rsidP="003C1870">
      <w:pPr>
        <w:pStyle w:val="ListParagraph"/>
        <w:numPr>
          <w:ilvl w:val="0"/>
          <w:numId w:val="19"/>
        </w:numPr>
        <w:spacing w:line="360" w:lineRule="auto"/>
        <w:rPr>
          <w:rFonts w:ascii="Arial" w:hAnsi="Arial" w:cs="Arial"/>
          <w:b/>
        </w:rPr>
      </w:pPr>
      <w:r w:rsidRPr="00182B5D">
        <w:rPr>
          <w:rFonts w:ascii="Arial" w:hAnsi="Arial" w:cs="Arial"/>
          <w:b/>
        </w:rPr>
        <w:t>What resources were most helpful to you in order to provide incentives</w:t>
      </w:r>
      <w:r w:rsidR="007A6262" w:rsidRPr="00182B5D">
        <w:rPr>
          <w:rFonts w:ascii="Arial" w:hAnsi="Arial" w:cs="Arial"/>
          <w:b/>
        </w:rPr>
        <w:t xml:space="preserve"> </w:t>
      </w:r>
      <w:r w:rsidRPr="00182B5D">
        <w:rPr>
          <w:rFonts w:ascii="Arial" w:hAnsi="Arial" w:cs="Arial"/>
          <w:b/>
        </w:rPr>
        <w:t xml:space="preserve">at your market? </w:t>
      </w:r>
    </w:p>
    <w:p w14:paraId="73596D5D"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498D90BA"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56F6085D" w14:textId="77777777" w:rsidR="00652734" w:rsidRPr="00182B5D" w:rsidRDefault="00652734" w:rsidP="00652734">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A5CC5FA" w14:textId="77777777" w:rsidR="00647E6C" w:rsidRPr="00182B5D" w:rsidRDefault="00647E6C" w:rsidP="00647E6C">
      <w:pPr>
        <w:rPr>
          <w:rFonts w:ascii="Arial" w:hAnsi="Arial" w:cs="Arial"/>
          <w:sz w:val="22"/>
          <w:szCs w:val="22"/>
        </w:rPr>
      </w:pPr>
    </w:p>
    <w:p w14:paraId="4880B7D0" w14:textId="6ED28ED2" w:rsidR="00AF7AB9" w:rsidRPr="00182B5D" w:rsidRDefault="00BC7532" w:rsidP="00AF7AB9">
      <w:pPr>
        <w:pStyle w:val="ListParagraph"/>
        <w:numPr>
          <w:ilvl w:val="0"/>
          <w:numId w:val="19"/>
        </w:numPr>
        <w:spacing w:line="360" w:lineRule="auto"/>
        <w:rPr>
          <w:rFonts w:ascii="Arial" w:hAnsi="Arial" w:cs="Arial"/>
          <w:b/>
        </w:rPr>
      </w:pPr>
      <w:r w:rsidRPr="00182B5D">
        <w:rPr>
          <w:rFonts w:ascii="Arial" w:hAnsi="Arial" w:cs="Arial"/>
          <w:b/>
        </w:rPr>
        <w:t>In what ways did the incentive program impact your market this past season?</w:t>
      </w:r>
    </w:p>
    <w:p w14:paraId="1EBE07FA" w14:textId="77777777" w:rsidR="00AF7AB9" w:rsidRPr="00182B5D" w:rsidRDefault="00AF7AB9"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B44B4B1" w14:textId="77777777" w:rsidR="00AF7AB9" w:rsidRPr="00182B5D" w:rsidRDefault="00AF7AB9"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15D4F752" w14:textId="77777777" w:rsidR="00AF7AB9" w:rsidRPr="00182B5D" w:rsidRDefault="00AF7AB9"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396E5422" w14:textId="77777777" w:rsidR="0080787D" w:rsidRPr="00182B5D" w:rsidRDefault="0080787D" w:rsidP="0080787D">
      <w:pPr>
        <w:pStyle w:val="ListParagraph"/>
        <w:spacing w:line="360" w:lineRule="auto"/>
        <w:ind w:left="360"/>
        <w:rPr>
          <w:rFonts w:ascii="Arial" w:hAnsi="Arial" w:cs="Arial"/>
          <w:b/>
        </w:rPr>
      </w:pPr>
    </w:p>
    <w:p w14:paraId="50726E8F" w14:textId="6D777817" w:rsidR="0080787D" w:rsidRPr="00182B5D" w:rsidRDefault="0080787D" w:rsidP="0080787D">
      <w:pPr>
        <w:pStyle w:val="ListParagraph"/>
        <w:numPr>
          <w:ilvl w:val="0"/>
          <w:numId w:val="19"/>
        </w:numPr>
        <w:spacing w:line="360" w:lineRule="auto"/>
        <w:rPr>
          <w:rFonts w:ascii="Arial" w:hAnsi="Arial" w:cs="Arial"/>
          <w:b/>
        </w:rPr>
      </w:pPr>
      <w:r w:rsidRPr="00182B5D">
        <w:rPr>
          <w:rFonts w:ascii="Arial" w:hAnsi="Arial" w:cs="Arial"/>
          <w:b/>
        </w:rPr>
        <w:t>General comments</w:t>
      </w:r>
    </w:p>
    <w:p w14:paraId="510843C8" w14:textId="77777777" w:rsidR="0080787D" w:rsidRPr="00182B5D" w:rsidRDefault="0080787D" w:rsidP="0080787D">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451D35B5" w14:textId="77777777" w:rsidR="0080787D" w:rsidRPr="00182B5D" w:rsidRDefault="0080787D" w:rsidP="0080787D">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CA249BB" w14:textId="77777777" w:rsidR="0080787D" w:rsidRPr="00182B5D" w:rsidRDefault="0080787D" w:rsidP="0080787D">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48F350C4" w14:textId="77777777" w:rsidR="0080787D" w:rsidRPr="00182B5D" w:rsidRDefault="0080787D" w:rsidP="0080787D">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39D1EA7B" w14:textId="77777777" w:rsidR="0080787D" w:rsidRPr="00182B5D" w:rsidRDefault="0080787D" w:rsidP="00AF7AB9">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sectPr w:rsidR="0080787D" w:rsidRPr="00182B5D" w:rsidSect="008B5283">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51F59" w14:textId="77777777" w:rsidR="00D27496" w:rsidRDefault="00D27496" w:rsidP="00652734">
      <w:r>
        <w:separator/>
      </w:r>
    </w:p>
  </w:endnote>
  <w:endnote w:type="continuationSeparator" w:id="0">
    <w:p w14:paraId="2FEB17B7" w14:textId="77777777" w:rsidR="00D27496" w:rsidRDefault="00D27496" w:rsidP="0065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91906"/>
      <w:docPartObj>
        <w:docPartGallery w:val="Page Numbers (Bottom of Page)"/>
        <w:docPartUnique/>
      </w:docPartObj>
    </w:sdtPr>
    <w:sdtEndPr>
      <w:rPr>
        <w:rFonts w:ascii="Times New Roman" w:hAnsi="Times New Roman" w:cs="Times New Roman"/>
        <w:noProof/>
      </w:rPr>
    </w:sdtEndPr>
    <w:sdtContent>
      <w:p w14:paraId="532FA855" w14:textId="17C323AA" w:rsidR="008B5283" w:rsidRPr="008B5283" w:rsidRDefault="008B5283">
        <w:pPr>
          <w:pStyle w:val="Footer"/>
          <w:jc w:val="right"/>
          <w:rPr>
            <w:rFonts w:ascii="Times New Roman" w:hAnsi="Times New Roman" w:cs="Times New Roman"/>
          </w:rPr>
        </w:pPr>
        <w:r w:rsidRPr="008B5283">
          <w:rPr>
            <w:rFonts w:ascii="Times New Roman" w:hAnsi="Times New Roman" w:cs="Times New Roman"/>
          </w:rPr>
          <w:fldChar w:fldCharType="begin"/>
        </w:r>
        <w:r w:rsidRPr="008B5283">
          <w:rPr>
            <w:rFonts w:ascii="Times New Roman" w:hAnsi="Times New Roman" w:cs="Times New Roman"/>
          </w:rPr>
          <w:instrText xml:space="preserve"> PAGE   \* MERGEFORMAT </w:instrText>
        </w:r>
        <w:r w:rsidRPr="008B5283">
          <w:rPr>
            <w:rFonts w:ascii="Times New Roman" w:hAnsi="Times New Roman" w:cs="Times New Roman"/>
          </w:rPr>
          <w:fldChar w:fldCharType="separate"/>
        </w:r>
        <w:r w:rsidR="00B775D8">
          <w:rPr>
            <w:rFonts w:ascii="Times New Roman" w:hAnsi="Times New Roman" w:cs="Times New Roman"/>
            <w:noProof/>
          </w:rPr>
          <w:t>1</w:t>
        </w:r>
        <w:r w:rsidRPr="008B5283">
          <w:rPr>
            <w:rFonts w:ascii="Times New Roman" w:hAnsi="Times New Roman" w:cs="Times New Roman"/>
            <w:noProof/>
          </w:rPr>
          <w:fldChar w:fldCharType="end"/>
        </w:r>
      </w:p>
    </w:sdtContent>
  </w:sdt>
  <w:p w14:paraId="260F6EBB" w14:textId="77777777" w:rsidR="008B5283" w:rsidRDefault="008B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33B8" w14:textId="77777777" w:rsidR="00D27496" w:rsidRDefault="00D27496" w:rsidP="00652734">
      <w:r>
        <w:separator/>
      </w:r>
    </w:p>
  </w:footnote>
  <w:footnote w:type="continuationSeparator" w:id="0">
    <w:p w14:paraId="36CC8C4C" w14:textId="77777777" w:rsidR="00D27496" w:rsidRDefault="00D27496" w:rsidP="0065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8989" w14:textId="6F00680B" w:rsidR="008B5283" w:rsidRPr="00E273EC" w:rsidRDefault="008B5283" w:rsidP="008B5283">
    <w:pPr>
      <w:pStyle w:val="Header"/>
      <w:jc w:val="both"/>
      <w:rPr>
        <w:rFonts w:ascii="Times New Roman" w:hAnsi="Times New Roman" w:cs="Times New Roman"/>
      </w:rPr>
    </w:pPr>
  </w:p>
  <w:p w14:paraId="0473D5C4" w14:textId="77777777" w:rsidR="008B5283" w:rsidRDefault="008B5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9283" w14:textId="77777777" w:rsidR="00182B5D" w:rsidRPr="00E273EC" w:rsidRDefault="00182B5D" w:rsidP="008B5283">
    <w:pPr>
      <w:pStyle w:val="Header"/>
      <w:jc w:val="both"/>
      <w:rPr>
        <w:rFonts w:ascii="Times New Roman" w:hAnsi="Times New Roman" w:cs="Times New Roman"/>
      </w:rPr>
    </w:pPr>
    <w:r>
      <w:rPr>
        <w:rFonts w:ascii="Times New Roman" w:hAnsi="Times New Roman" w:cs="Times New Roman"/>
      </w:rPr>
      <w:t>Market No. ________________</w:t>
    </w:r>
    <w:r w:rsidRPr="00E273EC">
      <w:rPr>
        <w:rFonts w:ascii="Times New Roman" w:hAnsi="Times New Roman" w:cs="Times New Roman"/>
      </w:rPr>
      <w:tab/>
    </w:r>
  </w:p>
  <w:p w14:paraId="63457BC3" w14:textId="77777777" w:rsidR="00182B5D" w:rsidRDefault="00182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A73B1"/>
    <w:multiLevelType w:val="hybridMultilevel"/>
    <w:tmpl w:val="406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167"/>
    <w:multiLevelType w:val="hybridMultilevel"/>
    <w:tmpl w:val="E14C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47DC"/>
    <w:multiLevelType w:val="hybridMultilevel"/>
    <w:tmpl w:val="131EC1A6"/>
    <w:lvl w:ilvl="0" w:tplc="F1CEF3D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A7616"/>
    <w:multiLevelType w:val="hybridMultilevel"/>
    <w:tmpl w:val="C7E07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B5F1F"/>
    <w:multiLevelType w:val="hybridMultilevel"/>
    <w:tmpl w:val="D9E6C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8A25D0"/>
    <w:multiLevelType w:val="hybridMultilevel"/>
    <w:tmpl w:val="CFA0B632"/>
    <w:lvl w:ilvl="0" w:tplc="8F60BA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44A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207256"/>
    <w:multiLevelType w:val="hybridMultilevel"/>
    <w:tmpl w:val="3D901B64"/>
    <w:lvl w:ilvl="0" w:tplc="23F6F2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D0D05"/>
    <w:multiLevelType w:val="hybridMultilevel"/>
    <w:tmpl w:val="496C2D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9D75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4E77DE"/>
    <w:multiLevelType w:val="hybridMultilevel"/>
    <w:tmpl w:val="53507482"/>
    <w:lvl w:ilvl="0" w:tplc="F1CEF3D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A6446"/>
    <w:multiLevelType w:val="hybridMultilevel"/>
    <w:tmpl w:val="2074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D58CD"/>
    <w:multiLevelType w:val="hybridMultilevel"/>
    <w:tmpl w:val="A37E884E"/>
    <w:lvl w:ilvl="0" w:tplc="196A43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97A0C"/>
    <w:multiLevelType w:val="hybridMultilevel"/>
    <w:tmpl w:val="D5A233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587579"/>
    <w:multiLevelType w:val="hybridMultilevel"/>
    <w:tmpl w:val="0340F4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7D0FC7"/>
    <w:multiLevelType w:val="hybridMultilevel"/>
    <w:tmpl w:val="CFD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50A54"/>
    <w:multiLevelType w:val="hybridMultilevel"/>
    <w:tmpl w:val="B96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60F29"/>
    <w:multiLevelType w:val="hybridMultilevel"/>
    <w:tmpl w:val="A1A47C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7A773C"/>
    <w:multiLevelType w:val="hybridMultilevel"/>
    <w:tmpl w:val="2E2C98C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D967DA1"/>
    <w:multiLevelType w:val="hybridMultilevel"/>
    <w:tmpl w:val="BFB060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9A0FE2"/>
    <w:multiLevelType w:val="hybridMultilevel"/>
    <w:tmpl w:val="A0CEA6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E37A85"/>
    <w:multiLevelType w:val="multilevel"/>
    <w:tmpl w:val="90FED0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154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1406A6B"/>
    <w:multiLevelType w:val="hybridMultilevel"/>
    <w:tmpl w:val="98543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28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043EA"/>
    <w:multiLevelType w:val="hybridMultilevel"/>
    <w:tmpl w:val="30B871AC"/>
    <w:lvl w:ilvl="0" w:tplc="23F6F2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18"/>
  </w:num>
  <w:num w:numId="5">
    <w:abstractNumId w:val="20"/>
  </w:num>
  <w:num w:numId="6">
    <w:abstractNumId w:val="19"/>
  </w:num>
  <w:num w:numId="7">
    <w:abstractNumId w:val="17"/>
  </w:num>
  <w:num w:numId="8">
    <w:abstractNumId w:val="4"/>
  </w:num>
  <w:num w:numId="9">
    <w:abstractNumId w:val="16"/>
  </w:num>
  <w:num w:numId="10">
    <w:abstractNumId w:val="11"/>
  </w:num>
  <w:num w:numId="11">
    <w:abstractNumId w:val="1"/>
  </w:num>
  <w:num w:numId="12">
    <w:abstractNumId w:val="23"/>
  </w:num>
  <w:num w:numId="13">
    <w:abstractNumId w:val="12"/>
  </w:num>
  <w:num w:numId="14">
    <w:abstractNumId w:val="25"/>
  </w:num>
  <w:num w:numId="15">
    <w:abstractNumId w:val="7"/>
  </w:num>
  <w:num w:numId="16">
    <w:abstractNumId w:val="5"/>
  </w:num>
  <w:num w:numId="17">
    <w:abstractNumId w:val="10"/>
  </w:num>
  <w:num w:numId="18">
    <w:abstractNumId w:val="3"/>
  </w:num>
  <w:num w:numId="19">
    <w:abstractNumId w:val="9"/>
  </w:num>
  <w:num w:numId="20">
    <w:abstractNumId w:val="22"/>
  </w:num>
  <w:num w:numId="21">
    <w:abstractNumId w:val="6"/>
  </w:num>
  <w:num w:numId="22">
    <w:abstractNumId w:val="24"/>
  </w:num>
  <w:num w:numId="23">
    <w:abstractNumId w:val="2"/>
  </w:num>
  <w:num w:numId="24">
    <w:abstractNumId w:val="2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FD"/>
    <w:rsid w:val="00023DDB"/>
    <w:rsid w:val="000E2C4E"/>
    <w:rsid w:val="001217A6"/>
    <w:rsid w:val="00123886"/>
    <w:rsid w:val="00125EBA"/>
    <w:rsid w:val="00130E28"/>
    <w:rsid w:val="00153AF6"/>
    <w:rsid w:val="00182B5D"/>
    <w:rsid w:val="00193EA8"/>
    <w:rsid w:val="001B5E50"/>
    <w:rsid w:val="001E5675"/>
    <w:rsid w:val="001F47A1"/>
    <w:rsid w:val="00202F01"/>
    <w:rsid w:val="00234AFA"/>
    <w:rsid w:val="002A6897"/>
    <w:rsid w:val="00301AD4"/>
    <w:rsid w:val="00321957"/>
    <w:rsid w:val="00357E2C"/>
    <w:rsid w:val="00373624"/>
    <w:rsid w:val="00381CCF"/>
    <w:rsid w:val="003B52BD"/>
    <w:rsid w:val="003C1870"/>
    <w:rsid w:val="00441A56"/>
    <w:rsid w:val="0045175A"/>
    <w:rsid w:val="00452C60"/>
    <w:rsid w:val="00475E03"/>
    <w:rsid w:val="004D192A"/>
    <w:rsid w:val="00576D47"/>
    <w:rsid w:val="00580CA4"/>
    <w:rsid w:val="00597283"/>
    <w:rsid w:val="00647E6C"/>
    <w:rsid w:val="00652734"/>
    <w:rsid w:val="006859DC"/>
    <w:rsid w:val="0069388E"/>
    <w:rsid w:val="006F78B3"/>
    <w:rsid w:val="00757A0C"/>
    <w:rsid w:val="00764F32"/>
    <w:rsid w:val="007A33B6"/>
    <w:rsid w:val="007A6262"/>
    <w:rsid w:val="0080787D"/>
    <w:rsid w:val="008161D6"/>
    <w:rsid w:val="008279F7"/>
    <w:rsid w:val="00836FF6"/>
    <w:rsid w:val="00843AA1"/>
    <w:rsid w:val="0088495E"/>
    <w:rsid w:val="00885013"/>
    <w:rsid w:val="00885245"/>
    <w:rsid w:val="008B3FD2"/>
    <w:rsid w:val="008B5283"/>
    <w:rsid w:val="008F13B5"/>
    <w:rsid w:val="008F3599"/>
    <w:rsid w:val="0092638D"/>
    <w:rsid w:val="009C1FFD"/>
    <w:rsid w:val="009C5A3A"/>
    <w:rsid w:val="00A046BA"/>
    <w:rsid w:val="00A348DA"/>
    <w:rsid w:val="00A94DD9"/>
    <w:rsid w:val="00AF4052"/>
    <w:rsid w:val="00AF7AB9"/>
    <w:rsid w:val="00B42676"/>
    <w:rsid w:val="00B42A9C"/>
    <w:rsid w:val="00B54B44"/>
    <w:rsid w:val="00B573B9"/>
    <w:rsid w:val="00B775D8"/>
    <w:rsid w:val="00B86CCE"/>
    <w:rsid w:val="00B973B3"/>
    <w:rsid w:val="00BC232E"/>
    <w:rsid w:val="00BC3AB5"/>
    <w:rsid w:val="00BC7532"/>
    <w:rsid w:val="00BE0004"/>
    <w:rsid w:val="00BF7F7B"/>
    <w:rsid w:val="00C75425"/>
    <w:rsid w:val="00C9396D"/>
    <w:rsid w:val="00CA50FD"/>
    <w:rsid w:val="00CB3575"/>
    <w:rsid w:val="00CF72E5"/>
    <w:rsid w:val="00D23E28"/>
    <w:rsid w:val="00D27496"/>
    <w:rsid w:val="00DB787D"/>
    <w:rsid w:val="00E44CC2"/>
    <w:rsid w:val="00EE1A44"/>
    <w:rsid w:val="00EE3D1C"/>
    <w:rsid w:val="00EE741C"/>
    <w:rsid w:val="00F06E8B"/>
    <w:rsid w:val="00F45398"/>
    <w:rsid w:val="00F716E4"/>
    <w:rsid w:val="00FA158E"/>
    <w:rsid w:val="00FD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55276"/>
  <w14:defaultImageDpi w14:val="300"/>
  <w15:docId w15:val="{CFDBC593-1E73-4DAA-9F68-9ED591A4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FD"/>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BC232E"/>
    <w:rPr>
      <w:sz w:val="16"/>
      <w:szCs w:val="16"/>
    </w:rPr>
  </w:style>
  <w:style w:type="paragraph" w:styleId="CommentText">
    <w:name w:val="annotation text"/>
    <w:basedOn w:val="Normal"/>
    <w:link w:val="CommentTextChar"/>
    <w:uiPriority w:val="99"/>
    <w:semiHidden/>
    <w:unhideWhenUsed/>
    <w:rsid w:val="00BC232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BC232E"/>
    <w:rPr>
      <w:rFonts w:eastAsiaTheme="minorHAnsi"/>
      <w:sz w:val="20"/>
      <w:szCs w:val="20"/>
    </w:rPr>
  </w:style>
  <w:style w:type="paragraph" w:styleId="BalloonText">
    <w:name w:val="Balloon Text"/>
    <w:basedOn w:val="Normal"/>
    <w:link w:val="BalloonTextChar"/>
    <w:uiPriority w:val="99"/>
    <w:semiHidden/>
    <w:unhideWhenUsed/>
    <w:rsid w:val="00BC23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32E"/>
    <w:rPr>
      <w:rFonts w:ascii="Lucida Grande" w:hAnsi="Lucida Grande" w:cs="Lucida Grande"/>
      <w:sz w:val="18"/>
      <w:szCs w:val="18"/>
    </w:rPr>
  </w:style>
  <w:style w:type="table" w:styleId="TableGrid">
    <w:name w:val="Table Grid"/>
    <w:basedOn w:val="TableNormal"/>
    <w:uiPriority w:val="59"/>
    <w:rsid w:val="0037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E741C"/>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E741C"/>
    <w:rPr>
      <w:rFonts w:eastAsiaTheme="minorHAnsi"/>
      <w:b/>
      <w:bCs/>
      <w:sz w:val="20"/>
      <w:szCs w:val="20"/>
    </w:rPr>
  </w:style>
  <w:style w:type="paragraph" w:styleId="Header">
    <w:name w:val="header"/>
    <w:basedOn w:val="Normal"/>
    <w:link w:val="HeaderChar"/>
    <w:uiPriority w:val="99"/>
    <w:unhideWhenUsed/>
    <w:rsid w:val="00652734"/>
    <w:pPr>
      <w:tabs>
        <w:tab w:val="center" w:pos="4680"/>
        <w:tab w:val="right" w:pos="9360"/>
      </w:tabs>
    </w:pPr>
  </w:style>
  <w:style w:type="character" w:customStyle="1" w:styleId="HeaderChar">
    <w:name w:val="Header Char"/>
    <w:basedOn w:val="DefaultParagraphFont"/>
    <w:link w:val="Header"/>
    <w:uiPriority w:val="99"/>
    <w:rsid w:val="00652734"/>
  </w:style>
  <w:style w:type="paragraph" w:styleId="Footer">
    <w:name w:val="footer"/>
    <w:basedOn w:val="Normal"/>
    <w:link w:val="FooterChar"/>
    <w:uiPriority w:val="99"/>
    <w:unhideWhenUsed/>
    <w:rsid w:val="00652734"/>
    <w:pPr>
      <w:tabs>
        <w:tab w:val="center" w:pos="4680"/>
        <w:tab w:val="right" w:pos="9360"/>
      </w:tabs>
    </w:pPr>
  </w:style>
  <w:style w:type="character" w:customStyle="1" w:styleId="FooterChar">
    <w:name w:val="Footer Char"/>
    <w:basedOn w:val="DefaultParagraphFont"/>
    <w:link w:val="Footer"/>
    <w:uiPriority w:val="99"/>
    <w:rsid w:val="00652734"/>
  </w:style>
  <w:style w:type="character" w:styleId="Hyperlink">
    <w:name w:val="Hyperlink"/>
    <w:basedOn w:val="DefaultParagraphFont"/>
    <w:uiPriority w:val="99"/>
    <w:unhideWhenUsed/>
    <w:rsid w:val="00182B5D"/>
    <w:rPr>
      <w:color w:val="0000FF" w:themeColor="hyperlink"/>
      <w:u w:val="single"/>
    </w:rPr>
  </w:style>
  <w:style w:type="character" w:styleId="FollowedHyperlink">
    <w:name w:val="FollowedHyperlink"/>
    <w:basedOn w:val="DefaultParagraphFont"/>
    <w:uiPriority w:val="99"/>
    <w:semiHidden/>
    <w:unhideWhenUsed/>
    <w:rsid w:val="00182B5D"/>
    <w:rPr>
      <w:color w:val="800080" w:themeColor="followedHyperlink"/>
      <w:u w:val="single"/>
    </w:rPr>
  </w:style>
  <w:style w:type="paragraph" w:styleId="NormalWeb">
    <w:name w:val="Normal (Web)"/>
    <w:basedOn w:val="Normal"/>
    <w:uiPriority w:val="99"/>
    <w:unhideWhenUsed/>
    <w:rsid w:val="00182B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20783">
      <w:bodyDiv w:val="1"/>
      <w:marLeft w:val="0"/>
      <w:marRight w:val="0"/>
      <w:marTop w:val="0"/>
      <w:marBottom w:val="0"/>
      <w:divBdr>
        <w:top w:val="none" w:sz="0" w:space="0" w:color="auto"/>
        <w:left w:val="none" w:sz="0" w:space="0" w:color="auto"/>
        <w:bottom w:val="none" w:sz="0" w:space="0" w:color="auto"/>
        <w:right w:val="none" w:sz="0" w:space="0" w:color="auto"/>
      </w:divBdr>
      <w:divsChild>
        <w:div w:id="1895850439">
          <w:marLeft w:val="0"/>
          <w:marRight w:val="0"/>
          <w:marTop w:val="0"/>
          <w:marBottom w:val="0"/>
          <w:divBdr>
            <w:top w:val="none" w:sz="0" w:space="0" w:color="auto"/>
            <w:left w:val="none" w:sz="0" w:space="0" w:color="auto"/>
            <w:bottom w:val="none" w:sz="0" w:space="0" w:color="auto"/>
            <w:right w:val="none" w:sz="0" w:space="0" w:color="auto"/>
          </w:divBdr>
        </w:div>
      </w:divsChild>
    </w:div>
    <w:div w:id="106734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20amber.canto@ces.uwex.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to:%20kelli.stader@dhs.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5A6-B4F5-4B83-90F4-F819CF59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 Extension Family Living Program</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Canto</dc:creator>
  <cp:lastModifiedBy>Canto, Amber</cp:lastModifiedBy>
  <cp:revision>6</cp:revision>
  <dcterms:created xsi:type="dcterms:W3CDTF">2015-04-03T14:21:00Z</dcterms:created>
  <dcterms:modified xsi:type="dcterms:W3CDTF">2015-04-03T16:14:00Z</dcterms:modified>
</cp:coreProperties>
</file>