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p w:rsidR="00000000" w:rsidDel="00000000" w:rsidP="00000000" w:rsidRDefault="00000000" w:rsidRPr="00000000" w14:paraId="00000002">
      <w:pPr>
        <w:widowControl w:val="0"/>
        <w:rPr/>
      </w:pPr>
      <w:r w:rsidDel="00000000" w:rsidR="00000000" w:rsidRPr="00000000">
        <w:rPr>
          <w:rtl w:val="0"/>
        </w:rPr>
        <w:t xml:space="preserve">  Handler Name: ___________________  Grade as of January 1: ________   Years in 4-H Dog Project:_______    Club Name:______________</w:t>
      </w:r>
    </w:p>
    <w:tbl>
      <w:tblPr>
        <w:tblStyle w:val="Table1"/>
        <w:tblW w:w="144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75"/>
        <w:gridCol w:w="2805"/>
        <w:gridCol w:w="2640"/>
        <w:gridCol w:w="3630"/>
        <w:gridCol w:w="3750"/>
        <w:tblGridChange w:id="0">
          <w:tblGrid>
            <w:gridCol w:w="1575"/>
            <w:gridCol w:w="2805"/>
            <w:gridCol w:w="2640"/>
            <w:gridCol w:w="3630"/>
            <w:gridCol w:w="37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Parents/Guardians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Mailing Address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1st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jc w:val="center"/>
              <w:rPr/>
            </w:pPr>
            <w:r w:rsidDel="00000000" w:rsidR="00000000" w:rsidRPr="00000000">
              <w:rPr>
                <w:rtl w:val="0"/>
              </w:rPr>
              <w:t xml:space="preserve">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jc w:val="center"/>
              <w:rPr/>
            </w:pPr>
            <w:r w:rsidDel="00000000" w:rsidR="00000000" w:rsidRPr="00000000">
              <w:rPr>
                <w:rtl w:val="0"/>
              </w:rPr>
              <w:t xml:space="preserve">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jc w:val="center"/>
              <w:rPr/>
            </w:pPr>
            <w:r w:rsidDel="00000000" w:rsidR="00000000" w:rsidRPr="00000000">
              <w:rPr>
                <w:rtl w:val="0"/>
              </w:rPr>
              <w:t xml:space="preserve">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jc w:val="center"/>
              <w:rPr/>
            </w:pPr>
            <w:r w:rsidDel="00000000" w:rsidR="00000000" w:rsidRPr="00000000">
              <w:rPr>
                <w:rtl w:val="0"/>
              </w:rPr>
              <w:t xml:space="preserve">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2nd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jc w:val="center"/>
              <w:rPr/>
            </w:pPr>
            <w:r w:rsidDel="00000000" w:rsidR="00000000" w:rsidRPr="00000000">
              <w:rPr>
                <w:rtl w:val="0"/>
              </w:rPr>
              <w:t xml:space="preserve">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jc w:val="center"/>
              <w:rPr/>
            </w:pPr>
            <w:r w:rsidDel="00000000" w:rsidR="00000000" w:rsidRPr="00000000">
              <w:rPr>
                <w:rtl w:val="0"/>
              </w:rPr>
              <w:t xml:space="preserve">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jc w:val="center"/>
              <w:rPr/>
            </w:pPr>
            <w:r w:rsidDel="00000000" w:rsidR="00000000" w:rsidRPr="00000000">
              <w:rPr>
                <w:rtl w:val="0"/>
              </w:rPr>
              <w:t xml:space="preserve">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jc w:val="center"/>
              <w:rPr/>
            </w:pPr>
            <w:r w:rsidDel="00000000" w:rsidR="00000000" w:rsidRPr="00000000">
              <w:rPr>
                <w:rtl w:val="0"/>
              </w:rPr>
              <w:t xml:space="preserve">________________________________________________________</w:t>
            </w:r>
          </w:p>
        </w:tc>
      </w:tr>
    </w:tbl>
    <w:p w:rsidR="00000000" w:rsidDel="00000000" w:rsidP="00000000" w:rsidRDefault="00000000" w:rsidRPr="00000000" w14:paraId="00000012">
      <w:pPr>
        <w:widowControl w:val="0"/>
        <w:rPr>
          <w:b w:val="1"/>
        </w:rPr>
      </w:pPr>
      <w:r w:rsidDel="00000000" w:rsidR="00000000" w:rsidRPr="00000000">
        <w:rPr>
          <w:b w:val="1"/>
          <w:rtl w:val="0"/>
        </w:rPr>
        <w:t xml:space="preserve">Other Emergency Contacts (in the event we are unable to reach parent(s)/guardian):</w:t>
      </w:r>
    </w:p>
    <w:p w:rsidR="00000000" w:rsidDel="00000000" w:rsidP="00000000" w:rsidRDefault="00000000" w:rsidRPr="00000000" w14:paraId="00000013">
      <w:pPr>
        <w:widowControl w:val="0"/>
        <w:spacing w:after="200" w:line="240" w:lineRule="auto"/>
        <w:jc w:val="both"/>
        <w:rPr/>
      </w:pPr>
      <w:r w:rsidDel="00000000" w:rsidR="00000000" w:rsidRPr="00000000">
        <w:rPr>
          <w:rtl w:val="0"/>
        </w:rPr>
        <w:t xml:space="preserve">1st </w:t>
      </w:r>
      <w:r w:rsidDel="00000000" w:rsidR="00000000" w:rsidRPr="00000000">
        <w:rPr>
          <w:rtl w:val="0"/>
        </w:rPr>
        <w:t xml:space="preserve">Name: ________________ Phone: _________ Relationship </w:t>
      </w:r>
      <w:r w:rsidDel="00000000" w:rsidR="00000000" w:rsidRPr="00000000">
        <w:rPr>
          <w:rtl w:val="0"/>
        </w:rPr>
        <w:t xml:space="preserve">_____    2nd </w:t>
      </w:r>
      <w:r w:rsidDel="00000000" w:rsidR="00000000" w:rsidRPr="00000000">
        <w:rPr>
          <w:rtl w:val="0"/>
        </w:rPr>
        <w:t xml:space="preserve">Name: ________________ Phone: _________ Relationship _____ </w:t>
      </w:r>
    </w:p>
    <w:p w:rsidR="00000000" w:rsidDel="00000000" w:rsidP="00000000" w:rsidRDefault="00000000" w:rsidRPr="00000000" w14:paraId="00000014">
      <w:pPr>
        <w:widowControl w:val="0"/>
        <w:spacing w:line="240" w:lineRule="auto"/>
        <w:rPr/>
      </w:pPr>
      <w:r w:rsidDel="00000000" w:rsidR="00000000" w:rsidRPr="00000000">
        <w:rPr>
          <w:rtl w:val="0"/>
        </w:rPr>
        <w:t xml:space="preserve">Doctor Name _______________ Preferred Hospital ____________</w:t>
      </w:r>
    </w:p>
    <w:p w:rsidR="00000000" w:rsidDel="00000000" w:rsidP="00000000" w:rsidRDefault="00000000" w:rsidRPr="00000000" w14:paraId="00000015">
      <w:pPr>
        <w:widowControl w:val="0"/>
        <w:spacing w:line="240" w:lineRule="auto"/>
        <w:rPr/>
        <w:sectPr>
          <w:headerReference r:id="rId6" w:type="default"/>
          <w:headerReference r:id="rId7" w:type="first"/>
          <w:footerReference r:id="rId8" w:type="first"/>
          <w:pgSz w:h="12240" w:w="15840"/>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16">
      <w:pPr>
        <w:widowControl w:val="0"/>
        <w:spacing w:line="240" w:lineRule="auto"/>
        <w:jc w:val="center"/>
        <w:rPr>
          <w:b w:val="1"/>
        </w:rPr>
      </w:pPr>
      <w:r w:rsidDel="00000000" w:rsidR="00000000" w:rsidRPr="00000000">
        <w:rPr>
          <w:b w:val="1"/>
          <w:rtl w:val="0"/>
        </w:rPr>
        <w:t xml:space="preserve">Please read carefully</w:t>
      </w:r>
    </w:p>
    <w:p w:rsidR="00000000" w:rsidDel="00000000" w:rsidP="00000000" w:rsidRDefault="00000000" w:rsidRPr="00000000" w14:paraId="00000017">
      <w:pPr>
        <w:widowControl w:val="0"/>
        <w:spacing w:line="240" w:lineRule="auto"/>
        <w:ind w:firstLine="720"/>
        <w:rPr/>
      </w:pPr>
      <w:r w:rsidDel="00000000" w:rsidR="00000000" w:rsidRPr="00000000">
        <w:rPr>
          <w:rtl w:val="0"/>
        </w:rPr>
        <w:t xml:space="preserve">The arena and other barns at times may have sawdust, wood shavings, or a dirt floor depending on what other activities are being held in the facilities. Other animals use these facilities throughout the year. It is very important that we know of any allergies or special conditions that your child might have prior to the beginning of dog training.  Please complete the information below. </w:t>
      </w:r>
      <w:r w:rsidDel="00000000" w:rsidR="00000000" w:rsidRPr="00000000">
        <w:rPr>
          <w:b w:val="1"/>
          <w:u w:val="single"/>
          <w:rtl w:val="0"/>
        </w:rPr>
        <w:t xml:space="preserve">Allergies to food, medications, environment, etc. (please specify)</w:t>
      </w:r>
      <w:r w:rsidDel="00000000" w:rsidR="00000000" w:rsidRPr="00000000">
        <w:rPr>
          <w:rtl w:val="0"/>
        </w:rPr>
        <w:t xml:space="preserve">: _____________________________________________________________________________________________________</w:t>
      </w:r>
    </w:p>
    <w:p w:rsidR="00000000" w:rsidDel="00000000" w:rsidP="00000000" w:rsidRDefault="00000000" w:rsidRPr="00000000" w14:paraId="00000018">
      <w:pPr>
        <w:widowControl w:val="0"/>
        <w:spacing w:line="240" w:lineRule="auto"/>
        <w:rPr/>
        <w:sectPr>
          <w:type w:val="continuous"/>
          <w:pgSz w:h="12240" w:w="15840"/>
          <w:pgMar w:bottom="720" w:top="720" w:left="720" w:right="720" w:header="720" w:footer="720"/>
          <w:cols w:equalWidth="0" w:num="1">
            <w:col w:space="0" w:w="14400"/>
          </w:cols>
        </w:sectPr>
      </w:pPr>
      <w:r w:rsidDel="00000000" w:rsidR="00000000" w:rsidRPr="00000000">
        <w:rPr>
          <w:rtl w:val="0"/>
        </w:rPr>
      </w:r>
    </w:p>
    <w:p w:rsidR="00000000" w:rsidDel="00000000" w:rsidP="00000000" w:rsidRDefault="00000000" w:rsidRPr="00000000" w14:paraId="00000019">
      <w:pPr>
        <w:widowControl w:val="0"/>
        <w:spacing w:line="240" w:lineRule="auto"/>
        <w:jc w:val="center"/>
        <w:rPr>
          <w:b w:val="1"/>
          <w:u w:val="single"/>
        </w:rPr>
      </w:pPr>
      <w:r w:rsidDel="00000000" w:rsidR="00000000" w:rsidRPr="00000000">
        <w:rPr>
          <w:b w:val="1"/>
          <w:u w:val="single"/>
          <w:rtl w:val="0"/>
        </w:rPr>
        <w:t xml:space="preserve">Expectations</w:t>
      </w:r>
    </w:p>
    <w:p w:rsidR="00000000" w:rsidDel="00000000" w:rsidP="00000000" w:rsidRDefault="00000000" w:rsidRPr="00000000" w14:paraId="0000001A">
      <w:pPr>
        <w:widowControl w:val="0"/>
        <w:spacing w:line="240" w:lineRule="auto"/>
        <w:rPr/>
      </w:pPr>
      <w:r w:rsidDel="00000000" w:rsidR="00000000" w:rsidRPr="00000000">
        <w:rPr>
          <w:rtl w:val="0"/>
        </w:rPr>
        <w:t xml:space="preserve">As a 4-H member, you are expected to adhere to the behavior expectations that you have signed when you turned in your enrollment forms.</w:t>
      </w:r>
    </w:p>
    <w:p w:rsidR="00000000" w:rsidDel="00000000" w:rsidP="00000000" w:rsidRDefault="00000000" w:rsidRPr="00000000" w14:paraId="0000001B">
      <w:pPr>
        <w:widowControl w:val="0"/>
        <w:spacing w:line="240" w:lineRule="auto"/>
        <w:rPr/>
      </w:pPr>
      <w:r w:rsidDel="00000000" w:rsidR="00000000" w:rsidRPr="00000000">
        <w:rPr>
          <w:rtl w:val="0"/>
        </w:rPr>
        <w:t xml:space="preserve">Other expectations:</w:t>
      </w:r>
    </w:p>
    <w:p w:rsidR="00000000" w:rsidDel="00000000" w:rsidP="00000000" w:rsidRDefault="00000000" w:rsidRPr="00000000" w14:paraId="0000001C">
      <w:pPr>
        <w:widowControl w:val="0"/>
        <w:spacing w:line="240" w:lineRule="auto"/>
        <w:rPr/>
        <w:sectPr>
          <w:type w:val="continuous"/>
          <w:pgSz w:h="12240" w:w="15840"/>
          <w:pgMar w:bottom="720" w:top="720" w:left="720" w:right="720" w:header="720" w:footer="720"/>
        </w:sectPr>
      </w:pPr>
      <w:r w:rsidDel="00000000" w:rsidR="00000000" w:rsidRPr="00000000">
        <w:rPr>
          <w:rtl w:val="0"/>
        </w:rPr>
      </w:r>
    </w:p>
    <w:p w:rsidR="00000000" w:rsidDel="00000000" w:rsidP="00000000" w:rsidRDefault="00000000" w:rsidRPr="00000000" w14:paraId="0000001D">
      <w:pPr>
        <w:widowControl w:val="0"/>
        <w:numPr>
          <w:ilvl w:val="0"/>
          <w:numId w:val="1"/>
        </w:numPr>
        <w:spacing w:line="240" w:lineRule="auto"/>
        <w:ind w:left="720" w:hanging="360"/>
        <w:rPr>
          <w:rFonts w:ascii="Alegreya" w:cs="Alegreya" w:eastAsia="Alegreya" w:hAnsi="Alegreya"/>
        </w:rPr>
      </w:pPr>
      <w:r w:rsidDel="00000000" w:rsidR="00000000" w:rsidRPr="00000000">
        <w:rPr>
          <w:rtl w:val="0"/>
        </w:rPr>
        <w:t xml:space="preserve">Remember it is a </w:t>
      </w:r>
      <w:r w:rsidDel="00000000" w:rsidR="00000000" w:rsidRPr="00000000">
        <w:rPr>
          <w:b w:val="1"/>
          <w:rtl w:val="0"/>
        </w:rPr>
        <w:t xml:space="preserve">privilege</w:t>
      </w:r>
      <w:r w:rsidDel="00000000" w:rsidR="00000000" w:rsidRPr="00000000">
        <w:rPr>
          <w:rtl w:val="0"/>
        </w:rPr>
        <w:t xml:space="preserve"> to be a 4-H member!</w:t>
      </w:r>
    </w:p>
    <w:p w:rsidR="00000000" w:rsidDel="00000000" w:rsidP="00000000" w:rsidRDefault="00000000" w:rsidRPr="00000000" w14:paraId="0000001E">
      <w:pPr>
        <w:widowControl w:val="0"/>
        <w:numPr>
          <w:ilvl w:val="0"/>
          <w:numId w:val="1"/>
        </w:numPr>
        <w:spacing w:line="240" w:lineRule="auto"/>
        <w:ind w:left="720" w:hanging="360"/>
      </w:pPr>
      <w:r w:rsidDel="00000000" w:rsidR="00000000" w:rsidRPr="00000000">
        <w:rPr>
          <w:rtl w:val="0"/>
        </w:rPr>
        <w:t xml:space="preserve">No abuse or neglect of an animal.</w:t>
      </w:r>
    </w:p>
    <w:p w:rsidR="00000000" w:rsidDel="00000000" w:rsidP="00000000" w:rsidRDefault="00000000" w:rsidRPr="00000000" w14:paraId="0000001F">
      <w:pPr>
        <w:widowControl w:val="0"/>
        <w:numPr>
          <w:ilvl w:val="0"/>
          <w:numId w:val="1"/>
        </w:numPr>
        <w:spacing w:line="240" w:lineRule="auto"/>
        <w:ind w:left="720" w:hanging="360"/>
      </w:pPr>
      <w:r w:rsidDel="00000000" w:rsidR="00000000" w:rsidRPr="00000000">
        <w:rPr>
          <w:rtl w:val="0"/>
        </w:rPr>
        <w:t xml:space="preserve">No willful disrespect for others, use of profane language or behavior unbecoming to a Dane County 4-H member.</w:t>
      </w:r>
    </w:p>
    <w:p w:rsidR="00000000" w:rsidDel="00000000" w:rsidP="00000000" w:rsidRDefault="00000000" w:rsidRPr="00000000" w14:paraId="00000020">
      <w:pPr>
        <w:widowControl w:val="0"/>
        <w:numPr>
          <w:ilvl w:val="0"/>
          <w:numId w:val="1"/>
        </w:numPr>
        <w:spacing w:line="240" w:lineRule="auto"/>
        <w:ind w:left="720" w:hanging="360"/>
      </w:pPr>
      <w:r w:rsidDel="00000000" w:rsidR="00000000" w:rsidRPr="00000000">
        <w:rPr>
          <w:rtl w:val="0"/>
        </w:rPr>
        <w:t xml:space="preserve">Have respect for your group trainer and the personal and training space of others participating in your obedience class.</w:t>
      </w:r>
    </w:p>
    <w:p w:rsidR="00000000" w:rsidDel="00000000" w:rsidP="00000000" w:rsidRDefault="00000000" w:rsidRPr="00000000" w14:paraId="00000021">
      <w:pPr>
        <w:widowControl w:val="0"/>
        <w:numPr>
          <w:ilvl w:val="0"/>
          <w:numId w:val="1"/>
        </w:numPr>
        <w:spacing w:line="240" w:lineRule="auto"/>
        <w:ind w:left="720" w:hanging="360"/>
      </w:pPr>
      <w:r w:rsidDel="00000000" w:rsidR="00000000" w:rsidRPr="00000000">
        <w:rPr>
          <w:rtl w:val="0"/>
        </w:rPr>
        <w:t xml:space="preserve">Respect others, the building and facilities when coming and going from the Alliant Energy Center.</w:t>
      </w:r>
    </w:p>
    <w:p w:rsidR="00000000" w:rsidDel="00000000" w:rsidP="00000000" w:rsidRDefault="00000000" w:rsidRPr="00000000" w14:paraId="00000022">
      <w:pPr>
        <w:widowControl w:val="0"/>
        <w:numPr>
          <w:ilvl w:val="0"/>
          <w:numId w:val="1"/>
        </w:numPr>
        <w:spacing w:line="240" w:lineRule="auto"/>
        <w:ind w:left="720" w:hanging="360"/>
      </w:pPr>
      <w:r w:rsidDel="00000000" w:rsidR="00000000" w:rsidRPr="00000000">
        <w:rPr>
          <w:rtl w:val="0"/>
        </w:rPr>
        <w:t xml:space="preserve">Damage to any public or private property beyond its normal use is at the expense of the member.</w:t>
      </w:r>
    </w:p>
    <w:p w:rsidR="00000000" w:rsidDel="00000000" w:rsidP="00000000" w:rsidRDefault="00000000" w:rsidRPr="00000000" w14:paraId="00000023">
      <w:pPr>
        <w:widowControl w:val="0"/>
        <w:numPr>
          <w:ilvl w:val="0"/>
          <w:numId w:val="1"/>
        </w:numPr>
        <w:spacing w:line="240" w:lineRule="auto"/>
        <w:ind w:left="720" w:hanging="360"/>
      </w:pPr>
      <w:r w:rsidDel="00000000" w:rsidR="00000000" w:rsidRPr="00000000">
        <w:rPr>
          <w:rtl w:val="0"/>
        </w:rPr>
        <w:t xml:space="preserve">If your dog is determined at any time by the Committee Members or Instructors to be uncontrollable, vicious, or unmanageable in or out of a group setting, the dog will be excused from the training program.</w:t>
      </w:r>
    </w:p>
    <w:p w:rsidR="00000000" w:rsidDel="00000000" w:rsidP="00000000" w:rsidRDefault="00000000" w:rsidRPr="00000000" w14:paraId="00000024">
      <w:pPr>
        <w:widowControl w:val="0"/>
        <w:numPr>
          <w:ilvl w:val="0"/>
          <w:numId w:val="1"/>
        </w:numPr>
        <w:spacing w:line="240" w:lineRule="auto"/>
        <w:ind w:left="720" w:hanging="360"/>
        <w:rPr>
          <w:b w:val="1"/>
        </w:rPr>
      </w:pPr>
      <w:r w:rsidDel="00000000" w:rsidR="00000000" w:rsidRPr="00000000">
        <w:rPr>
          <w:rtl w:val="0"/>
        </w:rPr>
        <w:t xml:space="preserve">Clean up after yourself and your dog.</w:t>
      </w:r>
    </w:p>
    <w:p w:rsidR="00000000" w:rsidDel="00000000" w:rsidP="00000000" w:rsidRDefault="00000000" w:rsidRPr="00000000" w14:paraId="00000025">
      <w:pPr>
        <w:widowControl w:val="0"/>
        <w:spacing w:line="240" w:lineRule="auto"/>
        <w:rPr/>
        <w:sectPr>
          <w:type w:val="continuous"/>
          <w:pgSz w:h="12240" w:w="15840"/>
          <w:pgMar w:bottom="720" w:top="720" w:left="720" w:right="720" w:header="720" w:footer="720"/>
          <w:cols w:equalWidth="0" w:num="2">
            <w:col w:space="720" w:w="6840"/>
            <w:col w:space="0" w:w="6840"/>
          </w:cols>
        </w:sectPr>
      </w:pPr>
      <w:r w:rsidDel="00000000" w:rsidR="00000000" w:rsidRPr="00000000">
        <w:rPr>
          <w:rtl w:val="0"/>
        </w:rPr>
      </w:r>
    </w:p>
    <w:p w:rsidR="00000000" w:rsidDel="00000000" w:rsidP="00000000" w:rsidRDefault="00000000" w:rsidRPr="00000000" w14:paraId="00000026">
      <w:pPr>
        <w:widowControl w:val="0"/>
        <w:spacing w:line="360" w:lineRule="auto"/>
        <w:rPr>
          <w:rFonts w:ascii="Alegreya" w:cs="Alegreya" w:eastAsia="Alegreya" w:hAnsi="Alegreya"/>
        </w:rPr>
      </w:pPr>
      <w:r w:rsidDel="00000000" w:rsidR="00000000" w:rsidRPr="00000000">
        <w:rPr>
          <w:rtl w:val="0"/>
        </w:rPr>
      </w:r>
    </w:p>
    <w:p w:rsidR="00000000" w:rsidDel="00000000" w:rsidP="00000000" w:rsidRDefault="00000000" w:rsidRPr="00000000" w14:paraId="00000027">
      <w:pPr>
        <w:widowControl w:val="0"/>
        <w:spacing w:line="480" w:lineRule="auto"/>
        <w:rPr>
          <w:rFonts w:ascii="Alegreya" w:cs="Alegreya" w:eastAsia="Alegreya" w:hAnsi="Alegreya"/>
          <w:sz w:val="12"/>
          <w:szCs w:val="12"/>
        </w:rPr>
      </w:pPr>
      <w:r w:rsidDel="00000000" w:rsidR="00000000" w:rsidRPr="00000000">
        <w:rPr>
          <w:rFonts w:ascii="Alegreya" w:cs="Alegreya" w:eastAsia="Alegreya" w:hAnsi="Alegreya"/>
          <w:sz w:val="20"/>
          <w:szCs w:val="20"/>
          <w:rtl w:val="0"/>
        </w:rPr>
        <w:t xml:space="preserve">First Dog’s Name: __________________     Breed: _________________   Age:______       Sex: _____________</w:t>
      </w:r>
      <w:r w:rsidDel="00000000" w:rsidR="00000000" w:rsidRPr="00000000">
        <w:rPr>
          <w:rFonts w:ascii="Alegreya" w:cs="Alegreya" w:eastAsia="Alegreya" w:hAnsi="Alegreya"/>
          <w:b w:val="1"/>
          <w:sz w:val="20"/>
          <w:szCs w:val="20"/>
          <w:rtl w:val="0"/>
        </w:rPr>
        <w:t xml:space="preserve">       Altered</w:t>
      </w:r>
      <w:r w:rsidDel="00000000" w:rsidR="00000000" w:rsidRPr="00000000">
        <w:rPr>
          <w:rFonts w:ascii="Alegreya" w:cs="Alegreya" w:eastAsia="Alegreya" w:hAnsi="Alegreya"/>
          <w:sz w:val="20"/>
          <w:szCs w:val="20"/>
          <w:rtl w:val="0"/>
        </w:rPr>
        <w:t xml:space="preserve">: Yes / No</w:t>
      </w:r>
      <w:r w:rsidDel="00000000" w:rsidR="00000000" w:rsidRPr="00000000">
        <w:rPr>
          <w:rFonts w:ascii="Alegreya" w:cs="Alegreya" w:eastAsia="Alegreya" w:hAnsi="Alegreya"/>
          <w:b w:val="1"/>
          <w:sz w:val="20"/>
          <w:szCs w:val="20"/>
          <w:rtl w:val="0"/>
        </w:rPr>
        <w:t xml:space="preserve">         Size of Dog</w:t>
      </w:r>
      <w:r w:rsidDel="00000000" w:rsidR="00000000" w:rsidRPr="00000000">
        <w:rPr>
          <w:rFonts w:ascii="Alegreya" w:cs="Alegreya" w:eastAsia="Alegreya" w:hAnsi="Alegreya"/>
          <w:sz w:val="20"/>
          <w:szCs w:val="20"/>
          <w:rtl w:val="0"/>
        </w:rPr>
        <w:t xml:space="preserve">:   Small       Medium      Large</w:t>
      </w:r>
      <w:r w:rsidDel="00000000" w:rsidR="00000000" w:rsidRPr="00000000">
        <w:rPr>
          <w:rtl w:val="0"/>
        </w:rPr>
      </w:r>
    </w:p>
    <w:p w:rsidR="00000000" w:rsidDel="00000000" w:rsidP="00000000" w:rsidRDefault="00000000" w:rsidRPr="00000000" w14:paraId="00000028">
      <w:pPr>
        <w:widowControl w:val="0"/>
        <w:spacing w:line="480" w:lineRule="auto"/>
        <w:rPr>
          <w:rFonts w:ascii="Alegreya" w:cs="Alegreya" w:eastAsia="Alegreya" w:hAnsi="Alegreya"/>
          <w:i w:val="1"/>
          <w:sz w:val="12"/>
          <w:szCs w:val="12"/>
        </w:rPr>
      </w:pPr>
      <w:r w:rsidDel="00000000" w:rsidR="00000000" w:rsidRPr="00000000">
        <w:rPr>
          <w:rFonts w:ascii="Alegreya" w:cs="Alegreya" w:eastAsia="Alegreya" w:hAnsi="Alegreya"/>
          <w:sz w:val="20"/>
          <w:szCs w:val="20"/>
          <w:rtl w:val="0"/>
        </w:rPr>
        <w:t xml:space="preserve">Has this dog trained in our program before?       Yes / No       Years  trained:___   </w:t>
      </w:r>
      <w:r w:rsidDel="00000000" w:rsidR="00000000" w:rsidRPr="00000000">
        <w:rPr>
          <w:rFonts w:ascii="Alegreya" w:cs="Alegreya" w:eastAsia="Alegreya" w:hAnsi="Alegreya"/>
          <w:b w:val="1"/>
          <w:sz w:val="20"/>
          <w:szCs w:val="20"/>
          <w:rtl w:val="0"/>
        </w:rPr>
        <w:t xml:space="preserve">What Level? (</w:t>
      </w:r>
      <w:r w:rsidDel="00000000" w:rsidR="00000000" w:rsidRPr="00000000">
        <w:rPr>
          <w:rFonts w:ascii="Alegreya" w:cs="Alegreya" w:eastAsia="Alegreya" w:hAnsi="Alegreya"/>
          <w:i w:val="1"/>
          <w:sz w:val="20"/>
          <w:szCs w:val="20"/>
          <w:rtl w:val="0"/>
        </w:rPr>
        <w:t xml:space="preserve">Circle one): Pre-Novice    Novice   Graduate   Novice    Pre-Open     Open    Pre-Utility    Utility </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285750</wp:posOffset>
                </wp:positionV>
                <wp:extent cx="5757863" cy="1255403"/>
                <wp:effectExtent b="0" l="0" r="0" t="0"/>
                <wp:wrapSquare wrapText="bothSides" distB="114300" distT="114300" distL="114300" distR="114300"/>
                <wp:docPr id="2" name=""/>
                <a:graphic>
                  <a:graphicData uri="http://schemas.microsoft.com/office/word/2010/wordprocessingGroup">
                    <wpg:wgp>
                      <wpg:cNvGrpSpPr/>
                      <wpg:grpSpPr>
                        <a:xfrm>
                          <a:off x="1047750" y="333450"/>
                          <a:ext cx="5757863" cy="1255403"/>
                          <a:chOff x="1047750" y="333450"/>
                          <a:chExt cx="5743500" cy="1222500"/>
                        </a:xfrm>
                      </wpg:grpSpPr>
                      <wps:wsp>
                        <wps:cNvSpPr/>
                        <wps:cNvPr id="3" name="Shape 3"/>
                        <wps:spPr>
                          <a:xfrm>
                            <a:off x="1047750" y="333450"/>
                            <a:ext cx="5743500" cy="1222500"/>
                          </a:xfrm>
                          <a:prstGeom prst="rect">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aphicFrame>
                        <wpg:xfrm>
                          <a:off x="1009650" y="304800"/>
                          <a:ext cx="3000000" cy="3000000"/>
                        </wpg:xfrm>
                        <a:graphic>
                          <a:graphicData uri="http://schemas.openxmlformats.org/drawingml/2006/table">
                            <a:tbl>
                              <a:tblPr>
                                <a:noFill/>
                                <a:tableStyleId>{B927B8D3-92CF-492D-97DA-A7BBD5F920C7}</a:tableStyleId>
                              </a:tblPr>
                              <a:tblGrid>
                                <a:gridCol w="2494350"/>
                                <a:gridCol w="382850"/>
                                <a:gridCol w="1035125"/>
                                <a:gridCol w="818075"/>
                                <a:gridCol w="1060400"/>
                              </a:tblGrid>
                              <a:tr h="266700">
                                <a:tc gridSpan="5">
                                  <a:txBody>
                                    <a:bodyPr/>
                                    <a:lstStyle/>
                                    <a:p>
                                      <a:pPr indent="0" lvl="0" marL="0" rtl="0" algn="l">
                                        <a:spcBef>
                                          <a:spcPts val="0"/>
                                        </a:spcBef>
                                        <a:spcAft>
                                          <a:spcPts val="0"/>
                                        </a:spcAft>
                                        <a:buNone/>
                                      </a:pPr>
                                      <a:r>
                                        <a:rPr b="1" lang="en-US" sz="1300">
                                          <a:latin typeface="Alegreya"/>
                                          <a:ea typeface="Alegreya"/>
                                          <a:cs typeface="Alegreya"/>
                                          <a:sym typeface="Alegreya"/>
                                        </a:rPr>
                                        <a:t>Office Use:             </a:t>
                                      </a:r>
                                      <a:r>
                                        <a:rPr lang="en-US" sz="1100">
                                          <a:latin typeface="Alegreya"/>
                                          <a:ea typeface="Alegreya"/>
                                          <a:cs typeface="Alegreya"/>
                                          <a:sym typeface="Alegreya"/>
                                        </a:rPr>
                                        <a:t>To be Filled Out by Dog Committee Members</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hMerge="1"/>
                                <a:tc hMerge="1"/>
                                <a:tc hMerge="1"/>
                                <a:tc hMerge="1"/>
                              </a:tr>
                              <a:tr h="285750">
                                <a:tc gridSpan="2">
                                  <a:txBody>
                                    <a:bodyPr/>
                                    <a:lstStyle/>
                                    <a:p>
                                      <a:pPr indent="0" lvl="0" marL="0" rtl="0" algn="l">
                                        <a:spcBef>
                                          <a:spcPts val="0"/>
                                        </a:spcBef>
                                        <a:spcAft>
                                          <a:spcPts val="0"/>
                                        </a:spcAft>
                                        <a:buNone/>
                                      </a:pPr>
                                      <a:r>
                                        <a:rPr lang="en-US" sz="1100">
                                          <a:latin typeface="Alegreya"/>
                                          <a:ea typeface="Alegreya"/>
                                          <a:cs typeface="Alegreya"/>
                                          <a:sym typeface="Alegreya"/>
                                        </a:rPr>
                                        <a:t>Temperament: (circle one)</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hMerge="1"/>
                                <a:tc>
                                  <a:txBody>
                                    <a:bodyPr/>
                                    <a:lstStyle/>
                                    <a:p>
                                      <a:pPr indent="0" lvl="0" marL="0" rtl="0" algn="l">
                                        <a:spcBef>
                                          <a:spcPts val="0"/>
                                        </a:spcBef>
                                        <a:spcAft>
                                          <a:spcPts val="0"/>
                                        </a:spcAft>
                                        <a:buNone/>
                                      </a:pPr>
                                      <a:r>
                                        <a:rPr lang="en-US" sz="1100">
                                          <a:latin typeface="Alegreya"/>
                                          <a:ea typeface="Alegreya"/>
                                          <a:cs typeface="Alegreya"/>
                                          <a:sym typeface="Alegreya"/>
                                        </a:rPr>
                                        <a:t>Excellent</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a:txBody>
                                    <a:bodyPr/>
                                    <a:lstStyle/>
                                    <a:p>
                                      <a:pPr indent="0" lvl="0" marL="0" rtl="0" algn="l">
                                        <a:spcBef>
                                          <a:spcPts val="0"/>
                                        </a:spcBef>
                                        <a:spcAft>
                                          <a:spcPts val="0"/>
                                        </a:spcAft>
                                        <a:buNone/>
                                      </a:pPr>
                                      <a:r>
                                        <a:rPr lang="en-US" sz="1100">
                                          <a:latin typeface="Alegreya"/>
                                          <a:ea typeface="Alegreya"/>
                                          <a:cs typeface="Alegreya"/>
                                          <a:sym typeface="Alegreya"/>
                                        </a:rPr>
                                        <a:t>Good</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a:txBody>
                                    <a:bodyPr/>
                                    <a:lstStyle/>
                                    <a:p>
                                      <a:pPr indent="0" lvl="0" marL="0" rtl="0" algn="l">
                                        <a:spcBef>
                                          <a:spcPts val="0"/>
                                        </a:spcBef>
                                        <a:spcAft>
                                          <a:spcPts val="0"/>
                                        </a:spcAft>
                                        <a:buNone/>
                                      </a:pPr>
                                      <a:r>
                                        <a:rPr lang="en-US" sz="1100">
                                          <a:latin typeface="Alegreya"/>
                                          <a:ea typeface="Alegreya"/>
                                          <a:cs typeface="Alegreya"/>
                                          <a:sym typeface="Alegreya"/>
                                        </a:rPr>
                                        <a:t>Fair</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r>
                              <a:tr h="266700">
                                <a:tc gridSpan="2">
                                  <a:txBody>
                                    <a:bodyPr/>
                                    <a:lstStyle/>
                                    <a:p>
                                      <a:pPr indent="0" lvl="0" marL="0" rtl="0" algn="l">
                                        <a:spcBef>
                                          <a:spcPts val="0"/>
                                        </a:spcBef>
                                        <a:spcAft>
                                          <a:spcPts val="0"/>
                                        </a:spcAft>
                                        <a:buNone/>
                                      </a:pPr>
                                      <a:r>
                                        <a:rPr lang="en-US" sz="1100">
                                          <a:latin typeface="Alegreya"/>
                                          <a:ea typeface="Alegreya"/>
                                          <a:cs typeface="Alegreya"/>
                                          <a:sym typeface="Alegreya"/>
                                        </a:rPr>
                                        <a:t>Condition: (circle one)</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hMerge="1"/>
                                <a:tc>
                                  <a:txBody>
                                    <a:bodyPr/>
                                    <a:lstStyle/>
                                    <a:p>
                                      <a:pPr indent="0" lvl="0" marL="0" rtl="0" algn="l">
                                        <a:spcBef>
                                          <a:spcPts val="0"/>
                                        </a:spcBef>
                                        <a:spcAft>
                                          <a:spcPts val="0"/>
                                        </a:spcAft>
                                        <a:buNone/>
                                      </a:pPr>
                                      <a:r>
                                        <a:rPr lang="en-US" sz="1100">
                                          <a:latin typeface="Alegreya"/>
                                          <a:ea typeface="Alegreya"/>
                                          <a:cs typeface="Alegreya"/>
                                          <a:sym typeface="Alegreya"/>
                                        </a:rPr>
                                        <a:t>Excellent</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a:txBody>
                                    <a:bodyPr/>
                                    <a:lstStyle/>
                                    <a:p>
                                      <a:pPr indent="0" lvl="0" marL="0" rtl="0" algn="l">
                                        <a:spcBef>
                                          <a:spcPts val="0"/>
                                        </a:spcBef>
                                        <a:spcAft>
                                          <a:spcPts val="0"/>
                                        </a:spcAft>
                                        <a:buNone/>
                                      </a:pPr>
                                      <a:r>
                                        <a:rPr lang="en-US" sz="1100">
                                          <a:latin typeface="Alegreya"/>
                                          <a:ea typeface="Alegreya"/>
                                          <a:cs typeface="Alegreya"/>
                                          <a:sym typeface="Alegreya"/>
                                        </a:rPr>
                                        <a:t>Good</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a:txBody>
                                    <a:bodyPr/>
                                    <a:lstStyle/>
                                    <a:p>
                                      <a:pPr indent="0" lvl="0" marL="0" rtl="0" algn="l">
                                        <a:spcBef>
                                          <a:spcPts val="0"/>
                                        </a:spcBef>
                                        <a:spcAft>
                                          <a:spcPts val="0"/>
                                        </a:spcAft>
                                        <a:buNone/>
                                      </a:pPr>
                                      <a:r>
                                        <a:rPr lang="en-US" sz="1100">
                                          <a:latin typeface="Alegreya"/>
                                          <a:ea typeface="Alegreya"/>
                                          <a:cs typeface="Alegreya"/>
                                          <a:sym typeface="Alegreya"/>
                                        </a:rPr>
                                        <a:t>Fair</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r>
                              <a:tr h="266700">
                                <a:tc gridSpan="2">
                                  <a:txBody>
                                    <a:bodyPr/>
                                    <a:lstStyle/>
                                    <a:p>
                                      <a:pPr indent="0" lvl="0" marL="0" rtl="0" algn="l">
                                        <a:spcBef>
                                          <a:spcPts val="0"/>
                                        </a:spcBef>
                                        <a:spcAft>
                                          <a:spcPts val="0"/>
                                        </a:spcAft>
                                        <a:buNone/>
                                      </a:pPr>
                                      <a:r>
                                        <a:rPr lang="en-US" sz="1100">
                                          <a:latin typeface="Alegreya"/>
                                          <a:ea typeface="Alegreya"/>
                                          <a:cs typeface="Alegreya"/>
                                          <a:sym typeface="Alegreya"/>
                                        </a:rPr>
                                        <a:t>Obedience Class to be entered in:          </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hMerge="1"/>
                                <a:tc gridSpan="3">
                                  <a:txBody>
                                    <a:bodyPr/>
                                    <a:lstStyle/>
                                    <a:p>
                                      <a:pPr indent="0" lvl="0" marL="0" rtl="0" algn="l">
                                        <a:spcBef>
                                          <a:spcPts val="0"/>
                                        </a:spcBef>
                                        <a:spcAft>
                                          <a:spcPts val="0"/>
                                        </a:spcAft>
                                        <a:buNone/>
                                      </a:pPr>
                                      <a:r>
                                        <a:rPr lang="en-US" sz="1100">
                                          <a:latin typeface="Alegreya"/>
                                          <a:ea typeface="Alegreya"/>
                                          <a:cs typeface="Alegreya"/>
                                          <a:sym typeface="Alegreya"/>
                                        </a:rPr>
                                        <a:t>___________________________________</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hMerge="1"/>
                                <a:tc hMerge="1"/>
                              </a:tr>
                            </a:tbl>
                          </a:graphicData>
                        </a:graphic>
                      </wpg:graphicFrame>
                    </wpg:wgp>
                  </a:graphicData>
                </a:graphic>
              </wp:anchor>
            </w:drawing>
          </mc:Choice>
          <mc:Fallback>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285750</wp:posOffset>
                </wp:positionV>
                <wp:extent cx="5757863" cy="125540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57863" cy="1255403"/>
                        </a:xfrm>
                        <a:prstGeom prst="rect"/>
                        <a:ln/>
                      </pic:spPr>
                    </pic:pic>
                  </a:graphicData>
                </a:graphic>
              </wp:anchor>
            </w:drawing>
          </mc:Fallback>
        </mc:AlternateContent>
      </w:r>
    </w:p>
    <w:p w:rsidR="00000000" w:rsidDel="00000000" w:rsidP="00000000" w:rsidRDefault="00000000" w:rsidRPr="00000000" w14:paraId="00000029">
      <w:pPr>
        <w:widowControl w:val="0"/>
        <w:spacing w:line="480" w:lineRule="auto"/>
        <w:rPr>
          <w:rFonts w:ascii="Alegreya" w:cs="Alegreya" w:eastAsia="Alegreya" w:hAnsi="Alegreya"/>
          <w:i w:val="1"/>
          <w:sz w:val="20"/>
          <w:szCs w:val="20"/>
        </w:rPr>
      </w:pPr>
      <w:r w:rsidDel="00000000" w:rsidR="00000000" w:rsidRPr="00000000">
        <w:rPr>
          <w:rFonts w:ascii="Alegreya" w:cs="Alegreya" w:eastAsia="Alegreya" w:hAnsi="Alegreya"/>
          <w:b w:val="1"/>
          <w:sz w:val="20"/>
          <w:szCs w:val="20"/>
          <w:rtl w:val="0"/>
        </w:rPr>
        <w:t xml:space="preserve">Are you interested in </w:t>
      </w:r>
      <w:r w:rsidDel="00000000" w:rsidR="00000000" w:rsidRPr="00000000">
        <w:rPr>
          <w:rFonts w:ascii="Alegreya" w:cs="Alegreya" w:eastAsia="Alegreya" w:hAnsi="Alegreya"/>
          <w:i w:val="1"/>
          <w:sz w:val="20"/>
          <w:szCs w:val="20"/>
          <w:rtl w:val="0"/>
        </w:rPr>
        <w:t xml:space="preserve">(circle all that apply): Rally      Team    </w:t>
      </w:r>
    </w:p>
    <w:p w:rsidR="00000000" w:rsidDel="00000000" w:rsidP="00000000" w:rsidRDefault="00000000" w:rsidRPr="00000000" w14:paraId="0000002A">
      <w:pPr>
        <w:widowControl w:val="0"/>
        <w:spacing w:line="480" w:lineRule="auto"/>
        <w:rPr>
          <w:rFonts w:ascii="Alegreya" w:cs="Alegreya" w:eastAsia="Alegreya" w:hAnsi="Alegreya"/>
          <w:i w:val="1"/>
          <w:sz w:val="20"/>
          <w:szCs w:val="20"/>
        </w:rPr>
      </w:pPr>
      <w:r w:rsidDel="00000000" w:rsidR="00000000" w:rsidRPr="00000000">
        <w:rPr>
          <w:rFonts w:ascii="Alegreya" w:cs="Alegreya" w:eastAsia="Alegreya" w:hAnsi="Alegreya"/>
          <w:i w:val="1"/>
          <w:sz w:val="20"/>
          <w:szCs w:val="20"/>
          <w:rtl w:val="0"/>
        </w:rPr>
        <w:t xml:space="preserve"> Showmanship      Brace    Agility</w:t>
      </w:r>
    </w:p>
    <w:p w:rsidR="00000000" w:rsidDel="00000000" w:rsidP="00000000" w:rsidRDefault="00000000" w:rsidRPr="00000000" w14:paraId="0000002B">
      <w:pPr>
        <w:widowControl w:val="0"/>
        <w:spacing w:line="480" w:lineRule="auto"/>
        <w:rPr>
          <w:rFonts w:ascii="Alegreya" w:cs="Alegreya" w:eastAsia="Alegreya" w:hAnsi="Alegreya"/>
          <w:i w:val="1"/>
          <w:sz w:val="20"/>
          <w:szCs w:val="20"/>
        </w:rPr>
      </w:pPr>
      <w:r w:rsidDel="00000000" w:rsidR="00000000" w:rsidRPr="00000000">
        <w:rPr>
          <w:rtl w:val="0"/>
        </w:rPr>
      </w:r>
    </w:p>
    <w:p w:rsidR="00000000" w:rsidDel="00000000" w:rsidP="00000000" w:rsidRDefault="00000000" w:rsidRPr="00000000" w14:paraId="0000002C">
      <w:pPr>
        <w:widowControl w:val="0"/>
        <w:spacing w:line="480" w:lineRule="auto"/>
        <w:rPr>
          <w:rFonts w:ascii="Alegreya" w:cs="Alegreya" w:eastAsia="Alegreya" w:hAnsi="Alegreya"/>
          <w:i w:val="1"/>
          <w:sz w:val="20"/>
          <w:szCs w:val="20"/>
        </w:rPr>
      </w:pPr>
      <w:r w:rsidDel="00000000" w:rsidR="00000000" w:rsidRPr="00000000">
        <w:rPr>
          <w:rtl w:val="0"/>
        </w:rPr>
      </w:r>
    </w:p>
    <w:p w:rsidR="00000000" w:rsidDel="00000000" w:rsidP="00000000" w:rsidRDefault="00000000" w:rsidRPr="00000000" w14:paraId="0000002D">
      <w:pPr>
        <w:widowControl w:val="0"/>
        <w:spacing w:line="480" w:lineRule="auto"/>
        <w:rPr>
          <w:rFonts w:ascii="Alegreya" w:cs="Alegreya" w:eastAsia="Alegreya" w:hAnsi="Alegreya"/>
          <w:i w:val="1"/>
          <w:sz w:val="20"/>
          <w:szCs w:val="20"/>
        </w:rPr>
      </w:pPr>
      <w:r w:rsidDel="00000000" w:rsidR="00000000" w:rsidRPr="00000000">
        <w:rPr>
          <w:rtl w:val="0"/>
        </w:rPr>
      </w:r>
    </w:p>
    <w:p w:rsidR="00000000" w:rsidDel="00000000" w:rsidP="00000000" w:rsidRDefault="00000000" w:rsidRPr="00000000" w14:paraId="0000002E">
      <w:pPr>
        <w:widowControl w:val="0"/>
        <w:spacing w:line="360" w:lineRule="auto"/>
        <w:ind w:left="0" w:firstLine="0"/>
        <w:rPr>
          <w:rFonts w:ascii="Alegreya" w:cs="Alegreya" w:eastAsia="Alegreya" w:hAnsi="Alegreya"/>
          <w:b w:val="1"/>
          <w:sz w:val="28"/>
          <w:szCs w:val="28"/>
        </w:rPr>
      </w:pPr>
      <w:r w:rsidDel="00000000" w:rsidR="00000000" w:rsidRPr="00000000">
        <w:rPr>
          <w:rFonts w:ascii="Alegreya" w:cs="Alegreya" w:eastAsia="Alegreya" w:hAnsi="Alegreya"/>
          <w:b w:val="1"/>
          <w:sz w:val="28"/>
          <w:szCs w:val="28"/>
          <w:rtl w:val="0"/>
        </w:rPr>
        <w:t xml:space="preserve">- - - - - - - - - - - - - - - - - - - - - - - - - - - - - - - - - - - - - - - - - - - - - - - - - - - - - - - - - - - - - - - - - - - - - - - - - - - - - - - - - - - - - - - - - - - - - - - - -</w:t>
      </w:r>
      <w:r w:rsidDel="00000000" w:rsidR="00000000" w:rsidRPr="00000000">
        <w:rPr>
          <w:rtl w:val="0"/>
        </w:rPr>
      </w:r>
    </w:p>
    <w:p w:rsidR="00000000" w:rsidDel="00000000" w:rsidP="00000000" w:rsidRDefault="00000000" w:rsidRPr="00000000" w14:paraId="0000002F">
      <w:pPr>
        <w:widowControl w:val="0"/>
        <w:spacing w:line="480" w:lineRule="auto"/>
        <w:rPr>
          <w:rFonts w:ascii="Alegreya" w:cs="Alegreya" w:eastAsia="Alegreya" w:hAnsi="Alegreya"/>
          <w:sz w:val="12"/>
          <w:szCs w:val="12"/>
        </w:rPr>
      </w:pPr>
      <w:r w:rsidDel="00000000" w:rsidR="00000000" w:rsidRPr="00000000">
        <w:rPr>
          <w:rFonts w:ascii="Alegreya" w:cs="Alegreya" w:eastAsia="Alegreya" w:hAnsi="Alegreya"/>
          <w:sz w:val="20"/>
          <w:szCs w:val="20"/>
          <w:rtl w:val="0"/>
        </w:rPr>
        <w:t xml:space="preserve">Second Dog’s Name: __________________     Breed: _________________   Age:______       Sex: _____________</w:t>
      </w:r>
      <w:r w:rsidDel="00000000" w:rsidR="00000000" w:rsidRPr="00000000">
        <w:rPr>
          <w:rFonts w:ascii="Alegreya" w:cs="Alegreya" w:eastAsia="Alegreya" w:hAnsi="Alegreya"/>
          <w:b w:val="1"/>
          <w:sz w:val="20"/>
          <w:szCs w:val="20"/>
          <w:rtl w:val="0"/>
        </w:rPr>
        <w:t xml:space="preserve">       Altered</w:t>
      </w:r>
      <w:r w:rsidDel="00000000" w:rsidR="00000000" w:rsidRPr="00000000">
        <w:rPr>
          <w:rFonts w:ascii="Alegreya" w:cs="Alegreya" w:eastAsia="Alegreya" w:hAnsi="Alegreya"/>
          <w:sz w:val="20"/>
          <w:szCs w:val="20"/>
          <w:rtl w:val="0"/>
        </w:rPr>
        <w:t xml:space="preserve">: Yes / No</w:t>
      </w:r>
      <w:r w:rsidDel="00000000" w:rsidR="00000000" w:rsidRPr="00000000">
        <w:rPr>
          <w:rFonts w:ascii="Alegreya" w:cs="Alegreya" w:eastAsia="Alegreya" w:hAnsi="Alegreya"/>
          <w:b w:val="1"/>
          <w:sz w:val="20"/>
          <w:szCs w:val="20"/>
          <w:rtl w:val="0"/>
        </w:rPr>
        <w:t xml:space="preserve">         Size of Dog</w:t>
      </w:r>
      <w:r w:rsidDel="00000000" w:rsidR="00000000" w:rsidRPr="00000000">
        <w:rPr>
          <w:rFonts w:ascii="Alegreya" w:cs="Alegreya" w:eastAsia="Alegreya" w:hAnsi="Alegreya"/>
          <w:sz w:val="20"/>
          <w:szCs w:val="20"/>
          <w:rtl w:val="0"/>
        </w:rPr>
        <w:t xml:space="preserve">:   Small       Medium      Large</w:t>
      </w:r>
      <w:r w:rsidDel="00000000" w:rsidR="00000000" w:rsidRPr="00000000">
        <w:rPr>
          <w:rtl w:val="0"/>
        </w:rPr>
      </w:r>
    </w:p>
    <w:p w:rsidR="00000000" w:rsidDel="00000000" w:rsidP="00000000" w:rsidRDefault="00000000" w:rsidRPr="00000000" w14:paraId="00000030">
      <w:pPr>
        <w:widowControl w:val="0"/>
        <w:spacing w:line="480" w:lineRule="auto"/>
        <w:rPr>
          <w:rFonts w:ascii="Alegreya" w:cs="Alegreya" w:eastAsia="Alegreya" w:hAnsi="Alegreya"/>
          <w:i w:val="1"/>
          <w:sz w:val="12"/>
          <w:szCs w:val="12"/>
        </w:rPr>
      </w:pPr>
      <w:r w:rsidDel="00000000" w:rsidR="00000000" w:rsidRPr="00000000">
        <w:rPr>
          <w:rFonts w:ascii="Alegreya" w:cs="Alegreya" w:eastAsia="Alegreya" w:hAnsi="Alegreya"/>
          <w:sz w:val="20"/>
          <w:szCs w:val="20"/>
          <w:rtl w:val="0"/>
        </w:rPr>
        <w:t xml:space="preserve">Has this dog trained in our program before?       Yes / No       Years  trained:___   </w:t>
      </w:r>
      <w:r w:rsidDel="00000000" w:rsidR="00000000" w:rsidRPr="00000000">
        <w:rPr>
          <w:rFonts w:ascii="Alegreya" w:cs="Alegreya" w:eastAsia="Alegreya" w:hAnsi="Alegreya"/>
          <w:b w:val="1"/>
          <w:sz w:val="20"/>
          <w:szCs w:val="20"/>
          <w:rtl w:val="0"/>
        </w:rPr>
        <w:t xml:space="preserve">What Level? (</w:t>
      </w:r>
      <w:r w:rsidDel="00000000" w:rsidR="00000000" w:rsidRPr="00000000">
        <w:rPr>
          <w:rFonts w:ascii="Alegreya" w:cs="Alegreya" w:eastAsia="Alegreya" w:hAnsi="Alegreya"/>
          <w:i w:val="1"/>
          <w:sz w:val="20"/>
          <w:szCs w:val="20"/>
          <w:rtl w:val="0"/>
        </w:rPr>
        <w:t xml:space="preserve">Circle one): Pre-Novice    Novice   Graduate   Novice    Pre-Open     Open    Pre-Utility    Utility </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352425</wp:posOffset>
                </wp:positionV>
                <wp:extent cx="5757863" cy="1255403"/>
                <wp:effectExtent b="0" l="0" r="0" t="0"/>
                <wp:wrapSquare wrapText="bothSides" distB="114300" distT="114300" distL="114300" distR="114300"/>
                <wp:docPr id="4" name=""/>
                <a:graphic>
                  <a:graphicData uri="http://schemas.microsoft.com/office/word/2010/wordprocessingGroup">
                    <wpg:wgp>
                      <wpg:cNvGrpSpPr/>
                      <wpg:grpSpPr>
                        <a:xfrm>
                          <a:off x="1047750" y="333450"/>
                          <a:ext cx="5757863" cy="1255403"/>
                          <a:chOff x="1047750" y="333450"/>
                          <a:chExt cx="5743500" cy="1222500"/>
                        </a:xfrm>
                      </wpg:grpSpPr>
                      <wps:wsp>
                        <wps:cNvSpPr/>
                        <wps:cNvPr id="3" name="Shape 3"/>
                        <wps:spPr>
                          <a:xfrm>
                            <a:off x="1047750" y="333450"/>
                            <a:ext cx="5743500" cy="1222500"/>
                          </a:xfrm>
                          <a:prstGeom prst="rect">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aphicFrame>
                        <wpg:xfrm>
                          <a:off x="1009650" y="304800"/>
                          <a:ext cx="3000000" cy="3000000"/>
                        </wpg:xfrm>
                        <a:graphic>
                          <a:graphicData uri="http://schemas.openxmlformats.org/drawingml/2006/table">
                            <a:tbl>
                              <a:tblPr>
                                <a:noFill/>
                                <a:tableStyleId>{B927B8D3-92CF-492D-97DA-A7BBD5F920C7}</a:tableStyleId>
                              </a:tblPr>
                              <a:tblGrid>
                                <a:gridCol w="2494350"/>
                                <a:gridCol w="382850"/>
                                <a:gridCol w="1035125"/>
                                <a:gridCol w="818075"/>
                                <a:gridCol w="1060400"/>
                              </a:tblGrid>
                              <a:tr h="266700">
                                <a:tc gridSpan="5">
                                  <a:txBody>
                                    <a:bodyPr/>
                                    <a:lstStyle/>
                                    <a:p>
                                      <a:pPr indent="0" lvl="0" marL="0" rtl="0" algn="l">
                                        <a:spcBef>
                                          <a:spcPts val="0"/>
                                        </a:spcBef>
                                        <a:spcAft>
                                          <a:spcPts val="0"/>
                                        </a:spcAft>
                                        <a:buNone/>
                                      </a:pPr>
                                      <a:r>
                                        <a:rPr b="1" lang="en-US" sz="1300">
                                          <a:latin typeface="Alegreya"/>
                                          <a:ea typeface="Alegreya"/>
                                          <a:cs typeface="Alegreya"/>
                                          <a:sym typeface="Alegreya"/>
                                        </a:rPr>
                                        <a:t>Office Use:             </a:t>
                                      </a:r>
                                      <a:r>
                                        <a:rPr lang="en-US" sz="1100">
                                          <a:latin typeface="Alegreya"/>
                                          <a:ea typeface="Alegreya"/>
                                          <a:cs typeface="Alegreya"/>
                                          <a:sym typeface="Alegreya"/>
                                        </a:rPr>
                                        <a:t>To be Filled Out by Dog Committee Members</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hMerge="1"/>
                                <a:tc hMerge="1"/>
                                <a:tc hMerge="1"/>
                                <a:tc hMerge="1"/>
                              </a:tr>
                              <a:tr h="285750">
                                <a:tc gridSpan="2">
                                  <a:txBody>
                                    <a:bodyPr/>
                                    <a:lstStyle/>
                                    <a:p>
                                      <a:pPr indent="0" lvl="0" marL="0" rtl="0" algn="l">
                                        <a:spcBef>
                                          <a:spcPts val="0"/>
                                        </a:spcBef>
                                        <a:spcAft>
                                          <a:spcPts val="0"/>
                                        </a:spcAft>
                                        <a:buNone/>
                                      </a:pPr>
                                      <a:r>
                                        <a:rPr lang="en-US" sz="1100">
                                          <a:latin typeface="Alegreya"/>
                                          <a:ea typeface="Alegreya"/>
                                          <a:cs typeface="Alegreya"/>
                                          <a:sym typeface="Alegreya"/>
                                        </a:rPr>
                                        <a:t>Temperament: (circle one)</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hMerge="1"/>
                                <a:tc>
                                  <a:txBody>
                                    <a:bodyPr/>
                                    <a:lstStyle/>
                                    <a:p>
                                      <a:pPr indent="0" lvl="0" marL="0" rtl="0" algn="l">
                                        <a:spcBef>
                                          <a:spcPts val="0"/>
                                        </a:spcBef>
                                        <a:spcAft>
                                          <a:spcPts val="0"/>
                                        </a:spcAft>
                                        <a:buNone/>
                                      </a:pPr>
                                      <a:r>
                                        <a:rPr lang="en-US" sz="1100">
                                          <a:latin typeface="Alegreya"/>
                                          <a:ea typeface="Alegreya"/>
                                          <a:cs typeface="Alegreya"/>
                                          <a:sym typeface="Alegreya"/>
                                        </a:rPr>
                                        <a:t>Excellent</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a:txBody>
                                    <a:bodyPr/>
                                    <a:lstStyle/>
                                    <a:p>
                                      <a:pPr indent="0" lvl="0" marL="0" rtl="0" algn="l">
                                        <a:spcBef>
                                          <a:spcPts val="0"/>
                                        </a:spcBef>
                                        <a:spcAft>
                                          <a:spcPts val="0"/>
                                        </a:spcAft>
                                        <a:buNone/>
                                      </a:pPr>
                                      <a:r>
                                        <a:rPr lang="en-US" sz="1100">
                                          <a:latin typeface="Alegreya"/>
                                          <a:ea typeface="Alegreya"/>
                                          <a:cs typeface="Alegreya"/>
                                          <a:sym typeface="Alegreya"/>
                                        </a:rPr>
                                        <a:t>Good</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a:txBody>
                                    <a:bodyPr/>
                                    <a:lstStyle/>
                                    <a:p>
                                      <a:pPr indent="0" lvl="0" marL="0" rtl="0" algn="l">
                                        <a:spcBef>
                                          <a:spcPts val="0"/>
                                        </a:spcBef>
                                        <a:spcAft>
                                          <a:spcPts val="0"/>
                                        </a:spcAft>
                                        <a:buNone/>
                                      </a:pPr>
                                      <a:r>
                                        <a:rPr lang="en-US" sz="1100">
                                          <a:latin typeface="Alegreya"/>
                                          <a:ea typeface="Alegreya"/>
                                          <a:cs typeface="Alegreya"/>
                                          <a:sym typeface="Alegreya"/>
                                        </a:rPr>
                                        <a:t>Fair</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r>
                              <a:tr h="266700">
                                <a:tc gridSpan="2">
                                  <a:txBody>
                                    <a:bodyPr/>
                                    <a:lstStyle/>
                                    <a:p>
                                      <a:pPr indent="0" lvl="0" marL="0" rtl="0" algn="l">
                                        <a:spcBef>
                                          <a:spcPts val="0"/>
                                        </a:spcBef>
                                        <a:spcAft>
                                          <a:spcPts val="0"/>
                                        </a:spcAft>
                                        <a:buNone/>
                                      </a:pPr>
                                      <a:r>
                                        <a:rPr lang="en-US" sz="1100">
                                          <a:latin typeface="Alegreya"/>
                                          <a:ea typeface="Alegreya"/>
                                          <a:cs typeface="Alegreya"/>
                                          <a:sym typeface="Alegreya"/>
                                        </a:rPr>
                                        <a:t>Condition: (circle one)</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hMerge="1"/>
                                <a:tc>
                                  <a:txBody>
                                    <a:bodyPr/>
                                    <a:lstStyle/>
                                    <a:p>
                                      <a:pPr indent="0" lvl="0" marL="0" rtl="0" algn="l">
                                        <a:spcBef>
                                          <a:spcPts val="0"/>
                                        </a:spcBef>
                                        <a:spcAft>
                                          <a:spcPts val="0"/>
                                        </a:spcAft>
                                        <a:buNone/>
                                      </a:pPr>
                                      <a:r>
                                        <a:rPr lang="en-US" sz="1100">
                                          <a:latin typeface="Alegreya"/>
                                          <a:ea typeface="Alegreya"/>
                                          <a:cs typeface="Alegreya"/>
                                          <a:sym typeface="Alegreya"/>
                                        </a:rPr>
                                        <a:t>Excellent</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a:txBody>
                                    <a:bodyPr/>
                                    <a:lstStyle/>
                                    <a:p>
                                      <a:pPr indent="0" lvl="0" marL="0" rtl="0" algn="l">
                                        <a:spcBef>
                                          <a:spcPts val="0"/>
                                        </a:spcBef>
                                        <a:spcAft>
                                          <a:spcPts val="0"/>
                                        </a:spcAft>
                                        <a:buNone/>
                                      </a:pPr>
                                      <a:r>
                                        <a:rPr lang="en-US" sz="1100">
                                          <a:latin typeface="Alegreya"/>
                                          <a:ea typeface="Alegreya"/>
                                          <a:cs typeface="Alegreya"/>
                                          <a:sym typeface="Alegreya"/>
                                        </a:rPr>
                                        <a:t>Good</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a:txBody>
                                    <a:bodyPr/>
                                    <a:lstStyle/>
                                    <a:p>
                                      <a:pPr indent="0" lvl="0" marL="0" rtl="0" algn="l">
                                        <a:spcBef>
                                          <a:spcPts val="0"/>
                                        </a:spcBef>
                                        <a:spcAft>
                                          <a:spcPts val="0"/>
                                        </a:spcAft>
                                        <a:buNone/>
                                      </a:pPr>
                                      <a:r>
                                        <a:rPr lang="en-US" sz="1100">
                                          <a:latin typeface="Alegreya"/>
                                          <a:ea typeface="Alegreya"/>
                                          <a:cs typeface="Alegreya"/>
                                          <a:sym typeface="Alegreya"/>
                                        </a:rPr>
                                        <a:t>Fair</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r>
                              <a:tr h="266700">
                                <a:tc gridSpan="2">
                                  <a:txBody>
                                    <a:bodyPr/>
                                    <a:lstStyle/>
                                    <a:p>
                                      <a:pPr indent="0" lvl="0" marL="0" rtl="0" algn="l">
                                        <a:spcBef>
                                          <a:spcPts val="0"/>
                                        </a:spcBef>
                                        <a:spcAft>
                                          <a:spcPts val="0"/>
                                        </a:spcAft>
                                        <a:buNone/>
                                      </a:pPr>
                                      <a:r>
                                        <a:rPr lang="en-US" sz="1100">
                                          <a:latin typeface="Alegreya"/>
                                          <a:ea typeface="Alegreya"/>
                                          <a:cs typeface="Alegreya"/>
                                          <a:sym typeface="Alegreya"/>
                                        </a:rPr>
                                        <a:t>Obedience Class to be entered in:          </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hMerge="1"/>
                                <a:tc gridSpan="3">
                                  <a:txBody>
                                    <a:bodyPr/>
                                    <a:lstStyle/>
                                    <a:p>
                                      <a:pPr indent="0" lvl="0" marL="0" rtl="0" algn="l">
                                        <a:spcBef>
                                          <a:spcPts val="0"/>
                                        </a:spcBef>
                                        <a:spcAft>
                                          <a:spcPts val="0"/>
                                        </a:spcAft>
                                        <a:buNone/>
                                      </a:pPr>
                                      <a:r>
                                        <a:rPr lang="en-US" sz="1100">
                                          <a:latin typeface="Alegreya"/>
                                          <a:ea typeface="Alegreya"/>
                                          <a:cs typeface="Alegreya"/>
                                          <a:sym typeface="Alegreya"/>
                                        </a:rPr>
                                        <a:t>___________________________________</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hMerge="1"/>
                                <a:tc hMerge="1"/>
                              </a:tr>
                            </a:tbl>
                          </a:graphicData>
                        </a:graphic>
                      </wpg:graphicFrame>
                    </wpg:wgp>
                  </a:graphicData>
                </a:graphic>
              </wp:anchor>
            </w:drawing>
          </mc:Choice>
          <mc:Fallback>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352425</wp:posOffset>
                </wp:positionV>
                <wp:extent cx="5757863" cy="1255403"/>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757863" cy="1255403"/>
                        </a:xfrm>
                        <a:prstGeom prst="rect"/>
                        <a:ln/>
                      </pic:spPr>
                    </pic:pic>
                  </a:graphicData>
                </a:graphic>
              </wp:anchor>
            </w:drawing>
          </mc:Fallback>
        </mc:AlternateContent>
      </w:r>
    </w:p>
    <w:p w:rsidR="00000000" w:rsidDel="00000000" w:rsidP="00000000" w:rsidRDefault="00000000" w:rsidRPr="00000000" w14:paraId="00000031">
      <w:pPr>
        <w:widowControl w:val="0"/>
        <w:spacing w:line="480" w:lineRule="auto"/>
        <w:rPr>
          <w:rFonts w:ascii="Alegreya" w:cs="Alegreya" w:eastAsia="Alegreya" w:hAnsi="Alegreya"/>
          <w:i w:val="1"/>
          <w:sz w:val="20"/>
          <w:szCs w:val="20"/>
        </w:rPr>
      </w:pPr>
      <w:r w:rsidDel="00000000" w:rsidR="00000000" w:rsidRPr="00000000">
        <w:rPr>
          <w:rFonts w:ascii="Alegreya" w:cs="Alegreya" w:eastAsia="Alegreya" w:hAnsi="Alegreya"/>
          <w:b w:val="1"/>
          <w:sz w:val="20"/>
          <w:szCs w:val="20"/>
          <w:rtl w:val="0"/>
        </w:rPr>
        <w:t xml:space="preserve">Are you interested in </w:t>
      </w:r>
      <w:r w:rsidDel="00000000" w:rsidR="00000000" w:rsidRPr="00000000">
        <w:rPr>
          <w:rFonts w:ascii="Alegreya" w:cs="Alegreya" w:eastAsia="Alegreya" w:hAnsi="Alegreya"/>
          <w:i w:val="1"/>
          <w:sz w:val="20"/>
          <w:szCs w:val="20"/>
          <w:rtl w:val="0"/>
        </w:rPr>
        <w:t xml:space="preserve">(circle all that apply): Rally      Team    </w:t>
      </w:r>
    </w:p>
    <w:p w:rsidR="00000000" w:rsidDel="00000000" w:rsidP="00000000" w:rsidRDefault="00000000" w:rsidRPr="00000000" w14:paraId="00000032">
      <w:pPr>
        <w:widowControl w:val="0"/>
        <w:spacing w:line="480" w:lineRule="auto"/>
        <w:rPr>
          <w:rFonts w:ascii="Alegreya" w:cs="Alegreya" w:eastAsia="Alegreya" w:hAnsi="Alegreya"/>
          <w:i w:val="1"/>
          <w:sz w:val="20"/>
          <w:szCs w:val="20"/>
        </w:rPr>
      </w:pPr>
      <w:r w:rsidDel="00000000" w:rsidR="00000000" w:rsidRPr="00000000">
        <w:rPr>
          <w:rFonts w:ascii="Alegreya" w:cs="Alegreya" w:eastAsia="Alegreya" w:hAnsi="Alegreya"/>
          <w:i w:val="1"/>
          <w:sz w:val="20"/>
          <w:szCs w:val="20"/>
          <w:rtl w:val="0"/>
        </w:rPr>
        <w:t xml:space="preserve"> Showmanship      Brace    Agility</w:t>
      </w:r>
    </w:p>
    <w:p w:rsidR="00000000" w:rsidDel="00000000" w:rsidP="00000000" w:rsidRDefault="00000000" w:rsidRPr="00000000" w14:paraId="00000033">
      <w:pPr>
        <w:widowControl w:val="0"/>
        <w:spacing w:line="480" w:lineRule="auto"/>
        <w:rPr>
          <w:rFonts w:ascii="Alegreya" w:cs="Alegreya" w:eastAsia="Alegreya" w:hAnsi="Alegreya"/>
          <w:i w:val="1"/>
          <w:sz w:val="20"/>
          <w:szCs w:val="20"/>
        </w:rPr>
      </w:pPr>
      <w:r w:rsidDel="00000000" w:rsidR="00000000" w:rsidRPr="00000000">
        <w:rPr>
          <w:rtl w:val="0"/>
        </w:rPr>
      </w:r>
    </w:p>
    <w:p w:rsidR="00000000" w:rsidDel="00000000" w:rsidP="00000000" w:rsidRDefault="00000000" w:rsidRPr="00000000" w14:paraId="00000034">
      <w:pPr>
        <w:widowControl w:val="0"/>
        <w:spacing w:line="480" w:lineRule="auto"/>
        <w:rPr>
          <w:rFonts w:ascii="Alegreya" w:cs="Alegreya" w:eastAsia="Alegreya" w:hAnsi="Alegreya"/>
          <w:i w:val="1"/>
          <w:sz w:val="20"/>
          <w:szCs w:val="20"/>
        </w:rPr>
      </w:pPr>
      <w:r w:rsidDel="00000000" w:rsidR="00000000" w:rsidRPr="00000000">
        <w:rPr>
          <w:rtl w:val="0"/>
        </w:rPr>
      </w:r>
    </w:p>
    <w:p w:rsidR="00000000" w:rsidDel="00000000" w:rsidP="00000000" w:rsidRDefault="00000000" w:rsidRPr="00000000" w14:paraId="00000035">
      <w:pPr>
        <w:widowControl w:val="0"/>
        <w:spacing w:line="480" w:lineRule="auto"/>
        <w:rPr>
          <w:rFonts w:ascii="Alegreya" w:cs="Alegreya" w:eastAsia="Alegreya" w:hAnsi="Alegreya"/>
          <w:i w:val="1"/>
          <w:sz w:val="20"/>
          <w:szCs w:val="20"/>
        </w:rPr>
      </w:pPr>
      <w:r w:rsidDel="00000000" w:rsidR="00000000" w:rsidRPr="00000000">
        <w:rPr>
          <w:rtl w:val="0"/>
        </w:rPr>
      </w:r>
    </w:p>
    <w:p w:rsidR="00000000" w:rsidDel="00000000" w:rsidP="00000000" w:rsidRDefault="00000000" w:rsidRPr="00000000" w14:paraId="00000036">
      <w:pPr>
        <w:widowControl w:val="0"/>
        <w:spacing w:line="360" w:lineRule="auto"/>
        <w:rPr>
          <w:rFonts w:ascii="Alegreya" w:cs="Alegreya" w:eastAsia="Alegreya" w:hAnsi="Alegreya"/>
          <w:sz w:val="12"/>
          <w:szCs w:val="12"/>
        </w:rPr>
      </w:pPr>
      <w:r w:rsidDel="00000000" w:rsidR="00000000" w:rsidRPr="00000000">
        <w:rPr>
          <w:rFonts w:ascii="Alegreya" w:cs="Alegreya" w:eastAsia="Alegreya" w:hAnsi="Alegreya"/>
          <w:b w:val="1"/>
          <w:sz w:val="28"/>
          <w:szCs w:val="28"/>
          <w:rtl w:val="0"/>
        </w:rPr>
        <w:t xml:space="preserve">- - - - - - - - - - - - - - - - - - - - - - - - - - - - - - - - - - - - - - - - - - - - - - - - - - - - - - - - - - - - - - - - - - - - - - - - - - - - - - - - - - - - - - - - - - - - - - - - </w:t>
      </w:r>
      <w:r w:rsidDel="00000000" w:rsidR="00000000" w:rsidRPr="00000000">
        <w:rPr>
          <w:rFonts w:ascii="Alegreya" w:cs="Alegreya" w:eastAsia="Alegreya" w:hAnsi="Alegreya"/>
          <w:sz w:val="20"/>
          <w:szCs w:val="20"/>
          <w:rtl w:val="0"/>
        </w:rPr>
        <w:t xml:space="preserve">Third </w:t>
      </w:r>
      <w:r w:rsidDel="00000000" w:rsidR="00000000" w:rsidRPr="00000000">
        <w:rPr>
          <w:rFonts w:ascii="Alegreya" w:cs="Alegreya" w:eastAsia="Alegreya" w:hAnsi="Alegreya"/>
          <w:sz w:val="20"/>
          <w:szCs w:val="20"/>
          <w:rtl w:val="0"/>
        </w:rPr>
        <w:t xml:space="preserve">Dog’s Name: __________________     Breed: _________________   Age:______             Sex: _____________</w:t>
      </w:r>
      <w:r w:rsidDel="00000000" w:rsidR="00000000" w:rsidRPr="00000000">
        <w:rPr>
          <w:rFonts w:ascii="Alegreya" w:cs="Alegreya" w:eastAsia="Alegreya" w:hAnsi="Alegreya"/>
          <w:b w:val="1"/>
          <w:sz w:val="20"/>
          <w:szCs w:val="20"/>
          <w:rtl w:val="0"/>
        </w:rPr>
        <w:t xml:space="preserve">       Altered</w:t>
      </w:r>
      <w:r w:rsidDel="00000000" w:rsidR="00000000" w:rsidRPr="00000000">
        <w:rPr>
          <w:rFonts w:ascii="Alegreya" w:cs="Alegreya" w:eastAsia="Alegreya" w:hAnsi="Alegreya"/>
          <w:sz w:val="20"/>
          <w:szCs w:val="20"/>
          <w:rtl w:val="0"/>
        </w:rPr>
        <w:t xml:space="preserve">: Yes / No</w:t>
      </w:r>
      <w:r w:rsidDel="00000000" w:rsidR="00000000" w:rsidRPr="00000000">
        <w:rPr>
          <w:rFonts w:ascii="Alegreya" w:cs="Alegreya" w:eastAsia="Alegreya" w:hAnsi="Alegreya"/>
          <w:b w:val="1"/>
          <w:sz w:val="20"/>
          <w:szCs w:val="20"/>
          <w:rtl w:val="0"/>
        </w:rPr>
        <w:t xml:space="preserve">         Size of Dog</w:t>
      </w:r>
      <w:r w:rsidDel="00000000" w:rsidR="00000000" w:rsidRPr="00000000">
        <w:rPr>
          <w:rFonts w:ascii="Alegreya" w:cs="Alegreya" w:eastAsia="Alegreya" w:hAnsi="Alegreya"/>
          <w:sz w:val="20"/>
          <w:szCs w:val="20"/>
          <w:rtl w:val="0"/>
        </w:rPr>
        <w:t xml:space="preserve">:   Small       Medium      Large</w:t>
      </w:r>
      <w:r w:rsidDel="00000000" w:rsidR="00000000" w:rsidRPr="00000000">
        <w:rPr>
          <w:rtl w:val="0"/>
        </w:rPr>
      </w:r>
    </w:p>
    <w:p w:rsidR="00000000" w:rsidDel="00000000" w:rsidP="00000000" w:rsidRDefault="00000000" w:rsidRPr="00000000" w14:paraId="00000037">
      <w:pPr>
        <w:widowControl w:val="0"/>
        <w:spacing w:line="480" w:lineRule="auto"/>
        <w:rPr>
          <w:rFonts w:ascii="Alegreya" w:cs="Alegreya" w:eastAsia="Alegreya" w:hAnsi="Alegreya"/>
          <w:i w:val="1"/>
          <w:sz w:val="12"/>
          <w:szCs w:val="12"/>
        </w:rPr>
      </w:pPr>
      <w:r w:rsidDel="00000000" w:rsidR="00000000" w:rsidRPr="00000000">
        <w:rPr>
          <w:rFonts w:ascii="Alegreya" w:cs="Alegreya" w:eastAsia="Alegreya" w:hAnsi="Alegreya"/>
          <w:sz w:val="20"/>
          <w:szCs w:val="20"/>
          <w:rtl w:val="0"/>
        </w:rPr>
        <w:t xml:space="preserve">Has this dog trained in our program before?        Yes / No         Years  trained:___   </w:t>
      </w:r>
      <w:r w:rsidDel="00000000" w:rsidR="00000000" w:rsidRPr="00000000">
        <w:rPr>
          <w:rFonts w:ascii="Alegreya" w:cs="Alegreya" w:eastAsia="Alegreya" w:hAnsi="Alegreya"/>
          <w:b w:val="1"/>
          <w:sz w:val="20"/>
          <w:szCs w:val="20"/>
          <w:rtl w:val="0"/>
        </w:rPr>
        <w:t xml:space="preserve">What Level? (</w:t>
      </w:r>
      <w:r w:rsidDel="00000000" w:rsidR="00000000" w:rsidRPr="00000000">
        <w:rPr>
          <w:rFonts w:ascii="Alegreya" w:cs="Alegreya" w:eastAsia="Alegreya" w:hAnsi="Alegreya"/>
          <w:i w:val="1"/>
          <w:sz w:val="20"/>
          <w:szCs w:val="20"/>
          <w:rtl w:val="0"/>
        </w:rPr>
        <w:t xml:space="preserve">Circle one): Pre-Novice    Novice   Graduate   Novice    Pre-Open     Open    Pre-Utility    Utility </w:t>
      </w:r>
      <w:r w:rsidDel="00000000" w:rsidR="00000000" w:rsidRPr="00000000">
        <w:rPr>
          <w:rtl w:val="0"/>
        </w:rPr>
      </w:r>
    </w:p>
    <w:p w:rsidR="00000000" w:rsidDel="00000000" w:rsidP="00000000" w:rsidRDefault="00000000" w:rsidRPr="00000000" w14:paraId="00000038">
      <w:pPr>
        <w:widowControl w:val="0"/>
        <w:spacing w:line="480" w:lineRule="auto"/>
        <w:rPr>
          <w:rFonts w:ascii="Alegreya" w:cs="Alegreya" w:eastAsia="Alegreya" w:hAnsi="Alegreya"/>
          <w:i w:val="1"/>
          <w:sz w:val="20"/>
          <w:szCs w:val="20"/>
        </w:rPr>
      </w:pPr>
      <w:r w:rsidDel="00000000" w:rsidR="00000000" w:rsidRPr="00000000">
        <w:rPr>
          <w:rFonts w:ascii="Alegreya" w:cs="Alegreya" w:eastAsia="Alegreya" w:hAnsi="Alegreya"/>
          <w:b w:val="1"/>
          <w:sz w:val="20"/>
          <w:szCs w:val="20"/>
          <w:rtl w:val="0"/>
        </w:rPr>
        <w:t xml:space="preserve">Are you interested in </w:t>
      </w:r>
      <w:r w:rsidDel="00000000" w:rsidR="00000000" w:rsidRPr="00000000">
        <w:rPr>
          <w:rFonts w:ascii="Alegreya" w:cs="Alegreya" w:eastAsia="Alegreya" w:hAnsi="Alegreya"/>
          <w:i w:val="1"/>
          <w:sz w:val="20"/>
          <w:szCs w:val="20"/>
          <w:rtl w:val="0"/>
        </w:rPr>
        <w:t xml:space="preserve">(circle all that apply): Rally      Team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3162300</wp:posOffset>
                </wp:positionH>
                <wp:positionV relativeFrom="paragraph">
                  <wp:posOffset>304800</wp:posOffset>
                </wp:positionV>
                <wp:extent cx="5757863" cy="1255403"/>
                <wp:effectExtent b="0" l="0" r="0" t="0"/>
                <wp:wrapSquare wrapText="bothSides" distB="114300" distT="114300" distL="114300" distR="114300"/>
                <wp:docPr id="3" name=""/>
                <a:graphic>
                  <a:graphicData uri="http://schemas.microsoft.com/office/word/2010/wordprocessingGroup">
                    <wpg:wgp>
                      <wpg:cNvGrpSpPr/>
                      <wpg:grpSpPr>
                        <a:xfrm>
                          <a:off x="1047750" y="333450"/>
                          <a:ext cx="5757863" cy="1255403"/>
                          <a:chOff x="1047750" y="333450"/>
                          <a:chExt cx="5743500" cy="1222500"/>
                        </a:xfrm>
                      </wpg:grpSpPr>
                      <wps:wsp>
                        <wps:cNvSpPr/>
                        <wps:cNvPr id="3" name="Shape 3"/>
                        <wps:spPr>
                          <a:xfrm>
                            <a:off x="1047750" y="333450"/>
                            <a:ext cx="5743500" cy="1222500"/>
                          </a:xfrm>
                          <a:prstGeom prst="rect">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aphicFrame>
                        <wpg:xfrm>
                          <a:off x="1009650" y="304800"/>
                          <a:ext cx="3000000" cy="3000000"/>
                        </wpg:xfrm>
                        <a:graphic>
                          <a:graphicData uri="http://schemas.openxmlformats.org/drawingml/2006/table">
                            <a:tbl>
                              <a:tblPr>
                                <a:noFill/>
                                <a:tableStyleId>{B927B8D3-92CF-492D-97DA-A7BBD5F920C7}</a:tableStyleId>
                              </a:tblPr>
                              <a:tblGrid>
                                <a:gridCol w="2494350"/>
                                <a:gridCol w="382850"/>
                                <a:gridCol w="1035125"/>
                                <a:gridCol w="818075"/>
                                <a:gridCol w="1060400"/>
                              </a:tblGrid>
                              <a:tr h="266700">
                                <a:tc gridSpan="5">
                                  <a:txBody>
                                    <a:bodyPr/>
                                    <a:lstStyle/>
                                    <a:p>
                                      <a:pPr indent="0" lvl="0" marL="0" rtl="0" algn="l">
                                        <a:spcBef>
                                          <a:spcPts val="0"/>
                                        </a:spcBef>
                                        <a:spcAft>
                                          <a:spcPts val="0"/>
                                        </a:spcAft>
                                        <a:buNone/>
                                      </a:pPr>
                                      <a:r>
                                        <a:rPr b="1" lang="en-US" sz="1300">
                                          <a:latin typeface="Alegreya"/>
                                          <a:ea typeface="Alegreya"/>
                                          <a:cs typeface="Alegreya"/>
                                          <a:sym typeface="Alegreya"/>
                                        </a:rPr>
                                        <a:t>Office Use:             </a:t>
                                      </a:r>
                                      <a:r>
                                        <a:rPr lang="en-US" sz="1100">
                                          <a:latin typeface="Alegreya"/>
                                          <a:ea typeface="Alegreya"/>
                                          <a:cs typeface="Alegreya"/>
                                          <a:sym typeface="Alegreya"/>
                                        </a:rPr>
                                        <a:t>To be Filled Out by Dog Committee Members</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hMerge="1"/>
                                <a:tc hMerge="1"/>
                                <a:tc hMerge="1"/>
                                <a:tc hMerge="1"/>
                              </a:tr>
                              <a:tr h="285750">
                                <a:tc gridSpan="2">
                                  <a:txBody>
                                    <a:bodyPr/>
                                    <a:lstStyle/>
                                    <a:p>
                                      <a:pPr indent="0" lvl="0" marL="0" rtl="0" algn="l">
                                        <a:spcBef>
                                          <a:spcPts val="0"/>
                                        </a:spcBef>
                                        <a:spcAft>
                                          <a:spcPts val="0"/>
                                        </a:spcAft>
                                        <a:buNone/>
                                      </a:pPr>
                                      <a:r>
                                        <a:rPr lang="en-US" sz="1100">
                                          <a:latin typeface="Alegreya"/>
                                          <a:ea typeface="Alegreya"/>
                                          <a:cs typeface="Alegreya"/>
                                          <a:sym typeface="Alegreya"/>
                                        </a:rPr>
                                        <a:t>Temperament: (circle one)</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hMerge="1"/>
                                <a:tc>
                                  <a:txBody>
                                    <a:bodyPr/>
                                    <a:lstStyle/>
                                    <a:p>
                                      <a:pPr indent="0" lvl="0" marL="0" rtl="0" algn="l">
                                        <a:spcBef>
                                          <a:spcPts val="0"/>
                                        </a:spcBef>
                                        <a:spcAft>
                                          <a:spcPts val="0"/>
                                        </a:spcAft>
                                        <a:buNone/>
                                      </a:pPr>
                                      <a:r>
                                        <a:rPr lang="en-US" sz="1100">
                                          <a:latin typeface="Alegreya"/>
                                          <a:ea typeface="Alegreya"/>
                                          <a:cs typeface="Alegreya"/>
                                          <a:sym typeface="Alegreya"/>
                                        </a:rPr>
                                        <a:t>Excellent</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a:txBody>
                                    <a:bodyPr/>
                                    <a:lstStyle/>
                                    <a:p>
                                      <a:pPr indent="0" lvl="0" marL="0" rtl="0" algn="l">
                                        <a:spcBef>
                                          <a:spcPts val="0"/>
                                        </a:spcBef>
                                        <a:spcAft>
                                          <a:spcPts val="0"/>
                                        </a:spcAft>
                                        <a:buNone/>
                                      </a:pPr>
                                      <a:r>
                                        <a:rPr lang="en-US" sz="1100">
                                          <a:latin typeface="Alegreya"/>
                                          <a:ea typeface="Alegreya"/>
                                          <a:cs typeface="Alegreya"/>
                                          <a:sym typeface="Alegreya"/>
                                        </a:rPr>
                                        <a:t>Good</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a:txBody>
                                    <a:bodyPr/>
                                    <a:lstStyle/>
                                    <a:p>
                                      <a:pPr indent="0" lvl="0" marL="0" rtl="0" algn="l">
                                        <a:spcBef>
                                          <a:spcPts val="0"/>
                                        </a:spcBef>
                                        <a:spcAft>
                                          <a:spcPts val="0"/>
                                        </a:spcAft>
                                        <a:buNone/>
                                      </a:pPr>
                                      <a:r>
                                        <a:rPr lang="en-US" sz="1100">
                                          <a:latin typeface="Alegreya"/>
                                          <a:ea typeface="Alegreya"/>
                                          <a:cs typeface="Alegreya"/>
                                          <a:sym typeface="Alegreya"/>
                                        </a:rPr>
                                        <a:t>Fair</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r>
                              <a:tr h="266700">
                                <a:tc gridSpan="2">
                                  <a:txBody>
                                    <a:bodyPr/>
                                    <a:lstStyle/>
                                    <a:p>
                                      <a:pPr indent="0" lvl="0" marL="0" rtl="0" algn="l">
                                        <a:spcBef>
                                          <a:spcPts val="0"/>
                                        </a:spcBef>
                                        <a:spcAft>
                                          <a:spcPts val="0"/>
                                        </a:spcAft>
                                        <a:buNone/>
                                      </a:pPr>
                                      <a:r>
                                        <a:rPr lang="en-US" sz="1100">
                                          <a:latin typeface="Alegreya"/>
                                          <a:ea typeface="Alegreya"/>
                                          <a:cs typeface="Alegreya"/>
                                          <a:sym typeface="Alegreya"/>
                                        </a:rPr>
                                        <a:t>Condition: (circle one)</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hMerge="1"/>
                                <a:tc>
                                  <a:txBody>
                                    <a:bodyPr/>
                                    <a:lstStyle/>
                                    <a:p>
                                      <a:pPr indent="0" lvl="0" marL="0" rtl="0" algn="l">
                                        <a:spcBef>
                                          <a:spcPts val="0"/>
                                        </a:spcBef>
                                        <a:spcAft>
                                          <a:spcPts val="0"/>
                                        </a:spcAft>
                                        <a:buNone/>
                                      </a:pPr>
                                      <a:r>
                                        <a:rPr lang="en-US" sz="1100">
                                          <a:latin typeface="Alegreya"/>
                                          <a:ea typeface="Alegreya"/>
                                          <a:cs typeface="Alegreya"/>
                                          <a:sym typeface="Alegreya"/>
                                        </a:rPr>
                                        <a:t>Excellent</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a:txBody>
                                    <a:bodyPr/>
                                    <a:lstStyle/>
                                    <a:p>
                                      <a:pPr indent="0" lvl="0" marL="0" rtl="0" algn="l">
                                        <a:spcBef>
                                          <a:spcPts val="0"/>
                                        </a:spcBef>
                                        <a:spcAft>
                                          <a:spcPts val="0"/>
                                        </a:spcAft>
                                        <a:buNone/>
                                      </a:pPr>
                                      <a:r>
                                        <a:rPr lang="en-US" sz="1100">
                                          <a:latin typeface="Alegreya"/>
                                          <a:ea typeface="Alegreya"/>
                                          <a:cs typeface="Alegreya"/>
                                          <a:sym typeface="Alegreya"/>
                                        </a:rPr>
                                        <a:t>Good</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a:txBody>
                                    <a:bodyPr/>
                                    <a:lstStyle/>
                                    <a:p>
                                      <a:pPr indent="0" lvl="0" marL="0" rtl="0" algn="l">
                                        <a:spcBef>
                                          <a:spcPts val="0"/>
                                        </a:spcBef>
                                        <a:spcAft>
                                          <a:spcPts val="0"/>
                                        </a:spcAft>
                                        <a:buNone/>
                                      </a:pPr>
                                      <a:r>
                                        <a:rPr lang="en-US" sz="1100">
                                          <a:latin typeface="Alegreya"/>
                                          <a:ea typeface="Alegreya"/>
                                          <a:cs typeface="Alegreya"/>
                                          <a:sym typeface="Alegreya"/>
                                        </a:rPr>
                                        <a:t>Fair</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r>
                              <a:tr h="266700">
                                <a:tc gridSpan="2">
                                  <a:txBody>
                                    <a:bodyPr/>
                                    <a:lstStyle/>
                                    <a:p>
                                      <a:pPr indent="0" lvl="0" marL="0" rtl="0" algn="l">
                                        <a:spcBef>
                                          <a:spcPts val="0"/>
                                        </a:spcBef>
                                        <a:spcAft>
                                          <a:spcPts val="0"/>
                                        </a:spcAft>
                                        <a:buNone/>
                                      </a:pPr>
                                      <a:r>
                                        <a:rPr lang="en-US" sz="1100">
                                          <a:latin typeface="Alegreya"/>
                                          <a:ea typeface="Alegreya"/>
                                          <a:cs typeface="Alegreya"/>
                                          <a:sym typeface="Alegreya"/>
                                        </a:rPr>
                                        <a:t>Obedience Class to be entered in:          </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hMerge="1"/>
                                <a:tc gridSpan="3">
                                  <a:txBody>
                                    <a:bodyPr/>
                                    <a:lstStyle/>
                                    <a:p>
                                      <a:pPr indent="0" lvl="0" marL="0" rtl="0" algn="l">
                                        <a:spcBef>
                                          <a:spcPts val="0"/>
                                        </a:spcBef>
                                        <a:spcAft>
                                          <a:spcPts val="0"/>
                                        </a:spcAft>
                                        <a:buNone/>
                                      </a:pPr>
                                      <a:r>
                                        <a:rPr lang="en-US" sz="1100">
                                          <a:latin typeface="Alegreya"/>
                                          <a:ea typeface="Alegreya"/>
                                          <a:cs typeface="Alegreya"/>
                                          <a:sym typeface="Alegreya"/>
                                        </a:rPr>
                                        <a:t>___________________________________</a:t>
                                      </a:r>
                                      <a:endParaRPr sz="1100">
                                        <a:latin typeface="Alegreya"/>
                                        <a:ea typeface="Alegreya"/>
                                        <a:cs typeface="Alegreya"/>
                                        <a:sym typeface="Alegreya"/>
                                      </a:endParaRPr>
                                    </a:p>
                                  </a:txBody>
                                  <a:tcPr marT="63500" marB="63500" marR="63500" marL="63500">
                                    <a:lnL cap="flat" cmpd="sng" w="12700">
                                      <a:solidFill>
                                        <a:srgbClr val="000000">
                                          <a:alpha val="0"/>
                                        </a:srgbClr>
                                      </a:solidFill>
                                      <a:prstDash val="solid"/>
                                      <a:round/>
                                      <a:headEnd len="sm" w="sm" type="none"/>
                                      <a:tailEnd len="sm" w="sm" type="none"/>
                                    </a:lnL>
                                    <a:lnR cap="flat" cmpd="sng" w="12700">
                                      <a:solidFill>
                                        <a:srgbClr val="000000">
                                          <a:alpha val="0"/>
                                        </a:srgbClr>
                                      </a:solidFill>
                                      <a:prstDash val="solid"/>
                                      <a:round/>
                                      <a:headEnd len="sm" w="sm" type="none"/>
                                      <a:tailEnd len="sm" w="sm" type="none"/>
                                    </a:lnR>
                                    <a:lnT cap="flat" cmpd="sng" w="12700">
                                      <a:solidFill>
                                        <a:srgbClr val="000000">
                                          <a:alpha val="0"/>
                                        </a:srgbClr>
                                      </a:solidFill>
                                      <a:prstDash val="solid"/>
                                      <a:round/>
                                      <a:headEnd len="sm" w="sm" type="none"/>
                                      <a:tailEnd len="sm" w="sm" type="none"/>
                                    </a:lnT>
                                    <a:lnB cap="flat" cmpd="sng" w="12700">
                                      <a:solidFill>
                                        <a:srgbClr val="000000">
                                          <a:alpha val="0"/>
                                        </a:srgbClr>
                                      </a:solidFill>
                                      <a:prstDash val="solid"/>
                                      <a:round/>
                                      <a:headEnd len="sm" w="sm" type="none"/>
                                      <a:tailEnd len="sm" w="sm" type="none"/>
                                    </a:lnB>
                                  </a:tcPr>
                                </a:tc>
                                <a:tc hMerge="1"/>
                                <a:tc hMerge="1"/>
                              </a:tr>
                            </a:tbl>
                          </a:graphicData>
                        </a:graphic>
                      </wpg:graphicFrame>
                    </wpg:wgp>
                  </a:graphicData>
                </a:graphic>
              </wp:anchor>
            </w:drawing>
          </mc:Choice>
          <mc:Fallback>
            <w:drawing>
              <wp:anchor allowOverlap="1" behindDoc="0" distB="114300" distT="114300" distL="114300" distR="114300" hidden="0" layoutInCell="1" locked="0" relativeHeight="0" simplePos="0">
                <wp:simplePos x="0" y="0"/>
                <wp:positionH relativeFrom="column">
                  <wp:posOffset>3162300</wp:posOffset>
                </wp:positionH>
                <wp:positionV relativeFrom="paragraph">
                  <wp:posOffset>304800</wp:posOffset>
                </wp:positionV>
                <wp:extent cx="5757863" cy="1255403"/>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757863" cy="1255403"/>
                        </a:xfrm>
                        <a:prstGeom prst="rect"/>
                        <a:ln/>
                      </pic:spPr>
                    </pic:pic>
                  </a:graphicData>
                </a:graphic>
              </wp:anchor>
            </w:drawing>
          </mc:Fallback>
        </mc:AlternateContent>
      </w:r>
    </w:p>
    <w:p w:rsidR="00000000" w:rsidDel="00000000" w:rsidP="00000000" w:rsidRDefault="00000000" w:rsidRPr="00000000" w14:paraId="00000039">
      <w:pPr>
        <w:widowControl w:val="0"/>
        <w:spacing w:line="480" w:lineRule="auto"/>
        <w:rPr>
          <w:rFonts w:ascii="Alegreya" w:cs="Alegreya" w:eastAsia="Alegreya" w:hAnsi="Alegreya"/>
          <w:i w:val="1"/>
          <w:sz w:val="20"/>
          <w:szCs w:val="20"/>
        </w:rPr>
      </w:pPr>
      <w:r w:rsidDel="00000000" w:rsidR="00000000" w:rsidRPr="00000000">
        <w:rPr>
          <w:rFonts w:ascii="Alegreya" w:cs="Alegreya" w:eastAsia="Alegreya" w:hAnsi="Alegreya"/>
          <w:i w:val="1"/>
          <w:sz w:val="20"/>
          <w:szCs w:val="20"/>
          <w:rtl w:val="0"/>
        </w:rPr>
        <w:t xml:space="preserve">Showmanship      Brace    Agility</w:t>
      </w:r>
    </w:p>
    <w:p w:rsidR="00000000" w:rsidDel="00000000" w:rsidP="00000000" w:rsidRDefault="00000000" w:rsidRPr="00000000" w14:paraId="0000003A">
      <w:pPr>
        <w:widowControl w:val="0"/>
        <w:spacing w:line="480" w:lineRule="auto"/>
        <w:rPr>
          <w:rFonts w:ascii="Alegreya" w:cs="Alegreya" w:eastAsia="Alegreya" w:hAnsi="Alegreya"/>
          <w:i w:val="1"/>
          <w:sz w:val="20"/>
          <w:szCs w:val="20"/>
        </w:rPr>
      </w:pPr>
      <w:r w:rsidDel="00000000" w:rsidR="00000000" w:rsidRPr="00000000">
        <w:rPr>
          <w:rtl w:val="0"/>
        </w:rPr>
      </w:r>
    </w:p>
    <w:sectPr>
      <w:type w:val="continuous"/>
      <w:pgSz w:h="12240" w:w="15840"/>
      <w:pgMar w:bottom="720" w:top="720" w:left="720" w:right="720" w:header="720" w:footer="720"/>
      <w:cols w:equalWidth="0" w:num="1">
        <w:col w:space="0" w:w="144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widowControl w:val="0"/>
      <w:spacing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widowControl w:val="0"/>
      <w:spacing w:line="240" w:lineRule="auto"/>
      <w:jc w:val="center"/>
      <w:rPr>
        <w:b w:val="1"/>
        <w:sz w:val="28"/>
        <w:szCs w:val="28"/>
        <w:u w:val="single"/>
      </w:rPr>
    </w:pPr>
    <w:r w:rsidDel="00000000" w:rsidR="00000000" w:rsidRPr="00000000">
      <w:rPr>
        <w:b w:val="1"/>
        <w:sz w:val="28"/>
        <w:szCs w:val="28"/>
        <w:u w:val="single"/>
        <w:rtl w:val="0"/>
      </w:rPr>
      <w:t xml:space="preserve">Dane County 4-H Dog Training Informational Form</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7496175</wp:posOffset>
              </wp:positionH>
              <wp:positionV relativeFrom="paragraph">
                <wp:posOffset>-142874</wp:posOffset>
              </wp:positionV>
              <wp:extent cx="1233488" cy="508726"/>
              <wp:effectExtent b="0" l="0" r="0" t="0"/>
              <wp:wrapSquare wrapText="bothSides" distB="114300" distT="114300" distL="114300" distR="114300"/>
              <wp:docPr id="1" name=""/>
              <a:graphic>
                <a:graphicData uri="http://schemas.microsoft.com/office/word/2010/wordprocessingShape">
                  <wps:wsp>
                    <wps:cNvSpPr txBox="1"/>
                    <wps:cNvPr id="2" name="Shape 2"/>
                    <wps:spPr>
                      <a:xfrm>
                        <a:off x="2028825" y="1085850"/>
                        <a:ext cx="1666800" cy="67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Paid       Not Paid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Needs rabies______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7496175</wp:posOffset>
              </wp:positionH>
              <wp:positionV relativeFrom="paragraph">
                <wp:posOffset>-142874</wp:posOffset>
              </wp:positionV>
              <wp:extent cx="1233488" cy="50872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33488" cy="508726"/>
                      </a:xfrm>
                      <a:prstGeom prst="rect"/>
                      <a:ln/>
                    </pic:spPr>
                  </pic:pic>
                </a:graphicData>
              </a:graphic>
            </wp:anchor>
          </w:drawing>
        </mc:Fallback>
      </mc:AlternateContent>
    </w:r>
  </w:p>
  <w:p w:rsidR="00000000" w:rsidDel="00000000" w:rsidP="00000000" w:rsidRDefault="00000000" w:rsidRPr="00000000" w14:paraId="0000003D">
    <w:pPr>
      <w:widowControl w:val="0"/>
      <w:spacing w:line="240" w:lineRule="auto"/>
      <w:jc w:val="center"/>
      <w:rPr>
        <w:i w:val="1"/>
        <w:sz w:val="20"/>
        <w:szCs w:val="20"/>
      </w:rPr>
    </w:pPr>
    <w:r w:rsidDel="00000000" w:rsidR="00000000" w:rsidRPr="00000000">
      <w:rPr>
        <w:i w:val="1"/>
        <w:sz w:val="20"/>
        <w:szCs w:val="20"/>
        <w:rtl w:val="0"/>
      </w:rPr>
      <w:t xml:space="preserve">Dog training will take place at the Alliant Energy Center, in and around the arena or other  barns on the grounds.</w:t>
    </w:r>
  </w:p>
  <w:p w:rsidR="00000000" w:rsidDel="00000000" w:rsidP="00000000" w:rsidRDefault="00000000" w:rsidRPr="00000000" w14:paraId="0000003E">
    <w:pPr>
      <w:widowControl w:val="0"/>
      <w:rPr/>
    </w:pPr>
    <w:r w:rsidDel="00000000" w:rsidR="00000000" w:rsidRPr="00000000">
      <w:rPr>
        <w:rtl w:val="0"/>
      </w:rPr>
      <w:t xml:space="preserve">Obedience/Showmanship Class per dog= $15</w:t>
      <w:tab/>
      <w:t xml:space="preserve">Agility Class Per Family: $60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