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3E" w:rsidRPr="003A1D2B" w:rsidRDefault="00685CA8" w:rsidP="00530ED1">
      <w:pPr>
        <w:spacing w:before="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A1D2B">
        <w:rPr>
          <w:noProof/>
          <w:sz w:val="24"/>
          <w:szCs w:val="24"/>
        </w:rPr>
        <w:drawing>
          <wp:inline distT="0" distB="0" distL="0" distR="0" wp14:anchorId="667B1251" wp14:editId="1A7A95A7">
            <wp:extent cx="1895475" cy="98124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T_color-cente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3" r="27833"/>
                    <a:stretch/>
                  </pic:blipFill>
                  <pic:spPr bwMode="auto">
                    <a:xfrm>
                      <a:off x="0" y="0"/>
                      <a:ext cx="1906153" cy="986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292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</w:t>
      </w:r>
      <w:r w:rsidR="00530ED1" w:rsidRPr="003A1D2B">
        <w:rPr>
          <w:noProof/>
          <w:sz w:val="24"/>
          <w:szCs w:val="24"/>
        </w:rPr>
        <w:drawing>
          <wp:inline distT="0" distB="0" distL="0" distR="0" wp14:anchorId="214642C0" wp14:editId="1F7B946C">
            <wp:extent cx="1771650" cy="8674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P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01"/>
                    <a:stretch/>
                  </pic:blipFill>
                  <pic:spPr bwMode="auto">
                    <a:xfrm>
                      <a:off x="0" y="0"/>
                      <a:ext cx="1771650" cy="86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A71" w:rsidRPr="003A1D2B" w:rsidRDefault="00CB0A71" w:rsidP="006707C7">
      <w:pPr>
        <w:spacing w:before="6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0073E" w:rsidRPr="003A1D2B" w:rsidRDefault="0090073E" w:rsidP="006707C7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4A1" w:rsidRPr="00F94AE1" w:rsidRDefault="00C444A1" w:rsidP="006707C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F94AE1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  <w:r w:rsidR="00F94AE1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94AE1">
        <w:rPr>
          <w:rFonts w:ascii="Times New Roman" w:eastAsia="Times New Roman" w:hAnsi="Times New Roman" w:cs="Times New Roman"/>
          <w:sz w:val="24"/>
          <w:szCs w:val="24"/>
        </w:rPr>
        <w:t xml:space="preserve"> February 11, 2019</w:t>
      </w:r>
    </w:p>
    <w:p w:rsidR="00C444A1" w:rsidRDefault="00C444A1" w:rsidP="006707C7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7C7" w:rsidRDefault="0045538F" w:rsidP="006707C7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D2B">
        <w:rPr>
          <w:rFonts w:ascii="Times New Roman" w:eastAsia="Times New Roman" w:hAnsi="Times New Roman" w:cs="Times New Roman"/>
          <w:b/>
          <w:sz w:val="24"/>
          <w:szCs w:val="24"/>
        </w:rPr>
        <w:t xml:space="preserve">Press Release: </w:t>
      </w:r>
      <w:r w:rsidR="00C444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D2B">
        <w:rPr>
          <w:rFonts w:ascii="Times New Roman" w:eastAsia="Times New Roman" w:hAnsi="Times New Roman" w:cs="Times New Roman"/>
          <w:b/>
          <w:sz w:val="24"/>
          <w:szCs w:val="24"/>
        </w:rPr>
        <w:t>UW-Extension Program “</w:t>
      </w:r>
      <w:r w:rsidR="006707C7" w:rsidRPr="003A1D2B">
        <w:rPr>
          <w:rFonts w:ascii="Times New Roman" w:eastAsia="Times New Roman" w:hAnsi="Times New Roman" w:cs="Times New Roman"/>
          <w:b/>
          <w:sz w:val="24"/>
          <w:szCs w:val="24"/>
        </w:rPr>
        <w:t>Your Farm Future: A blue</w:t>
      </w:r>
      <w:r w:rsidRPr="003A1D2B">
        <w:rPr>
          <w:rFonts w:ascii="Times New Roman" w:eastAsia="Times New Roman" w:hAnsi="Times New Roman" w:cs="Times New Roman"/>
          <w:b/>
          <w:sz w:val="24"/>
          <w:szCs w:val="24"/>
        </w:rPr>
        <w:t>print to move your farm forward”</w:t>
      </w:r>
    </w:p>
    <w:p w:rsidR="00C444A1" w:rsidRDefault="00C444A1" w:rsidP="006707C7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4A1" w:rsidRPr="003A1D2B" w:rsidRDefault="00C444A1" w:rsidP="006707C7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Contact: Trisha Wagner, Farm Management Program Coordinator, trisha.wagner@ces.uwex.edu, </w:t>
      </w:r>
      <w:r w:rsidRPr="00C444A1">
        <w:rPr>
          <w:rFonts w:ascii="Times New Roman" w:eastAsia="Times New Roman" w:hAnsi="Times New Roman" w:cs="Times New Roman"/>
          <w:sz w:val="24"/>
          <w:szCs w:val="24"/>
        </w:rPr>
        <w:t>or County Extension Agent/Educator (contacts below)</w:t>
      </w:r>
    </w:p>
    <w:p w:rsidR="006A4DCD" w:rsidRPr="003A1D2B" w:rsidRDefault="006A4DCD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CA3" w:rsidRPr="003A1D2B" w:rsidRDefault="00544B5E" w:rsidP="0045538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5538F" w:rsidRPr="003A1D2B">
        <w:rPr>
          <w:rFonts w:ascii="Times New Roman" w:eastAsia="Times New Roman" w:hAnsi="Times New Roman" w:cs="Times New Roman"/>
          <w:sz w:val="24"/>
          <w:szCs w:val="24"/>
        </w:rPr>
        <w:t xml:space="preserve">UW-Extension Program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>“Your Farm Future: A blueprint to move your farm forward</w:t>
      </w:r>
      <w:r w:rsidR="0045538F" w:rsidRPr="003A1D2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45538F" w:rsidRPr="003A1D2B">
        <w:rPr>
          <w:rFonts w:ascii="Times New Roman" w:eastAsia="Times New Roman" w:hAnsi="Times New Roman" w:cs="Times New Roman"/>
          <w:sz w:val="24"/>
          <w:szCs w:val="24"/>
        </w:rPr>
        <w:t xml:space="preserve">intended 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for farmers interested in planning and preparing for the future of their </w:t>
      </w:r>
      <w:r w:rsidR="0045538F" w:rsidRPr="003A1D2B">
        <w:rPr>
          <w:rFonts w:ascii="Times New Roman" w:eastAsia="Times New Roman" w:hAnsi="Times New Roman" w:cs="Times New Roman"/>
          <w:sz w:val="24"/>
          <w:szCs w:val="24"/>
        </w:rPr>
        <w:t xml:space="preserve">farm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business in the context of current challenging economic conditions. </w:t>
      </w:r>
      <w:r w:rsidR="0045538F" w:rsidRPr="003A1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DEC" w:rsidRPr="003A1D2B">
        <w:rPr>
          <w:rFonts w:ascii="Times New Roman" w:eastAsia="Times New Roman" w:hAnsi="Times New Roman" w:cs="Times New Roman"/>
          <w:sz w:val="24"/>
          <w:szCs w:val="24"/>
        </w:rPr>
        <w:t>The world of agriculture is always</w:t>
      </w:r>
      <w:r w:rsidR="0045538F" w:rsidRPr="003A1D2B">
        <w:rPr>
          <w:rFonts w:ascii="Times New Roman" w:eastAsia="Times New Roman" w:hAnsi="Times New Roman" w:cs="Times New Roman"/>
          <w:sz w:val="24"/>
          <w:szCs w:val="24"/>
        </w:rPr>
        <w:t xml:space="preserve"> shifting, </w:t>
      </w:r>
      <w:r w:rsidR="0019799D" w:rsidRPr="003A1D2B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A0CA3" w:rsidRPr="003A1D2B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45538F" w:rsidRPr="003A1D2B">
        <w:rPr>
          <w:rFonts w:ascii="Times New Roman" w:eastAsia="Times New Roman" w:hAnsi="Times New Roman" w:cs="Times New Roman"/>
          <w:sz w:val="24"/>
          <w:szCs w:val="24"/>
        </w:rPr>
        <w:t>eveloping a p</w:t>
      </w:r>
      <w:r w:rsidR="0019799D" w:rsidRPr="003A1D2B">
        <w:rPr>
          <w:rFonts w:ascii="Times New Roman" w:eastAsia="Times New Roman" w:hAnsi="Times New Roman" w:cs="Times New Roman"/>
          <w:sz w:val="24"/>
          <w:szCs w:val="24"/>
        </w:rPr>
        <w:t>lan will help farmers navigate the future and re</w:t>
      </w:r>
      <w:r w:rsidR="00FA0CA3" w:rsidRPr="003A1D2B">
        <w:rPr>
          <w:rFonts w:ascii="Times New Roman" w:eastAsia="Times New Roman" w:hAnsi="Times New Roman" w:cs="Times New Roman"/>
          <w:sz w:val="24"/>
          <w:szCs w:val="24"/>
        </w:rPr>
        <w:t xml:space="preserve">gain a sense of control of </w:t>
      </w:r>
      <w:r w:rsidR="0019799D" w:rsidRPr="003A1D2B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FA0CA3" w:rsidRPr="003A1D2B">
        <w:rPr>
          <w:rFonts w:ascii="Times New Roman" w:eastAsia="Times New Roman" w:hAnsi="Times New Roman" w:cs="Times New Roman"/>
          <w:sz w:val="24"/>
          <w:szCs w:val="24"/>
        </w:rPr>
        <w:t xml:space="preserve"> future</w:t>
      </w:r>
      <w:r w:rsidR="0045538F" w:rsidRPr="003A1D2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A0CA3" w:rsidRPr="003A1D2B" w:rsidRDefault="00FA0CA3" w:rsidP="0045538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866DEC" w:rsidRPr="003A1D2B" w:rsidRDefault="0045538F" w:rsidP="00FA0CA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3A1D2B">
        <w:rPr>
          <w:rFonts w:ascii="Times New Roman" w:eastAsia="Times New Roman" w:hAnsi="Times New Roman" w:cs="Times New Roman"/>
          <w:sz w:val="24"/>
          <w:szCs w:val="24"/>
        </w:rPr>
        <w:t>This program offers an opportunity for farmers</w:t>
      </w:r>
      <w:r w:rsidR="00544B5E" w:rsidRPr="003A1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>interested to</w:t>
      </w:r>
      <w:r w:rsidR="006707C7" w:rsidRPr="003A1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B5E" w:rsidRPr="003A1D2B">
        <w:rPr>
          <w:rFonts w:ascii="Times New Roman" w:eastAsia="Times New Roman" w:hAnsi="Times New Roman" w:cs="Times New Roman"/>
          <w:sz w:val="24"/>
          <w:szCs w:val="24"/>
        </w:rPr>
        <w:t>further develop and/or re-evalua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>te the</w:t>
      </w:r>
      <w:r w:rsidR="009803E5" w:rsidRPr="003A1D2B">
        <w:rPr>
          <w:rFonts w:ascii="Times New Roman" w:eastAsia="Times New Roman" w:hAnsi="Times New Roman" w:cs="Times New Roman"/>
          <w:sz w:val="24"/>
          <w:szCs w:val="24"/>
        </w:rPr>
        <w:t>ir plans and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 goals for their </w:t>
      </w:r>
      <w:r w:rsidR="0019799D" w:rsidRPr="003A1D2B">
        <w:rPr>
          <w:rFonts w:ascii="Times New Roman" w:eastAsia="Times New Roman" w:hAnsi="Times New Roman" w:cs="Times New Roman"/>
          <w:sz w:val="24"/>
          <w:szCs w:val="24"/>
        </w:rPr>
        <w:t>farm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 with consideration for family business dynamics</w:t>
      </w:r>
      <w:r w:rsidR="00C444A1">
        <w:rPr>
          <w:rFonts w:ascii="Times New Roman" w:eastAsia="Times New Roman" w:hAnsi="Times New Roman" w:cs="Times New Roman"/>
          <w:sz w:val="24"/>
          <w:szCs w:val="24"/>
        </w:rPr>
        <w:t xml:space="preserve"> and current economic conditions</w:t>
      </w:r>
      <w:r w:rsidR="00DC7A56" w:rsidRPr="003A1D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6DEC" w:rsidRPr="003A1D2B">
        <w:rPr>
          <w:rFonts w:ascii="Times New Roman" w:eastAsia="Times New Roman" w:hAnsi="Times New Roman" w:cs="Times New Roman"/>
          <w:sz w:val="24"/>
          <w:szCs w:val="24"/>
        </w:rPr>
        <w:t>“Wisconsin farmers are evaluating their options for 2019</w:t>
      </w:r>
      <w:r w:rsidR="004A5F37">
        <w:rPr>
          <w:rFonts w:ascii="Times New Roman" w:eastAsia="Times New Roman" w:hAnsi="Times New Roman" w:cs="Times New Roman"/>
          <w:sz w:val="24"/>
          <w:szCs w:val="24"/>
        </w:rPr>
        <w:t xml:space="preserve"> and beyond</w:t>
      </w:r>
      <w:r w:rsidR="00866DEC" w:rsidRPr="003A1D2B">
        <w:rPr>
          <w:rFonts w:ascii="Times New Roman" w:eastAsia="Times New Roman" w:hAnsi="Times New Roman" w:cs="Times New Roman"/>
          <w:sz w:val="24"/>
          <w:szCs w:val="24"/>
        </w:rPr>
        <w:t>, and will need to take stock of their business and their goals for the future. This program will provide a blueprint for navigating important decisions</w:t>
      </w:r>
      <w:r w:rsidR="00DC7A56" w:rsidRPr="003A1D2B">
        <w:rPr>
          <w:rFonts w:ascii="Times New Roman" w:eastAsia="Times New Roman" w:hAnsi="Times New Roman" w:cs="Times New Roman"/>
          <w:sz w:val="24"/>
          <w:szCs w:val="24"/>
        </w:rPr>
        <w:t>. The blueprint</w:t>
      </w:r>
      <w:r w:rsidR="00866DEC" w:rsidRPr="003A1D2B">
        <w:rPr>
          <w:rFonts w:ascii="Times New Roman" w:eastAsia="Times New Roman" w:hAnsi="Times New Roman" w:cs="Times New Roman"/>
          <w:sz w:val="24"/>
          <w:szCs w:val="24"/>
        </w:rPr>
        <w:t xml:space="preserve"> will outline important </w:t>
      </w:r>
      <w:r w:rsidR="00E64525" w:rsidRPr="003A1D2B">
        <w:rPr>
          <w:rFonts w:ascii="Times New Roman" w:eastAsia="Times New Roman" w:hAnsi="Times New Roman" w:cs="Times New Roman"/>
          <w:sz w:val="24"/>
          <w:szCs w:val="24"/>
        </w:rPr>
        <w:t xml:space="preserve">financial and succession </w:t>
      </w:r>
      <w:r w:rsidR="00866DEC" w:rsidRPr="003A1D2B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00DC7A56" w:rsidRPr="003A1D2B">
        <w:rPr>
          <w:rFonts w:ascii="Times New Roman" w:eastAsia="Times New Roman" w:hAnsi="Times New Roman" w:cs="Times New Roman"/>
          <w:sz w:val="24"/>
          <w:szCs w:val="24"/>
        </w:rPr>
        <w:t>ations</w:t>
      </w:r>
      <w:r w:rsidR="00866DEC" w:rsidRPr="003A1D2B">
        <w:rPr>
          <w:rFonts w:ascii="Times New Roman" w:eastAsia="Times New Roman" w:hAnsi="Times New Roman" w:cs="Times New Roman"/>
          <w:sz w:val="24"/>
          <w:szCs w:val="24"/>
        </w:rPr>
        <w:t xml:space="preserve"> in order to make informed decisions about the future,” says Jenny Vanderlin, UW Center for Dairy Profitability.</w:t>
      </w:r>
    </w:p>
    <w:p w:rsidR="00866DEC" w:rsidRPr="003A1D2B" w:rsidRDefault="00866DEC" w:rsidP="00FA0CA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803E5" w:rsidRPr="003A1D2B" w:rsidRDefault="00E64525" w:rsidP="00FA0CA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Depending on </w:t>
      </w:r>
      <w:r w:rsidR="00D62924">
        <w:rPr>
          <w:rFonts w:ascii="Times New Roman" w:eastAsia="Times New Roman" w:hAnsi="Times New Roman" w:cs="Times New Roman"/>
          <w:sz w:val="24"/>
          <w:szCs w:val="24"/>
        </w:rPr>
        <w:t xml:space="preserve">each program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>location, financial and/or legal specialists will be on hand to help</w:t>
      </w:r>
      <w:r w:rsidR="0019799D" w:rsidRPr="003A1D2B">
        <w:rPr>
          <w:rFonts w:ascii="Times New Roman" w:eastAsia="Times New Roman" w:hAnsi="Times New Roman" w:cs="Times New Roman"/>
          <w:sz w:val="24"/>
          <w:szCs w:val="24"/>
        </w:rPr>
        <w:t xml:space="preserve"> clarify </w:t>
      </w:r>
      <w:r w:rsidR="00FA0CA3" w:rsidRPr="003A1D2B">
        <w:rPr>
          <w:rFonts w:ascii="Times New Roman" w:eastAsia="Times New Roman" w:hAnsi="Times New Roman" w:cs="Times New Roman"/>
          <w:sz w:val="24"/>
          <w:szCs w:val="24"/>
        </w:rPr>
        <w:t>important production and financi</w:t>
      </w:r>
      <w:r w:rsidR="00CB0A71" w:rsidRPr="003A1D2B">
        <w:rPr>
          <w:rFonts w:ascii="Times New Roman" w:eastAsia="Times New Roman" w:hAnsi="Times New Roman" w:cs="Times New Roman"/>
          <w:sz w:val="24"/>
          <w:szCs w:val="24"/>
        </w:rPr>
        <w:t xml:space="preserve">al information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and/or how to prepare for a legal consult. </w:t>
      </w:r>
      <w:r w:rsidR="006212A8" w:rsidRPr="003A1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3E5" w:rsidRPr="003A1D2B">
        <w:rPr>
          <w:rFonts w:ascii="Times New Roman" w:eastAsia="Times New Roman" w:hAnsi="Times New Roman" w:cs="Times New Roman"/>
          <w:sz w:val="24"/>
          <w:szCs w:val="24"/>
        </w:rPr>
        <w:t xml:space="preserve">Participants of the program will </w:t>
      </w:r>
      <w:r w:rsidR="00CB0A71" w:rsidRPr="003A1D2B">
        <w:rPr>
          <w:rFonts w:ascii="Times New Roman" w:eastAsia="Times New Roman" w:hAnsi="Times New Roman" w:cs="Times New Roman"/>
          <w:sz w:val="24"/>
          <w:szCs w:val="24"/>
        </w:rPr>
        <w:t>become more</w:t>
      </w:r>
      <w:r w:rsidR="009803E5" w:rsidRPr="003A1D2B">
        <w:rPr>
          <w:rFonts w:ascii="Times New Roman" w:eastAsia="Times New Roman" w:hAnsi="Times New Roman" w:cs="Times New Roman"/>
          <w:sz w:val="24"/>
          <w:szCs w:val="24"/>
        </w:rPr>
        <w:t xml:space="preserve"> confident about understanding the</w:t>
      </w:r>
      <w:r w:rsidR="00CB0A71" w:rsidRPr="003A1D2B">
        <w:rPr>
          <w:rFonts w:ascii="Times New Roman" w:eastAsia="Times New Roman" w:hAnsi="Times New Roman" w:cs="Times New Roman"/>
          <w:sz w:val="24"/>
          <w:szCs w:val="24"/>
        </w:rPr>
        <w:t>ir</w:t>
      </w:r>
      <w:r w:rsidR="009803E5" w:rsidRPr="003A1D2B">
        <w:rPr>
          <w:rFonts w:ascii="Times New Roman" w:eastAsia="Times New Roman" w:hAnsi="Times New Roman" w:cs="Times New Roman"/>
          <w:sz w:val="24"/>
          <w:szCs w:val="24"/>
        </w:rPr>
        <w:t xml:space="preserve"> farm financial position and performance </w:t>
      </w:r>
      <w:r w:rsidR="00CB0A71" w:rsidRPr="003A1D2B">
        <w:rPr>
          <w:rFonts w:ascii="Times New Roman" w:eastAsia="Times New Roman" w:hAnsi="Times New Roman" w:cs="Times New Roman"/>
          <w:sz w:val="24"/>
          <w:szCs w:val="24"/>
        </w:rPr>
        <w:t>in order to discuss the future</w:t>
      </w:r>
      <w:r w:rsidR="009803E5" w:rsidRPr="003A1D2B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family members, </w:t>
      </w:r>
      <w:r w:rsidR="00CB0A71" w:rsidRPr="003A1D2B">
        <w:rPr>
          <w:rFonts w:ascii="Times New Roman" w:eastAsia="Times New Roman" w:hAnsi="Times New Roman" w:cs="Times New Roman"/>
          <w:sz w:val="24"/>
          <w:szCs w:val="24"/>
        </w:rPr>
        <w:t xml:space="preserve">farm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business partners, legal professionals and consultants. </w:t>
      </w:r>
    </w:p>
    <w:p w:rsidR="00FA0CA3" w:rsidRPr="003A1D2B" w:rsidRDefault="00FA0CA3" w:rsidP="00FA0CA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A0CA3" w:rsidRPr="003A1D2B" w:rsidRDefault="00FA0CA3" w:rsidP="00FA0CA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3A1D2B">
        <w:rPr>
          <w:rFonts w:ascii="Times New Roman" w:eastAsia="Times New Roman" w:hAnsi="Times New Roman" w:cs="Times New Roman"/>
          <w:sz w:val="24"/>
          <w:szCs w:val="24"/>
        </w:rPr>
        <w:t>The program</w:t>
      </w:r>
      <w:r w:rsidR="00C42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210E">
        <w:rPr>
          <w:rFonts w:ascii="Times New Roman" w:eastAsia="Times New Roman" w:hAnsi="Times New Roman" w:cs="Times New Roman"/>
          <w:sz w:val="24"/>
          <w:szCs w:val="24"/>
        </w:rPr>
        <w:t>is sponsored</w:t>
      </w:r>
      <w:proofErr w:type="gramEnd"/>
      <w:r w:rsidR="00C4210E">
        <w:rPr>
          <w:rFonts w:ascii="Times New Roman" w:eastAsia="Times New Roman" w:hAnsi="Times New Roman" w:cs="Times New Roman"/>
          <w:sz w:val="24"/>
          <w:szCs w:val="24"/>
        </w:rPr>
        <w:t xml:space="preserve"> by the UW-Center for Dairy Profitability, UW-Extension Farm and Risk Management Team and by the following </w:t>
      </w:r>
      <w:r w:rsidR="007232AF" w:rsidRPr="003A1D2B">
        <w:rPr>
          <w:rFonts w:ascii="Times New Roman" w:eastAsia="Times New Roman" w:hAnsi="Times New Roman" w:cs="Times New Roman"/>
          <w:sz w:val="24"/>
          <w:szCs w:val="24"/>
        </w:rPr>
        <w:t>UW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>-Extensi</w:t>
      </w:r>
      <w:r w:rsidR="007232AF" w:rsidRPr="003A1D2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7D4D5A" w:rsidRPr="003A1D2B">
        <w:rPr>
          <w:rFonts w:ascii="Times New Roman" w:eastAsia="Times New Roman" w:hAnsi="Times New Roman" w:cs="Times New Roman"/>
          <w:sz w:val="24"/>
          <w:szCs w:val="24"/>
        </w:rPr>
        <w:t xml:space="preserve">County offices across the state. Contact the following UW-Extension office </w:t>
      </w:r>
      <w:proofErr w:type="gramStart"/>
      <w:r w:rsidR="007D4D5A" w:rsidRPr="003A1D2B">
        <w:rPr>
          <w:rFonts w:ascii="Times New Roman" w:eastAsia="Times New Roman" w:hAnsi="Times New Roman" w:cs="Times New Roman"/>
          <w:sz w:val="24"/>
          <w:szCs w:val="24"/>
        </w:rPr>
        <w:t>for more information and to register for a program you wish to attend</w:t>
      </w:r>
      <w:proofErr w:type="gramEnd"/>
      <w:r w:rsidR="007D4D5A" w:rsidRPr="003A1D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E35" w:rsidRPr="003A1D2B" w:rsidRDefault="005B0E35" w:rsidP="00FA0CA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B0E35" w:rsidRPr="00BC2F2A" w:rsidRDefault="005B0E35" w:rsidP="003A1D2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C2F2A">
        <w:rPr>
          <w:rFonts w:ascii="Times New Roman" w:eastAsia="Times New Roman" w:hAnsi="Times New Roman" w:cs="Times New Roman"/>
          <w:b/>
          <w:sz w:val="24"/>
          <w:szCs w:val="24"/>
        </w:rPr>
        <w:t xml:space="preserve">February </w:t>
      </w:r>
      <w:r w:rsidR="00313DCA" w:rsidRPr="00BC2F2A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313DCA" w:rsidRPr="00BC2F2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="00BC2F2A" w:rsidRPr="00BC2F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C2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>Chippewa Falls,</w:t>
      </w:r>
      <w:r w:rsidR="00BC2F2A" w:rsidRPr="00BC2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F2A" w:rsidRPr="00BC2F2A">
        <w:rPr>
          <w:rFonts w:ascii="Times New Roman" w:hAnsi="Times New Roman" w:cs="Times New Roman"/>
          <w:sz w:val="24"/>
          <w:szCs w:val="24"/>
        </w:rPr>
        <w:t>Loopy's</w:t>
      </w:r>
      <w:proofErr w:type="spellEnd"/>
      <w:r w:rsidR="00BC2F2A" w:rsidRPr="00BC2F2A">
        <w:rPr>
          <w:rFonts w:ascii="Times New Roman" w:hAnsi="Times New Roman" w:cs="Times New Roman"/>
          <w:sz w:val="24"/>
          <w:szCs w:val="24"/>
        </w:rPr>
        <w:t xml:space="preserve"> Saloon, Grill and Event Dome, </w:t>
      </w:r>
      <w:r w:rsidR="00BC2F2A" w:rsidRPr="00BC2F2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10691 </w:t>
      </w:r>
      <w:proofErr w:type="spellStart"/>
      <w:r w:rsidR="00BC2F2A" w:rsidRPr="00BC2F2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Cty</w:t>
      </w:r>
      <w:proofErr w:type="spellEnd"/>
      <w:r w:rsidR="00BC2F2A" w:rsidRPr="00BC2F2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Highway X/Bus. Highway 29, </w:t>
      </w:r>
      <w:r w:rsidR="00BC2F2A" w:rsidRPr="00BC2F2A">
        <w:rPr>
          <w:rFonts w:ascii="Times New Roman" w:hAnsi="Times New Roman" w:cs="Times New Roman"/>
          <w:color w:val="000000"/>
          <w:sz w:val="24"/>
          <w:szCs w:val="24"/>
        </w:rPr>
        <w:t>Chippewa Falls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2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>C</w:t>
      </w:r>
      <w:r w:rsidR="00E86BE2" w:rsidRPr="00BC2F2A">
        <w:rPr>
          <w:rFonts w:ascii="Times New Roman" w:eastAsia="Times New Roman" w:hAnsi="Times New Roman" w:cs="Times New Roman"/>
          <w:sz w:val="24"/>
          <w:szCs w:val="24"/>
        </w:rPr>
        <w:t xml:space="preserve">ontact: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>Dunn</w:t>
      </w:r>
      <w:r w:rsidRPr="00BC2F2A">
        <w:rPr>
          <w:rFonts w:ascii="Times New Roman" w:eastAsia="Times New Roman" w:hAnsi="Times New Roman" w:cs="Times New Roman"/>
          <w:sz w:val="24"/>
          <w:szCs w:val="24"/>
        </w:rPr>
        <w:t xml:space="preserve"> County UW-Extension</w:t>
      </w:r>
      <w:r w:rsidR="00866DEC" w:rsidRPr="00BC2F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>Agriculture Agent</w:t>
      </w:r>
      <w:r w:rsidR="00313DCA" w:rsidRPr="00BC2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 xml:space="preserve">Katie Wantoch (715) 232-1636 </w:t>
      </w:r>
    </w:p>
    <w:p w:rsidR="00313DCA" w:rsidRPr="003A1D2B" w:rsidRDefault="00313DCA" w:rsidP="003A1D2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3A1D2B">
        <w:rPr>
          <w:rFonts w:ascii="Times New Roman" w:eastAsia="Times New Roman" w:hAnsi="Times New Roman" w:cs="Times New Roman"/>
          <w:b/>
          <w:sz w:val="24"/>
          <w:szCs w:val="24"/>
        </w:rPr>
        <w:t>March 13</w:t>
      </w:r>
      <w:r w:rsidRPr="003A1D2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3A1D2B" w:rsidRPr="003A1D2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A1D2B" w:rsidRPr="003A1D2B">
        <w:rPr>
          <w:rFonts w:ascii="Times New Roman" w:eastAsia="Times New Roman" w:hAnsi="Times New Roman" w:cs="Times New Roman"/>
          <w:sz w:val="24"/>
          <w:szCs w:val="24"/>
        </w:rPr>
        <w:t xml:space="preserve">Green Lake,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 xml:space="preserve">Green Lake County UW-Extension office </w:t>
      </w:r>
      <w:r w:rsidR="00BC2F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571 Co Rd A, Green Lake. C</w:t>
      </w:r>
      <w:r w:rsidR="00E86B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ontact: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Green Lake County UW-Extension, </w:t>
      </w:r>
      <w:r w:rsidR="007D4D5A" w:rsidRPr="003A1D2B">
        <w:rPr>
          <w:rFonts w:ascii="Times New Roman" w:eastAsia="Times New Roman" w:hAnsi="Times New Roman" w:cs="Times New Roman"/>
          <w:sz w:val="24"/>
          <w:szCs w:val="24"/>
        </w:rPr>
        <w:t xml:space="preserve">Agriculture Educator 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 xml:space="preserve">Ben Jenkins, </w:t>
      </w:r>
      <w:r w:rsidR="007D4D5A" w:rsidRPr="003A1D2B">
        <w:rPr>
          <w:rFonts w:ascii="Times New Roman" w:eastAsia="Times New Roman" w:hAnsi="Times New Roman" w:cs="Times New Roman"/>
          <w:sz w:val="24"/>
          <w:szCs w:val="24"/>
        </w:rPr>
        <w:t>(920</w:t>
      </w:r>
      <w:r w:rsidRPr="003A1D2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4D5A" w:rsidRPr="003A1D2B">
        <w:rPr>
          <w:rFonts w:ascii="Times New Roman" w:eastAsia="Times New Roman" w:hAnsi="Times New Roman" w:cs="Times New Roman"/>
          <w:sz w:val="24"/>
          <w:szCs w:val="24"/>
        </w:rPr>
        <w:t xml:space="preserve"> 294-4032</w:t>
      </w:r>
    </w:p>
    <w:p w:rsidR="00313DCA" w:rsidRPr="00E86BE2" w:rsidRDefault="00313DCA" w:rsidP="00BC2F2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86BE2">
        <w:rPr>
          <w:rFonts w:ascii="Times New Roman" w:eastAsia="Times New Roman" w:hAnsi="Times New Roman" w:cs="Times New Roman"/>
          <w:b/>
          <w:sz w:val="24"/>
          <w:szCs w:val="24"/>
        </w:rPr>
        <w:t>March 20</w:t>
      </w:r>
      <w:r w:rsidRPr="00E86BE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BC2F2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A1D2B" w:rsidRPr="00E86BE2">
        <w:rPr>
          <w:rFonts w:ascii="Times New Roman" w:eastAsia="Times New Roman" w:hAnsi="Times New Roman" w:cs="Times New Roman"/>
          <w:sz w:val="24"/>
          <w:szCs w:val="24"/>
        </w:rPr>
        <w:t xml:space="preserve">Burlington, </w:t>
      </w:r>
      <w:r w:rsidR="00E64525" w:rsidRPr="00E86BE2">
        <w:rPr>
          <w:rFonts w:ascii="Times New Roman" w:eastAsia="Times New Roman" w:hAnsi="Times New Roman" w:cs="Times New Roman"/>
          <w:sz w:val="24"/>
          <w:szCs w:val="24"/>
        </w:rPr>
        <w:t>Gatewa</w:t>
      </w:r>
      <w:r w:rsidR="003A1D2B" w:rsidRPr="00E86BE2">
        <w:rPr>
          <w:rFonts w:ascii="Times New Roman" w:eastAsia="Times New Roman" w:hAnsi="Times New Roman" w:cs="Times New Roman"/>
          <w:sz w:val="24"/>
          <w:szCs w:val="24"/>
        </w:rPr>
        <w:t>y Technical College</w:t>
      </w:r>
      <w:r w:rsidR="00E86BE2" w:rsidRPr="00E86BE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86BE2" w:rsidRPr="00E86B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BC2F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96 McCanna Pkwy, Burlington. Contact: Racine and/or </w:t>
      </w:r>
      <w:r w:rsidR="00E86BE2" w:rsidRPr="00E86BE2">
        <w:rPr>
          <w:rFonts w:ascii="Times New Roman" w:eastAsia="Times New Roman" w:hAnsi="Times New Roman" w:cs="Times New Roman"/>
          <w:sz w:val="24"/>
          <w:szCs w:val="24"/>
        </w:rPr>
        <w:t xml:space="preserve">Walworth County UW-Extension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>Agriculture Educators</w:t>
      </w:r>
      <w:r w:rsidRPr="00E86BE2">
        <w:rPr>
          <w:rFonts w:ascii="Times New Roman" w:eastAsia="Times New Roman" w:hAnsi="Times New Roman" w:cs="Times New Roman"/>
          <w:sz w:val="24"/>
          <w:szCs w:val="24"/>
        </w:rPr>
        <w:t xml:space="preserve"> Leigh Presley</w:t>
      </w:r>
      <w:r w:rsidR="007D4D5A" w:rsidRPr="00E86BE2">
        <w:rPr>
          <w:rFonts w:ascii="Times New Roman" w:eastAsia="Times New Roman" w:hAnsi="Times New Roman" w:cs="Times New Roman"/>
          <w:sz w:val="24"/>
          <w:szCs w:val="24"/>
        </w:rPr>
        <w:t xml:space="preserve"> (262) 767-2929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 xml:space="preserve"> and/or </w:t>
      </w:r>
      <w:r w:rsidR="00BC2F2A" w:rsidRPr="00E86BE2">
        <w:rPr>
          <w:rFonts w:ascii="Times New Roman" w:eastAsia="Times New Roman" w:hAnsi="Times New Roman" w:cs="Times New Roman"/>
          <w:sz w:val="24"/>
          <w:szCs w:val="24"/>
        </w:rPr>
        <w:t>Jim Versweyveld (262) 741-4951</w:t>
      </w:r>
    </w:p>
    <w:p w:rsidR="00313DCA" w:rsidRDefault="008D784A" w:rsidP="00D62924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BC2F2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C2F2A" w:rsidRPr="00BC2F2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3A1D2B" w:rsidRPr="003A1D2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62924" w:rsidRPr="00D62924">
        <w:rPr>
          <w:rFonts w:ascii="Times New Roman" w:eastAsia="Times New Roman" w:hAnsi="Times New Roman" w:cs="Times New Roman"/>
          <w:sz w:val="24"/>
          <w:szCs w:val="24"/>
        </w:rPr>
        <w:t>Amnicon</w:t>
      </w:r>
      <w:proofErr w:type="spellEnd"/>
      <w:r w:rsidR="00D62924" w:rsidRPr="00D62924">
        <w:rPr>
          <w:rFonts w:ascii="Times New Roman" w:eastAsia="Times New Roman" w:hAnsi="Times New Roman" w:cs="Times New Roman"/>
          <w:sz w:val="24"/>
          <w:szCs w:val="24"/>
        </w:rPr>
        <w:t xml:space="preserve"> Town Hall </w:t>
      </w:r>
      <w:r w:rsidR="00D62924" w:rsidRPr="00D629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8985 US-2, South Range.</w:t>
      </w:r>
      <w:r w:rsidR="00D62924">
        <w:rPr>
          <w:rFonts w:ascii="Roboto" w:hAnsi="Roboto"/>
          <w:color w:val="222222"/>
          <w:shd w:val="clear" w:color="auto" w:fill="FFFFFF"/>
        </w:rPr>
        <w:t xml:space="preserve"> </w:t>
      </w:r>
      <w:r w:rsidR="00BC2F2A">
        <w:rPr>
          <w:rFonts w:ascii="Times New Roman" w:eastAsia="Times New Roman" w:hAnsi="Times New Roman" w:cs="Times New Roman"/>
          <w:sz w:val="24"/>
          <w:szCs w:val="24"/>
        </w:rPr>
        <w:t>C</w:t>
      </w:r>
      <w:r w:rsidR="00E86BE2" w:rsidRPr="00E86BE2">
        <w:rPr>
          <w:rFonts w:ascii="Times New Roman" w:eastAsia="Times New Roman" w:hAnsi="Times New Roman" w:cs="Times New Roman"/>
          <w:sz w:val="24"/>
          <w:szCs w:val="24"/>
        </w:rPr>
        <w:t>ontact:</w:t>
      </w:r>
      <w:r w:rsidR="00E86B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3DCA" w:rsidRPr="003A1D2B">
        <w:rPr>
          <w:rFonts w:ascii="Times New Roman" w:eastAsia="Times New Roman" w:hAnsi="Times New Roman" w:cs="Times New Roman"/>
          <w:sz w:val="24"/>
          <w:szCs w:val="24"/>
        </w:rPr>
        <w:t xml:space="preserve">Douglas County UW-Extension, </w:t>
      </w:r>
      <w:r w:rsidR="00D62924">
        <w:rPr>
          <w:rFonts w:ascii="Times New Roman" w:eastAsia="Times New Roman" w:hAnsi="Times New Roman" w:cs="Times New Roman"/>
          <w:sz w:val="24"/>
          <w:szCs w:val="24"/>
        </w:rPr>
        <w:t xml:space="preserve">Cheryl </w:t>
      </w:r>
      <w:r w:rsidR="00D62924" w:rsidRPr="00D62924">
        <w:rPr>
          <w:rFonts w:ascii="Times New Roman" w:eastAsia="Times New Roman" w:hAnsi="Times New Roman" w:cs="Times New Roman"/>
          <w:sz w:val="24"/>
          <w:szCs w:val="24"/>
        </w:rPr>
        <w:t>Shockley (</w:t>
      </w:r>
      <w:r w:rsidR="00D62924" w:rsidRPr="00D62924">
        <w:rPr>
          <w:rFonts w:ascii="Times New Roman" w:hAnsi="Times New Roman" w:cs="Times New Roman"/>
          <w:color w:val="000000"/>
          <w:sz w:val="24"/>
          <w:szCs w:val="24"/>
        </w:rPr>
        <w:t xml:space="preserve">715) </w:t>
      </w:r>
      <w:r w:rsidR="00D62924" w:rsidRPr="00D62924">
        <w:rPr>
          <w:rFonts w:ascii="Times New Roman" w:hAnsi="Times New Roman" w:cs="Times New Roman"/>
          <w:color w:val="000000"/>
          <w:sz w:val="24"/>
          <w:szCs w:val="24"/>
        </w:rPr>
        <w:t>395-1547</w:t>
      </w:r>
      <w:r w:rsidR="00D62924">
        <w:rPr>
          <w:rFonts w:ascii="Times New Roman" w:hAnsi="Times New Roman" w:cs="Times New Roman"/>
          <w:color w:val="000000"/>
          <w:sz w:val="24"/>
          <w:szCs w:val="24"/>
        </w:rPr>
        <w:t xml:space="preserve"> or Agriculture Agent Jane Anklam: jane.anklam@ces.uwex.edu</w:t>
      </w:r>
    </w:p>
    <w:p w:rsidR="00AE4169" w:rsidRPr="00D62924" w:rsidRDefault="00AE4169" w:rsidP="00D629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ED1" w:rsidRPr="003A1D2B" w:rsidRDefault="00530ED1" w:rsidP="00F81FF2">
      <w:pPr>
        <w:rPr>
          <w:rFonts w:ascii="Times New Roman"/>
          <w:b/>
          <w:spacing w:val="-1"/>
          <w:sz w:val="24"/>
          <w:szCs w:val="24"/>
        </w:rPr>
      </w:pPr>
    </w:p>
    <w:sectPr w:rsidR="00530ED1" w:rsidRPr="003A1D2B" w:rsidSect="007E5A98">
      <w:type w:val="continuous"/>
      <w:pgSz w:w="12240" w:h="15840"/>
      <w:pgMar w:top="900" w:right="9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5F3"/>
    <w:multiLevelType w:val="hybridMultilevel"/>
    <w:tmpl w:val="5D62DF40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1EB71846"/>
    <w:multiLevelType w:val="hybridMultilevel"/>
    <w:tmpl w:val="97A64464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233C7AD6"/>
    <w:multiLevelType w:val="hybridMultilevel"/>
    <w:tmpl w:val="6F36C56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55915932"/>
    <w:multiLevelType w:val="hybridMultilevel"/>
    <w:tmpl w:val="E21A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5CF6"/>
    <w:multiLevelType w:val="hybridMultilevel"/>
    <w:tmpl w:val="AEAC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D9"/>
    <w:rsid w:val="000F7F22"/>
    <w:rsid w:val="0019799D"/>
    <w:rsid w:val="001B3496"/>
    <w:rsid w:val="00236797"/>
    <w:rsid w:val="002B41D4"/>
    <w:rsid w:val="00313DCA"/>
    <w:rsid w:val="003A1D2B"/>
    <w:rsid w:val="003D4E3E"/>
    <w:rsid w:val="004103F3"/>
    <w:rsid w:val="0041576C"/>
    <w:rsid w:val="004366BF"/>
    <w:rsid w:val="0045538F"/>
    <w:rsid w:val="004A5F37"/>
    <w:rsid w:val="004D5007"/>
    <w:rsid w:val="00530ED1"/>
    <w:rsid w:val="00544B5E"/>
    <w:rsid w:val="005B0E35"/>
    <w:rsid w:val="00605F50"/>
    <w:rsid w:val="006212A8"/>
    <w:rsid w:val="006707C7"/>
    <w:rsid w:val="00680E2E"/>
    <w:rsid w:val="00685CA8"/>
    <w:rsid w:val="006979F5"/>
    <w:rsid w:val="006A1357"/>
    <w:rsid w:val="006A4DCD"/>
    <w:rsid w:val="007232AF"/>
    <w:rsid w:val="00746F14"/>
    <w:rsid w:val="0077267A"/>
    <w:rsid w:val="00791FB3"/>
    <w:rsid w:val="007B4486"/>
    <w:rsid w:val="007D4D5A"/>
    <w:rsid w:val="007E5A98"/>
    <w:rsid w:val="007F0C15"/>
    <w:rsid w:val="00866DEC"/>
    <w:rsid w:val="008C7A99"/>
    <w:rsid w:val="008D784A"/>
    <w:rsid w:val="008F74F6"/>
    <w:rsid w:val="0090073E"/>
    <w:rsid w:val="00922830"/>
    <w:rsid w:val="00951FBC"/>
    <w:rsid w:val="009803E5"/>
    <w:rsid w:val="00A54389"/>
    <w:rsid w:val="00AE4169"/>
    <w:rsid w:val="00B20949"/>
    <w:rsid w:val="00B33A50"/>
    <w:rsid w:val="00BC2F2A"/>
    <w:rsid w:val="00BF4C1D"/>
    <w:rsid w:val="00C4210E"/>
    <w:rsid w:val="00C444A1"/>
    <w:rsid w:val="00CB0A71"/>
    <w:rsid w:val="00D42BB5"/>
    <w:rsid w:val="00D62924"/>
    <w:rsid w:val="00DC7A56"/>
    <w:rsid w:val="00E52E69"/>
    <w:rsid w:val="00E64525"/>
    <w:rsid w:val="00E86BE2"/>
    <w:rsid w:val="00F559A1"/>
    <w:rsid w:val="00F81FF2"/>
    <w:rsid w:val="00F94AE1"/>
    <w:rsid w:val="00FA0CA3"/>
    <w:rsid w:val="00F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C66C"/>
  <w15:docId w15:val="{9B3BE923-9297-48A8-A3AE-8C4F9C6D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50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C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2012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2012</dc:title>
  <dc:creator>Jenny Vanderlin</dc:creator>
  <cp:lastModifiedBy>Wagner, Trisha</cp:lastModifiedBy>
  <cp:revision>6</cp:revision>
  <dcterms:created xsi:type="dcterms:W3CDTF">2019-02-06T19:11:00Z</dcterms:created>
  <dcterms:modified xsi:type="dcterms:W3CDTF">2019-02-11T14:53:00Z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2017-12-18T00:00:00Z</vt:filetime>
  </property>
</Properties>
</file>