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13C3" w14:textId="77777777" w:rsidR="001A7604" w:rsidRPr="00541E60" w:rsidRDefault="001A7604" w:rsidP="00BB74F0">
      <w:pPr>
        <w:jc w:val="center"/>
        <w:rPr>
          <w:rFonts w:ascii="Arial" w:hAnsi="Arial" w:cs="Arial"/>
          <w:b/>
          <w:bCs/>
        </w:rPr>
      </w:pPr>
      <w:bookmarkStart w:id="0" w:name="_GoBack"/>
      <w:bookmarkEnd w:id="0"/>
      <w:r>
        <w:rPr>
          <w:rFonts w:ascii="Arial" w:hAnsi="Arial" w:cs="Arial"/>
          <w:b/>
          <w:bCs/>
        </w:rPr>
        <w:t>Application for Appointment to the Plan Commission</w:t>
      </w:r>
    </w:p>
    <w:p w14:paraId="5A9013C4" w14:textId="77777777" w:rsidR="00A6686E" w:rsidRPr="007A1EE8" w:rsidRDefault="00A6686E" w:rsidP="007D66CF">
      <w:pPr>
        <w:rPr>
          <w:rFonts w:ascii="Arial" w:hAnsi="Arial" w:cs="Arial"/>
          <w:sz w:val="28"/>
          <w:szCs w:val="22"/>
        </w:rPr>
      </w:pPr>
    </w:p>
    <w:p w14:paraId="5A9013C5" w14:textId="77777777" w:rsidR="006D3545" w:rsidRDefault="008434F5" w:rsidP="007D66CF">
      <w:pPr>
        <w:rPr>
          <w:rFonts w:ascii="Arial" w:hAnsi="Arial" w:cs="Arial"/>
          <w:sz w:val="22"/>
          <w:szCs w:val="22"/>
        </w:rPr>
      </w:pPr>
      <w:r w:rsidRPr="00C3140E">
        <w:rPr>
          <w:rFonts w:ascii="Arial" w:hAnsi="Arial" w:cs="Arial"/>
          <w:sz w:val="22"/>
          <w:szCs w:val="22"/>
        </w:rPr>
        <w:t xml:space="preserve">The </w:t>
      </w:r>
      <w:r w:rsidR="00876C1C" w:rsidRPr="00C3140E">
        <w:rPr>
          <w:rFonts w:ascii="Arial" w:hAnsi="Arial" w:cs="Arial"/>
          <w:sz w:val="22"/>
          <w:szCs w:val="22"/>
        </w:rPr>
        <w:t>C</w:t>
      </w:r>
      <w:r w:rsidRPr="00C3140E">
        <w:rPr>
          <w:rFonts w:ascii="Arial" w:hAnsi="Arial" w:cs="Arial"/>
          <w:sz w:val="22"/>
          <w:szCs w:val="22"/>
        </w:rPr>
        <w:t>ity</w:t>
      </w:r>
      <w:r w:rsidR="00876C1C" w:rsidRPr="00C3140E">
        <w:rPr>
          <w:rFonts w:ascii="Arial" w:hAnsi="Arial" w:cs="Arial"/>
          <w:sz w:val="22"/>
          <w:szCs w:val="22"/>
        </w:rPr>
        <w:t>/Village/Town/County</w:t>
      </w:r>
      <w:r w:rsidRPr="00C3140E">
        <w:rPr>
          <w:rFonts w:ascii="Arial" w:hAnsi="Arial" w:cs="Arial"/>
          <w:sz w:val="22"/>
          <w:szCs w:val="22"/>
        </w:rPr>
        <w:t xml:space="preserve"> of ______</w:t>
      </w:r>
      <w:r w:rsidR="005B0430">
        <w:rPr>
          <w:rFonts w:ascii="Arial" w:hAnsi="Arial" w:cs="Arial"/>
          <w:sz w:val="22"/>
          <w:szCs w:val="22"/>
        </w:rPr>
        <w:t>_____</w:t>
      </w:r>
      <w:r w:rsidRPr="00C3140E">
        <w:rPr>
          <w:rFonts w:ascii="Arial" w:hAnsi="Arial" w:cs="Arial"/>
          <w:sz w:val="22"/>
          <w:szCs w:val="22"/>
        </w:rPr>
        <w:t>______ is soliciting applica</w:t>
      </w:r>
      <w:r w:rsidR="00C3140E" w:rsidRPr="00C3140E">
        <w:rPr>
          <w:rFonts w:ascii="Arial" w:hAnsi="Arial" w:cs="Arial"/>
          <w:sz w:val="22"/>
          <w:szCs w:val="22"/>
        </w:rPr>
        <w:t>tion</w:t>
      </w:r>
      <w:r w:rsidRPr="00C3140E">
        <w:rPr>
          <w:rFonts w:ascii="Arial" w:hAnsi="Arial" w:cs="Arial"/>
          <w:sz w:val="22"/>
          <w:szCs w:val="22"/>
        </w:rPr>
        <w:t>s</w:t>
      </w:r>
      <w:r w:rsidR="00C3140E" w:rsidRPr="00C3140E">
        <w:rPr>
          <w:rFonts w:ascii="Arial" w:hAnsi="Arial" w:cs="Arial"/>
          <w:sz w:val="22"/>
          <w:szCs w:val="22"/>
        </w:rPr>
        <w:t xml:space="preserve"> from individuals interested in</w:t>
      </w:r>
      <w:r w:rsidRPr="00C3140E">
        <w:rPr>
          <w:rFonts w:ascii="Arial" w:hAnsi="Arial" w:cs="Arial"/>
          <w:sz w:val="22"/>
          <w:szCs w:val="22"/>
        </w:rPr>
        <w:t xml:space="preserve"> serv</w:t>
      </w:r>
      <w:r w:rsidR="00C3140E" w:rsidRPr="00C3140E">
        <w:rPr>
          <w:rFonts w:ascii="Arial" w:hAnsi="Arial" w:cs="Arial"/>
          <w:sz w:val="22"/>
          <w:szCs w:val="22"/>
        </w:rPr>
        <w:t>ing</w:t>
      </w:r>
      <w:r w:rsidRPr="00C3140E">
        <w:rPr>
          <w:rFonts w:ascii="Arial" w:hAnsi="Arial" w:cs="Arial"/>
          <w:sz w:val="22"/>
          <w:szCs w:val="22"/>
        </w:rPr>
        <w:t xml:space="preserve"> on </w:t>
      </w:r>
      <w:r w:rsidR="00C3140E" w:rsidRPr="00C3140E">
        <w:rPr>
          <w:rFonts w:ascii="Arial" w:hAnsi="Arial" w:cs="Arial"/>
          <w:sz w:val="22"/>
          <w:szCs w:val="22"/>
        </w:rPr>
        <w:t>the</w:t>
      </w:r>
      <w:r w:rsidRPr="00C3140E">
        <w:rPr>
          <w:rFonts w:ascii="Arial" w:hAnsi="Arial" w:cs="Arial"/>
          <w:sz w:val="22"/>
          <w:szCs w:val="22"/>
        </w:rPr>
        <w:t xml:space="preserve"> plan commission.  </w:t>
      </w:r>
      <w:r w:rsidR="00876C1C" w:rsidRPr="00C3140E">
        <w:rPr>
          <w:rFonts w:ascii="Arial" w:hAnsi="Arial" w:cs="Arial"/>
          <w:sz w:val="22"/>
          <w:szCs w:val="22"/>
        </w:rPr>
        <w:t xml:space="preserve">Members </w:t>
      </w:r>
      <w:r w:rsidR="00C3140E">
        <w:rPr>
          <w:rFonts w:ascii="Arial" w:hAnsi="Arial" w:cs="Arial"/>
          <w:sz w:val="22"/>
          <w:szCs w:val="22"/>
        </w:rPr>
        <w:t xml:space="preserve">will be </w:t>
      </w:r>
      <w:r w:rsidR="00C3140E" w:rsidRPr="00C3140E">
        <w:rPr>
          <w:rFonts w:ascii="Arial" w:hAnsi="Arial" w:cs="Arial"/>
          <w:sz w:val="22"/>
          <w:szCs w:val="22"/>
        </w:rPr>
        <w:t xml:space="preserve">appointed to </w:t>
      </w:r>
      <w:r w:rsidR="00876C1C" w:rsidRPr="00C3140E">
        <w:rPr>
          <w:rFonts w:ascii="Arial" w:hAnsi="Arial" w:cs="Arial"/>
          <w:sz w:val="22"/>
          <w:szCs w:val="22"/>
        </w:rPr>
        <w:t xml:space="preserve">serve </w:t>
      </w:r>
      <w:r w:rsidR="00C3140E">
        <w:rPr>
          <w:rFonts w:ascii="Arial" w:hAnsi="Arial" w:cs="Arial"/>
          <w:sz w:val="22"/>
          <w:szCs w:val="22"/>
        </w:rPr>
        <w:t xml:space="preserve">a </w:t>
      </w:r>
      <w:r w:rsidR="00876C1C" w:rsidRPr="00C3140E">
        <w:rPr>
          <w:rFonts w:ascii="Arial" w:hAnsi="Arial" w:cs="Arial"/>
          <w:sz w:val="22"/>
          <w:szCs w:val="22"/>
        </w:rPr>
        <w:t>three</w:t>
      </w:r>
      <w:r w:rsidR="00C3140E">
        <w:rPr>
          <w:rFonts w:ascii="Arial" w:hAnsi="Arial" w:cs="Arial"/>
          <w:sz w:val="22"/>
          <w:szCs w:val="22"/>
        </w:rPr>
        <w:t>-</w:t>
      </w:r>
      <w:r w:rsidR="00876C1C" w:rsidRPr="00C3140E">
        <w:rPr>
          <w:rFonts w:ascii="Arial" w:hAnsi="Arial" w:cs="Arial"/>
          <w:sz w:val="22"/>
          <w:szCs w:val="22"/>
        </w:rPr>
        <w:t xml:space="preserve">year term.  </w:t>
      </w:r>
      <w:r w:rsidRPr="00C3140E">
        <w:rPr>
          <w:rFonts w:ascii="Arial" w:hAnsi="Arial" w:cs="Arial"/>
          <w:sz w:val="22"/>
          <w:szCs w:val="22"/>
        </w:rPr>
        <w:t>Please refer to the attached</w:t>
      </w:r>
      <w:r w:rsidR="006D3545" w:rsidRPr="00C3140E">
        <w:rPr>
          <w:rFonts w:ascii="Arial" w:hAnsi="Arial" w:cs="Arial"/>
          <w:sz w:val="22"/>
          <w:szCs w:val="22"/>
        </w:rPr>
        <w:t xml:space="preserve"> job description </w:t>
      </w:r>
      <w:r w:rsidRPr="00C3140E">
        <w:rPr>
          <w:rFonts w:ascii="Arial" w:hAnsi="Arial" w:cs="Arial"/>
          <w:sz w:val="22"/>
          <w:szCs w:val="22"/>
        </w:rPr>
        <w:t xml:space="preserve">for a detailed description of </w:t>
      </w:r>
      <w:r w:rsidR="00C3140E" w:rsidRPr="00C3140E">
        <w:rPr>
          <w:rFonts w:ascii="Arial" w:hAnsi="Arial" w:cs="Arial"/>
          <w:sz w:val="22"/>
          <w:szCs w:val="22"/>
        </w:rPr>
        <w:t xml:space="preserve">plan commission duties, </w:t>
      </w:r>
      <w:r w:rsidR="00C3140E">
        <w:rPr>
          <w:rFonts w:ascii="Arial" w:hAnsi="Arial" w:cs="Arial"/>
          <w:sz w:val="22"/>
          <w:szCs w:val="22"/>
        </w:rPr>
        <w:t>expectations</w:t>
      </w:r>
      <w:r w:rsidR="00C3140E" w:rsidRPr="00C3140E">
        <w:rPr>
          <w:rFonts w:ascii="Arial" w:hAnsi="Arial" w:cs="Arial"/>
          <w:sz w:val="22"/>
          <w:szCs w:val="22"/>
        </w:rPr>
        <w:t xml:space="preserve"> and compensation.</w:t>
      </w:r>
      <w:r w:rsidR="00C3140E">
        <w:rPr>
          <w:rFonts w:ascii="Arial" w:hAnsi="Arial" w:cs="Arial"/>
          <w:sz w:val="22"/>
          <w:szCs w:val="22"/>
        </w:rPr>
        <w:t xml:space="preserve"> </w:t>
      </w:r>
    </w:p>
    <w:p w14:paraId="5A9013C6" w14:textId="77777777" w:rsidR="00C3140E" w:rsidRPr="008434F5" w:rsidRDefault="00C3140E" w:rsidP="007D66CF">
      <w:pPr>
        <w:rPr>
          <w:rFonts w:ascii="Arial" w:hAnsi="Arial" w:cs="Arial"/>
          <w:sz w:val="22"/>
          <w:szCs w:val="22"/>
        </w:rPr>
      </w:pPr>
    </w:p>
    <w:p w14:paraId="5A9013C7"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Name: ___________________________</w:t>
      </w:r>
      <w:r w:rsidR="006D3545">
        <w:rPr>
          <w:rFonts w:ascii="Arial" w:hAnsi="Arial" w:cs="Arial"/>
          <w:color w:val="000000"/>
          <w:kern w:val="28"/>
          <w:sz w:val="22"/>
          <w:szCs w:val="22"/>
        </w:rPr>
        <w:t>_</w:t>
      </w:r>
      <w:r w:rsidRPr="007D66CF">
        <w:rPr>
          <w:rFonts w:ascii="Arial" w:hAnsi="Arial" w:cs="Arial"/>
          <w:color w:val="000000"/>
          <w:kern w:val="28"/>
          <w:sz w:val="22"/>
          <w:szCs w:val="22"/>
        </w:rPr>
        <w:t xml:space="preserve">__________________    </w:t>
      </w:r>
      <w:r w:rsidR="00E154C8">
        <w:rPr>
          <w:rFonts w:ascii="Arial" w:hAnsi="Arial" w:cs="Arial"/>
          <w:color w:val="000000"/>
          <w:kern w:val="28"/>
          <w:sz w:val="22"/>
          <w:szCs w:val="22"/>
        </w:rPr>
        <w:t>Date: _________________</w:t>
      </w:r>
    </w:p>
    <w:p w14:paraId="5A9013C8"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Home address: ______________________________________________</w:t>
      </w:r>
      <w:r w:rsidR="007D66CF">
        <w:rPr>
          <w:rFonts w:ascii="Arial" w:hAnsi="Arial" w:cs="Arial"/>
          <w:color w:val="000000"/>
          <w:kern w:val="28"/>
          <w:sz w:val="22"/>
          <w:szCs w:val="22"/>
        </w:rPr>
        <w:t>_______</w:t>
      </w:r>
      <w:r w:rsidRPr="007D66CF">
        <w:rPr>
          <w:rFonts w:ascii="Arial" w:hAnsi="Arial" w:cs="Arial"/>
          <w:color w:val="000000"/>
          <w:kern w:val="28"/>
          <w:sz w:val="22"/>
          <w:szCs w:val="22"/>
        </w:rPr>
        <w:t xml:space="preserve">__________    </w:t>
      </w:r>
    </w:p>
    <w:p w14:paraId="5A9013C9"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Length of residence: ___________</w:t>
      </w:r>
      <w:r w:rsidR="007D66CF">
        <w:rPr>
          <w:rFonts w:ascii="Arial" w:hAnsi="Arial" w:cs="Arial"/>
          <w:color w:val="000000"/>
          <w:kern w:val="28"/>
          <w:sz w:val="22"/>
          <w:szCs w:val="22"/>
        </w:rPr>
        <w:t>_</w:t>
      </w:r>
      <w:r w:rsidRPr="007D66CF">
        <w:rPr>
          <w:rFonts w:ascii="Arial" w:hAnsi="Arial" w:cs="Arial"/>
          <w:color w:val="000000"/>
          <w:kern w:val="28"/>
          <w:sz w:val="22"/>
          <w:szCs w:val="22"/>
        </w:rPr>
        <w:t xml:space="preserve">_____  </w:t>
      </w:r>
      <w:r w:rsidRPr="007D66CF">
        <w:rPr>
          <w:rFonts w:ascii="Arial" w:hAnsi="Arial" w:cs="Arial"/>
          <w:color w:val="000000"/>
          <w:kern w:val="28"/>
          <w:sz w:val="22"/>
          <w:szCs w:val="22"/>
        </w:rPr>
        <w:tab/>
        <w:t>E-mail address: _____</w:t>
      </w:r>
      <w:r w:rsidR="007D66CF">
        <w:rPr>
          <w:rFonts w:ascii="Arial" w:hAnsi="Arial" w:cs="Arial"/>
          <w:color w:val="000000"/>
          <w:kern w:val="28"/>
          <w:sz w:val="22"/>
          <w:szCs w:val="22"/>
        </w:rPr>
        <w:t>____</w:t>
      </w:r>
      <w:r w:rsidRPr="007D66CF">
        <w:rPr>
          <w:rFonts w:ascii="Arial" w:hAnsi="Arial" w:cs="Arial"/>
          <w:color w:val="000000"/>
          <w:kern w:val="28"/>
          <w:sz w:val="22"/>
          <w:szCs w:val="22"/>
        </w:rPr>
        <w:t xml:space="preserve">___________________   </w:t>
      </w:r>
    </w:p>
    <w:p w14:paraId="5A9013CA"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Phone (day): __________________</w:t>
      </w:r>
      <w:r w:rsidR="007D66CF">
        <w:rPr>
          <w:rFonts w:ascii="Arial" w:hAnsi="Arial" w:cs="Arial"/>
          <w:color w:val="000000"/>
          <w:kern w:val="28"/>
          <w:sz w:val="22"/>
          <w:szCs w:val="22"/>
        </w:rPr>
        <w:t>___</w:t>
      </w:r>
      <w:r w:rsidRPr="007D66CF">
        <w:rPr>
          <w:rFonts w:ascii="Arial" w:hAnsi="Arial" w:cs="Arial"/>
          <w:color w:val="000000"/>
          <w:kern w:val="28"/>
          <w:sz w:val="22"/>
          <w:szCs w:val="22"/>
        </w:rPr>
        <w:t xml:space="preserve">__  </w:t>
      </w:r>
      <w:r w:rsidRPr="007D66CF">
        <w:rPr>
          <w:rFonts w:ascii="Arial" w:hAnsi="Arial" w:cs="Arial"/>
          <w:color w:val="000000"/>
          <w:kern w:val="28"/>
          <w:sz w:val="22"/>
          <w:szCs w:val="22"/>
        </w:rPr>
        <w:tab/>
        <w:t>Phone (evening):  _______</w:t>
      </w:r>
      <w:r w:rsidR="007D66CF">
        <w:rPr>
          <w:rFonts w:ascii="Arial" w:hAnsi="Arial" w:cs="Arial"/>
          <w:color w:val="000000"/>
          <w:kern w:val="28"/>
          <w:sz w:val="22"/>
          <w:szCs w:val="22"/>
        </w:rPr>
        <w:t>____</w:t>
      </w:r>
      <w:r w:rsidR="00E154C8">
        <w:rPr>
          <w:rFonts w:ascii="Arial" w:hAnsi="Arial" w:cs="Arial"/>
          <w:color w:val="000000"/>
          <w:kern w:val="28"/>
          <w:sz w:val="22"/>
          <w:szCs w:val="22"/>
        </w:rPr>
        <w:t>_______________</w:t>
      </w:r>
    </w:p>
    <w:p w14:paraId="5A9013CB"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color w:val="000000"/>
          <w:kern w:val="28"/>
          <w:sz w:val="22"/>
          <w:szCs w:val="22"/>
        </w:rPr>
        <w:t>Occupation: ____________________</w:t>
      </w:r>
      <w:r w:rsidR="007D66CF">
        <w:rPr>
          <w:rFonts w:ascii="Arial" w:hAnsi="Arial" w:cs="Arial"/>
          <w:color w:val="000000"/>
          <w:kern w:val="28"/>
          <w:sz w:val="22"/>
          <w:szCs w:val="22"/>
        </w:rPr>
        <w:t>___</w:t>
      </w:r>
      <w:r w:rsidRPr="007D66CF">
        <w:rPr>
          <w:rFonts w:ascii="Arial" w:hAnsi="Arial" w:cs="Arial"/>
          <w:color w:val="000000"/>
          <w:kern w:val="28"/>
          <w:sz w:val="22"/>
          <w:szCs w:val="22"/>
        </w:rPr>
        <w:t xml:space="preserve">_  </w:t>
      </w:r>
      <w:r w:rsidRPr="007D66CF">
        <w:rPr>
          <w:rFonts w:ascii="Arial" w:hAnsi="Arial" w:cs="Arial"/>
          <w:color w:val="000000"/>
          <w:kern w:val="28"/>
          <w:sz w:val="22"/>
          <w:szCs w:val="22"/>
        </w:rPr>
        <w:tab/>
        <w:t>Employer: _________________</w:t>
      </w:r>
      <w:r w:rsidR="007D66CF">
        <w:rPr>
          <w:rFonts w:ascii="Arial" w:hAnsi="Arial" w:cs="Arial"/>
          <w:color w:val="000000"/>
          <w:kern w:val="28"/>
          <w:sz w:val="22"/>
          <w:szCs w:val="22"/>
        </w:rPr>
        <w:t>____</w:t>
      </w:r>
      <w:r w:rsidR="00E154C8">
        <w:rPr>
          <w:rFonts w:ascii="Arial" w:hAnsi="Arial" w:cs="Arial"/>
          <w:color w:val="000000"/>
          <w:kern w:val="28"/>
          <w:sz w:val="22"/>
          <w:szCs w:val="22"/>
        </w:rPr>
        <w:t>___________</w:t>
      </w:r>
    </w:p>
    <w:p w14:paraId="5A9013CC" w14:textId="77777777"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p>
    <w:p w14:paraId="5A9013CD" w14:textId="77777777"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 xml:space="preserve">1)  Have you ever volunteered for or been affiliated with other public or private boards, commissions, community groups, or professional associations?  If yes, please describe the nature of your involvement </w:t>
      </w:r>
      <w:r w:rsidRPr="007D66CF">
        <w:rPr>
          <w:rStyle w:val="a"/>
          <w:rFonts w:ascii="Arial" w:hAnsi="Arial" w:cs="Arial"/>
          <w:sz w:val="22"/>
          <w:szCs w:val="22"/>
        </w:rPr>
        <w:t>and your length of service</w:t>
      </w:r>
      <w:r w:rsidRPr="007D66CF">
        <w:rPr>
          <w:rFonts w:ascii="Arial" w:hAnsi="Arial" w:cs="Arial"/>
          <w:bCs/>
          <w:color w:val="000000"/>
          <w:kern w:val="28"/>
          <w:sz w:val="22"/>
          <w:szCs w:val="22"/>
        </w:rPr>
        <w:t>.</w:t>
      </w:r>
    </w:p>
    <w:p w14:paraId="5A9013CE" w14:textId="77777777" w:rsidR="007D66CF" w:rsidRDefault="007D66CF" w:rsidP="007D66CF">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w:t>
      </w:r>
      <w:r w:rsidR="00E154C8">
        <w:rPr>
          <w:rFonts w:ascii="Arial" w:hAnsi="Arial" w:cs="Arial"/>
          <w:bCs/>
          <w:color w:val="000000"/>
          <w:kern w:val="28"/>
          <w:sz w:val="22"/>
          <w:szCs w:val="22"/>
        </w:rPr>
        <w:t>__</w:t>
      </w:r>
      <w:r w:rsidRPr="007D66CF">
        <w:rPr>
          <w:rFonts w:ascii="Arial" w:hAnsi="Arial" w:cs="Arial"/>
          <w:bCs/>
          <w:color w:val="000000"/>
          <w:kern w:val="28"/>
          <w:sz w:val="22"/>
          <w:szCs w:val="22"/>
        </w:rPr>
        <w:t>__________________________________________</w:t>
      </w:r>
    </w:p>
    <w:p w14:paraId="5A9013CF" w14:textId="77777777"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D0" w14:textId="77777777"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D1" w14:textId="77777777" w:rsidR="00E154C8" w:rsidRPr="007D66CF" w:rsidRDefault="00E154C8" w:rsidP="007D66CF">
      <w:pPr>
        <w:widowControl w:val="0"/>
        <w:overflowPunct w:val="0"/>
        <w:autoSpaceDE w:val="0"/>
        <w:autoSpaceDN w:val="0"/>
        <w:adjustRightInd w:val="0"/>
        <w:rPr>
          <w:rFonts w:ascii="Arial" w:hAnsi="Arial" w:cs="Arial"/>
          <w:bCs/>
          <w:color w:val="000000"/>
          <w:kern w:val="28"/>
          <w:sz w:val="22"/>
          <w:szCs w:val="22"/>
        </w:rPr>
      </w:pPr>
    </w:p>
    <w:p w14:paraId="5A9013D2" w14:textId="77777777" w:rsidR="001A7604"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2)  This position generally requires _</w:t>
      </w:r>
      <w:r w:rsidR="006D3545">
        <w:rPr>
          <w:rFonts w:ascii="Arial" w:hAnsi="Arial" w:cs="Arial"/>
          <w:bCs/>
          <w:color w:val="000000"/>
          <w:kern w:val="28"/>
          <w:sz w:val="22"/>
          <w:szCs w:val="22"/>
        </w:rPr>
        <w:t>_</w:t>
      </w:r>
      <w:r w:rsidRPr="007D66CF">
        <w:rPr>
          <w:rFonts w:ascii="Arial" w:hAnsi="Arial" w:cs="Arial"/>
          <w:bCs/>
          <w:color w:val="000000"/>
          <w:kern w:val="28"/>
          <w:sz w:val="22"/>
          <w:szCs w:val="22"/>
        </w:rPr>
        <w:t>__ day/evening meetings each month and _</w:t>
      </w:r>
      <w:r w:rsidR="006D3545">
        <w:rPr>
          <w:rFonts w:ascii="Arial" w:hAnsi="Arial" w:cs="Arial"/>
          <w:bCs/>
          <w:color w:val="000000"/>
          <w:kern w:val="28"/>
          <w:sz w:val="22"/>
          <w:szCs w:val="22"/>
        </w:rPr>
        <w:t>_</w:t>
      </w:r>
      <w:r w:rsidRPr="007D66CF">
        <w:rPr>
          <w:rFonts w:ascii="Arial" w:hAnsi="Arial" w:cs="Arial"/>
          <w:bCs/>
          <w:color w:val="000000"/>
          <w:kern w:val="28"/>
          <w:sz w:val="22"/>
          <w:szCs w:val="22"/>
        </w:rPr>
        <w:t xml:space="preserve">__ hours of meeting and preparation time.  Are you able to meet this commitment on a regular basis?  </w:t>
      </w:r>
    </w:p>
    <w:p w14:paraId="5A9013D3" w14:textId="77777777" w:rsidR="007D66CF" w:rsidRPr="007D66CF" w:rsidRDefault="001A7604" w:rsidP="007D66CF">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Yes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No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Maybe (please describe): </w:t>
      </w:r>
    </w:p>
    <w:p w14:paraId="5A9013D4" w14:textId="77777777"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D5" w14:textId="77777777"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D6" w14:textId="77777777" w:rsidR="00E154C8" w:rsidRDefault="00E154C8" w:rsidP="00E154C8">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D7" w14:textId="77777777" w:rsidR="001A7604" w:rsidRPr="007D66CF" w:rsidRDefault="001A7604" w:rsidP="007D66CF">
      <w:pPr>
        <w:widowControl w:val="0"/>
        <w:overflowPunct w:val="0"/>
        <w:autoSpaceDE w:val="0"/>
        <w:autoSpaceDN w:val="0"/>
        <w:adjustRightInd w:val="0"/>
        <w:rPr>
          <w:rFonts w:ascii="Arial" w:hAnsi="Arial" w:cs="Arial"/>
          <w:bCs/>
          <w:color w:val="000000"/>
          <w:kern w:val="28"/>
          <w:sz w:val="22"/>
          <w:szCs w:val="22"/>
        </w:rPr>
      </w:pPr>
    </w:p>
    <w:p w14:paraId="5A9013D8"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t>3)  Please identify personal and professional skills, traits and experiences that qualify you for this position.  Elaborate as needed below.</w:t>
      </w:r>
    </w:p>
    <w:p w14:paraId="5A9013D9" w14:textId="77777777" w:rsidR="001A7604" w:rsidRPr="007D66CF" w:rsidRDefault="001A7604" w:rsidP="001A7604">
      <w:pPr>
        <w:rPr>
          <w:rFonts w:ascii="Arial" w:hAnsi="Arial" w:cs="Arial"/>
          <w:kern w:val="28"/>
          <w:sz w:val="22"/>
          <w:szCs w:val="22"/>
        </w:rPr>
      </w:pPr>
    </w:p>
    <w:p w14:paraId="5A9013DA"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t xml:space="preserve">Experience: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t>Skills/Traits:</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p>
    <w:p w14:paraId="5A9013DB"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Agriculture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Open-minded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Conduct public meetings</w:t>
      </w:r>
      <w:r w:rsidRPr="007D66CF">
        <w:rPr>
          <w:rFonts w:ascii="Arial" w:hAnsi="Arial" w:cs="Arial"/>
          <w:kern w:val="28"/>
          <w:sz w:val="22"/>
          <w:szCs w:val="22"/>
        </w:rPr>
        <w:tab/>
        <w:t xml:space="preserve"> </w:t>
      </w:r>
    </w:p>
    <w:p w14:paraId="5A9013DC"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Natural Resources </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Detail-oriented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Read plans and maps</w:t>
      </w:r>
      <w:r w:rsidRPr="007D66CF">
        <w:rPr>
          <w:rFonts w:ascii="Arial" w:hAnsi="Arial" w:cs="Arial"/>
          <w:kern w:val="28"/>
          <w:sz w:val="22"/>
          <w:szCs w:val="22"/>
        </w:rPr>
        <w:tab/>
      </w:r>
    </w:p>
    <w:p w14:paraId="5A9013DD"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Real Estate/Construction </w:t>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Attentive listener</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Analyze alternatives</w:t>
      </w:r>
      <w:r w:rsidRPr="007D66CF">
        <w:rPr>
          <w:rFonts w:ascii="Arial" w:hAnsi="Arial" w:cs="Arial"/>
          <w:kern w:val="28"/>
          <w:sz w:val="22"/>
          <w:szCs w:val="22"/>
        </w:rPr>
        <w:tab/>
      </w:r>
    </w:p>
    <w:p w14:paraId="5A9013DE" w14:textId="77777777" w:rsidR="005B0430"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Business</w:t>
      </w:r>
      <w:r w:rsidRPr="007D66CF">
        <w:rPr>
          <w:rFonts w:ascii="Arial" w:hAnsi="Arial" w:cs="Arial"/>
          <w:kern w:val="28"/>
          <w:sz w:val="22"/>
          <w:szCs w:val="22"/>
        </w:rPr>
        <w:tab/>
      </w:r>
      <w:r w:rsidRPr="007D66CF">
        <w:rPr>
          <w:rFonts w:ascii="Arial" w:hAnsi="Arial" w:cs="Arial"/>
          <w:kern w:val="28"/>
          <w:sz w:val="22"/>
          <w:szCs w:val="22"/>
        </w:rPr>
        <w:tab/>
        <w:t xml:space="preserve"> </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Clear speaker</w:t>
      </w:r>
      <w:r w:rsidRPr="007D66CF">
        <w:rPr>
          <w:rFonts w:ascii="Arial" w:hAnsi="Arial" w:cs="Arial"/>
          <w:kern w:val="28"/>
          <w:sz w:val="22"/>
          <w:szCs w:val="22"/>
        </w:rPr>
        <w:tab/>
      </w:r>
      <w:r w:rsidRP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__</w:t>
      </w:r>
      <w:r w:rsidR="005B0430">
        <w:rPr>
          <w:rFonts w:ascii="Arial" w:hAnsi="Arial" w:cs="Arial"/>
          <w:kern w:val="28"/>
          <w:sz w:val="22"/>
          <w:szCs w:val="22"/>
        </w:rPr>
        <w:t>__</w:t>
      </w:r>
      <w:r w:rsidRPr="007D66CF">
        <w:rPr>
          <w:rFonts w:ascii="Arial" w:hAnsi="Arial" w:cs="Arial"/>
          <w:kern w:val="28"/>
          <w:sz w:val="22"/>
          <w:szCs w:val="22"/>
        </w:rPr>
        <w:t>_________</w:t>
      </w:r>
      <w:r w:rsidR="007D66CF">
        <w:rPr>
          <w:rFonts w:ascii="Arial" w:hAnsi="Arial" w:cs="Arial"/>
          <w:kern w:val="28"/>
          <w:sz w:val="22"/>
          <w:szCs w:val="22"/>
        </w:rPr>
        <w:t>____</w:t>
      </w:r>
      <w:r w:rsidR="005B0430">
        <w:rPr>
          <w:rFonts w:ascii="Arial" w:hAnsi="Arial" w:cs="Arial"/>
          <w:kern w:val="28"/>
          <w:sz w:val="22"/>
          <w:szCs w:val="22"/>
        </w:rPr>
        <w:t>____</w:t>
      </w:r>
    </w:p>
    <w:p w14:paraId="5A9013DF" w14:textId="77777777" w:rsidR="001A7604" w:rsidRPr="007D66CF" w:rsidRDefault="001A7604" w:rsidP="001A7604">
      <w:pPr>
        <w:rPr>
          <w:rFonts w:ascii="Arial" w:hAnsi="Arial" w:cs="Arial"/>
          <w:kern w:val="28"/>
          <w:sz w:val="22"/>
          <w:szCs w:val="22"/>
        </w:rPr>
      </w:pPr>
      <w:r w:rsidRPr="007D66CF">
        <w:rPr>
          <w:rFonts w:ascii="Arial" w:hAnsi="Arial" w:cs="Arial"/>
          <w:kern w:val="28"/>
          <w:sz w:val="22"/>
          <w:szCs w:val="22"/>
        </w:rPr>
        <w:sym w:font="Wingdings" w:char="F06F"/>
      </w:r>
      <w:r w:rsidRPr="007D66CF">
        <w:rPr>
          <w:rFonts w:ascii="Arial" w:hAnsi="Arial" w:cs="Arial"/>
          <w:kern w:val="28"/>
          <w:sz w:val="22"/>
          <w:szCs w:val="22"/>
        </w:rPr>
        <w:t xml:space="preserve"> Local Government </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Good writer</w:t>
      </w:r>
      <w:r w:rsidRPr="007D66CF">
        <w:rPr>
          <w:rFonts w:ascii="Arial" w:hAnsi="Arial" w:cs="Arial"/>
          <w:kern w:val="28"/>
          <w:sz w:val="22"/>
          <w:szCs w:val="22"/>
        </w:rPr>
        <w:tab/>
      </w:r>
      <w:r w:rsidRPr="007D66CF">
        <w:rPr>
          <w:rFonts w:ascii="Arial" w:hAnsi="Arial" w:cs="Arial"/>
          <w:kern w:val="28"/>
          <w:sz w:val="22"/>
          <w:szCs w:val="22"/>
        </w:rPr>
        <w:tab/>
      </w:r>
      <w:r w:rsidR="007D66CF">
        <w:rPr>
          <w:rFonts w:ascii="Arial" w:hAnsi="Arial" w:cs="Arial"/>
          <w:kern w:val="28"/>
          <w:sz w:val="22"/>
          <w:szCs w:val="22"/>
        </w:rPr>
        <w:tab/>
      </w:r>
      <w:r w:rsidRPr="007D66CF">
        <w:rPr>
          <w:rFonts w:ascii="Arial" w:hAnsi="Arial" w:cs="Arial"/>
          <w:kern w:val="28"/>
          <w:sz w:val="22"/>
          <w:szCs w:val="22"/>
        </w:rPr>
        <w:sym w:font="Wingdings" w:char="F06F"/>
      </w:r>
      <w:r w:rsidRPr="007D66CF">
        <w:rPr>
          <w:rFonts w:ascii="Arial" w:hAnsi="Arial" w:cs="Arial"/>
          <w:kern w:val="28"/>
          <w:sz w:val="22"/>
          <w:szCs w:val="22"/>
        </w:rPr>
        <w:t xml:space="preserve"> _____________</w:t>
      </w:r>
      <w:r w:rsidR="007D66CF">
        <w:rPr>
          <w:rFonts w:ascii="Arial" w:hAnsi="Arial" w:cs="Arial"/>
          <w:kern w:val="28"/>
          <w:sz w:val="22"/>
          <w:szCs w:val="22"/>
        </w:rPr>
        <w:t>____</w:t>
      </w:r>
      <w:r w:rsidRPr="007D66CF">
        <w:rPr>
          <w:rFonts w:ascii="Arial" w:hAnsi="Arial" w:cs="Arial"/>
          <w:kern w:val="28"/>
          <w:sz w:val="22"/>
          <w:szCs w:val="22"/>
        </w:rPr>
        <w:t>____</w:t>
      </w:r>
    </w:p>
    <w:p w14:paraId="5A9013E0"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1"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2"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3" w14:textId="77777777" w:rsidR="005B0430" w:rsidRPr="007D66CF" w:rsidRDefault="005B0430" w:rsidP="005B0430">
      <w:pPr>
        <w:widowControl w:val="0"/>
        <w:overflowPunct w:val="0"/>
        <w:autoSpaceDE w:val="0"/>
        <w:autoSpaceDN w:val="0"/>
        <w:adjustRightInd w:val="0"/>
        <w:rPr>
          <w:rFonts w:ascii="Arial" w:hAnsi="Arial" w:cs="Arial"/>
          <w:bCs/>
          <w:color w:val="000000"/>
          <w:kern w:val="28"/>
          <w:sz w:val="22"/>
          <w:szCs w:val="22"/>
        </w:rPr>
      </w:pPr>
    </w:p>
    <w:p w14:paraId="5A9013E4" w14:textId="77777777" w:rsidR="001A7604" w:rsidRPr="007D66CF" w:rsidRDefault="001A7604" w:rsidP="001A7604">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 xml:space="preserve">4) Why would you like to serve on the plan commission?  </w:t>
      </w:r>
    </w:p>
    <w:p w14:paraId="5A9013E5"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6"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7"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8" w14:textId="77777777" w:rsidR="001A7604" w:rsidRPr="007D66CF" w:rsidRDefault="001A7604" w:rsidP="001A7604">
      <w:pPr>
        <w:tabs>
          <w:tab w:val="left" w:pos="-720"/>
        </w:tabs>
        <w:suppressAutoHyphens/>
        <w:spacing w:line="240" w:lineRule="atLeast"/>
        <w:rPr>
          <w:rStyle w:val="a"/>
          <w:rFonts w:ascii="Arial" w:hAnsi="Arial" w:cs="Arial"/>
          <w:sz w:val="22"/>
          <w:szCs w:val="22"/>
        </w:rPr>
      </w:pPr>
    </w:p>
    <w:p w14:paraId="5A9013E9" w14:textId="77777777" w:rsidR="001A7604" w:rsidRPr="007D66CF" w:rsidRDefault="001A7604" w:rsidP="001A7604">
      <w:pPr>
        <w:widowControl w:val="0"/>
        <w:overflowPunct w:val="0"/>
        <w:autoSpaceDE w:val="0"/>
        <w:autoSpaceDN w:val="0"/>
        <w:adjustRightInd w:val="0"/>
        <w:rPr>
          <w:rFonts w:ascii="Arial" w:hAnsi="Arial" w:cs="Arial"/>
          <w:color w:val="000000"/>
          <w:kern w:val="28"/>
          <w:sz w:val="22"/>
          <w:szCs w:val="22"/>
        </w:rPr>
      </w:pPr>
      <w:r w:rsidRPr="007D66CF">
        <w:rPr>
          <w:rFonts w:ascii="Arial" w:hAnsi="Arial" w:cs="Arial"/>
          <w:bCs/>
          <w:color w:val="000000"/>
          <w:kern w:val="28"/>
          <w:sz w:val="22"/>
          <w:szCs w:val="22"/>
        </w:rPr>
        <w:t>5) Please describe any special training that would assist you as a plan commission member.</w:t>
      </w:r>
      <w:r w:rsidRPr="007D66CF">
        <w:rPr>
          <w:rFonts w:ascii="Arial" w:hAnsi="Arial" w:cs="Arial"/>
          <w:color w:val="000000"/>
          <w:kern w:val="28"/>
          <w:sz w:val="22"/>
          <w:szCs w:val="22"/>
        </w:rPr>
        <w:t xml:space="preserve"> </w:t>
      </w:r>
    </w:p>
    <w:p w14:paraId="5A9013EA"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B"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C" w14:textId="77777777" w:rsidR="005B0430" w:rsidRDefault="005B0430" w:rsidP="005B0430">
      <w:pPr>
        <w:widowControl w:val="0"/>
        <w:overflowPunct w:val="0"/>
        <w:autoSpaceDE w:val="0"/>
        <w:autoSpaceDN w:val="0"/>
        <w:adjustRightInd w:val="0"/>
        <w:rPr>
          <w:rFonts w:ascii="Arial" w:hAnsi="Arial" w:cs="Arial"/>
          <w:bCs/>
          <w:color w:val="000000"/>
          <w:kern w:val="28"/>
          <w:sz w:val="22"/>
          <w:szCs w:val="22"/>
        </w:rPr>
      </w:pPr>
      <w:r w:rsidRPr="007D66CF">
        <w:rPr>
          <w:rFonts w:ascii="Arial" w:hAnsi="Arial" w:cs="Arial"/>
          <w:bCs/>
          <w:color w:val="000000"/>
          <w:kern w:val="28"/>
          <w:sz w:val="22"/>
          <w:szCs w:val="22"/>
        </w:rPr>
        <w:t>___________________</w:t>
      </w:r>
      <w:r w:rsidRPr="007D66CF">
        <w:rPr>
          <w:rFonts w:ascii="Arial" w:hAnsi="Arial" w:cs="Arial"/>
          <w:bCs/>
          <w:color w:val="000000"/>
          <w:kern w:val="28"/>
          <w:sz w:val="22"/>
          <w:szCs w:val="22"/>
        </w:rPr>
        <w:softHyphen/>
        <w:t>_____</w:t>
      </w:r>
      <w:r>
        <w:rPr>
          <w:rFonts w:ascii="Arial" w:hAnsi="Arial" w:cs="Arial"/>
          <w:bCs/>
          <w:color w:val="000000"/>
          <w:kern w:val="28"/>
          <w:sz w:val="22"/>
          <w:szCs w:val="22"/>
        </w:rPr>
        <w:t>__________</w:t>
      </w:r>
      <w:r w:rsidRPr="007D66CF">
        <w:rPr>
          <w:rFonts w:ascii="Arial" w:hAnsi="Arial" w:cs="Arial"/>
          <w:bCs/>
          <w:color w:val="000000"/>
          <w:kern w:val="28"/>
          <w:sz w:val="22"/>
          <w:szCs w:val="22"/>
        </w:rPr>
        <w:t>__________________________________________</w:t>
      </w:r>
    </w:p>
    <w:p w14:paraId="5A9013ED" w14:textId="77777777" w:rsidR="00C3140E" w:rsidRPr="007A1EE8" w:rsidRDefault="00C3140E" w:rsidP="00876C1C">
      <w:pPr>
        <w:rPr>
          <w:rFonts w:ascii="Arial" w:eastAsia="TimesNewRoman" w:hAnsi="Arial" w:cs="Arial"/>
          <w:color w:val="000000"/>
          <w:sz w:val="18"/>
          <w:szCs w:val="22"/>
          <w:lang w:eastAsia="en-US"/>
        </w:rPr>
      </w:pPr>
    </w:p>
    <w:p w14:paraId="5A9013EE" w14:textId="77777777" w:rsidR="007A1EE8" w:rsidRPr="007A1EE8" w:rsidRDefault="007A1EE8" w:rsidP="00876C1C">
      <w:pPr>
        <w:rPr>
          <w:rFonts w:ascii="Arial" w:eastAsia="TimesNewRoman" w:hAnsi="Arial" w:cs="Arial"/>
          <w:color w:val="000000"/>
          <w:sz w:val="18"/>
          <w:szCs w:val="22"/>
          <w:lang w:eastAsia="en-US"/>
        </w:rPr>
      </w:pPr>
    </w:p>
    <w:p w14:paraId="5A9013EF" w14:textId="77777777" w:rsidR="00876C1C" w:rsidRDefault="00876C1C" w:rsidP="005B0430">
      <w:pPr>
        <w:rPr>
          <w:rFonts w:ascii="Arial" w:hAnsi="Arial" w:cs="Arial"/>
          <w:b/>
          <w:bCs/>
        </w:rPr>
      </w:pPr>
      <w:r w:rsidRPr="009030AB">
        <w:rPr>
          <w:rFonts w:asciiTheme="minorHAnsi" w:eastAsia="TimesNewRoman" w:hAnsiTheme="minorHAnsi" w:cstheme="minorHAnsi"/>
          <w:color w:val="000000"/>
          <w:sz w:val="20"/>
          <w:szCs w:val="22"/>
          <w:lang w:eastAsia="en-US"/>
        </w:rPr>
        <w:t xml:space="preserve">Adapted from </w:t>
      </w:r>
      <w:r w:rsidRPr="0012045B">
        <w:rPr>
          <w:rFonts w:asciiTheme="minorHAnsi" w:eastAsia="TimesNewRoman" w:hAnsiTheme="minorHAnsi" w:cstheme="minorHAnsi"/>
          <w:i/>
          <w:color w:val="000000"/>
          <w:sz w:val="20"/>
          <w:szCs w:val="22"/>
          <w:lang w:eastAsia="en-US"/>
        </w:rPr>
        <w:t>Recruiting and Retaining Qualified Plan Commissioners</w:t>
      </w:r>
      <w:r>
        <w:rPr>
          <w:rFonts w:asciiTheme="minorHAnsi" w:eastAsia="TimesNewRoman" w:hAnsiTheme="minorHAnsi" w:cstheme="minorHAnsi"/>
          <w:color w:val="000000"/>
          <w:sz w:val="20"/>
          <w:szCs w:val="22"/>
          <w:lang w:eastAsia="en-US"/>
        </w:rPr>
        <w:t xml:space="preserve">. Douglas Miskowiak and Chin-Chun Tang. </w:t>
      </w:r>
      <w:r w:rsidR="00977E09">
        <w:rPr>
          <w:rFonts w:asciiTheme="minorHAnsi" w:eastAsia="TimesNewRoman" w:hAnsiTheme="minorHAnsi" w:cstheme="minorHAnsi"/>
          <w:color w:val="000000"/>
          <w:sz w:val="20"/>
          <w:szCs w:val="22"/>
          <w:lang w:eastAsia="en-US"/>
        </w:rPr>
        <w:t xml:space="preserve">2004. </w:t>
      </w:r>
      <w:r w:rsidR="005B0430">
        <w:rPr>
          <w:rFonts w:asciiTheme="minorHAnsi" w:eastAsia="TimesNewRoman" w:hAnsiTheme="minorHAnsi" w:cstheme="minorHAnsi"/>
          <w:color w:val="000000"/>
          <w:sz w:val="20"/>
          <w:szCs w:val="22"/>
          <w:lang w:eastAsia="en-US"/>
        </w:rPr>
        <w:t>Center for Land Use Education.</w:t>
      </w:r>
      <w:r>
        <w:rPr>
          <w:rFonts w:asciiTheme="minorHAnsi" w:eastAsia="TimesNewRoman" w:hAnsiTheme="minorHAnsi" w:cstheme="minorHAnsi"/>
          <w:color w:val="000000"/>
          <w:sz w:val="20"/>
          <w:szCs w:val="22"/>
          <w:lang w:eastAsia="en-US"/>
        </w:rPr>
        <w:t xml:space="preserve">  </w:t>
      </w:r>
      <w:r w:rsidR="009030AB">
        <w:rPr>
          <w:rFonts w:ascii="Arial" w:hAnsi="Arial" w:cs="Arial"/>
          <w:b/>
          <w:bCs/>
        </w:rPr>
        <w:t xml:space="preserve"> </w:t>
      </w:r>
    </w:p>
    <w:p w14:paraId="5A9013F0" w14:textId="77777777" w:rsidR="009030AB" w:rsidRPr="00541E60" w:rsidRDefault="00C3140E" w:rsidP="00F837B3">
      <w:pPr>
        <w:jc w:val="center"/>
        <w:rPr>
          <w:rFonts w:ascii="Arial" w:hAnsi="Arial" w:cs="Arial"/>
          <w:b/>
          <w:bCs/>
        </w:rPr>
      </w:pPr>
      <w:r>
        <w:rPr>
          <w:rFonts w:ascii="Arial" w:hAnsi="Arial" w:cs="Arial"/>
          <w:b/>
          <w:bCs/>
        </w:rPr>
        <w:br w:type="page"/>
      </w:r>
      <w:r w:rsidR="009030AB">
        <w:rPr>
          <w:rFonts w:ascii="Arial" w:hAnsi="Arial" w:cs="Arial"/>
          <w:b/>
          <w:bCs/>
        </w:rPr>
        <w:lastRenderedPageBreak/>
        <w:t>Plan Commission Job Description</w:t>
      </w:r>
    </w:p>
    <w:p w14:paraId="5A9013F1" w14:textId="77777777" w:rsidR="00BC6701" w:rsidRPr="007A1EE8" w:rsidRDefault="00BC6701" w:rsidP="00F837B3">
      <w:pPr>
        <w:rPr>
          <w:rFonts w:ascii="Arial" w:hAnsi="Arial" w:cs="Arial"/>
          <w:sz w:val="28"/>
          <w:szCs w:val="22"/>
        </w:rPr>
      </w:pPr>
    </w:p>
    <w:p w14:paraId="5A9013F2" w14:textId="77777777" w:rsidR="009030AB" w:rsidRPr="00BD4518" w:rsidRDefault="009030AB" w:rsidP="007A1EE8">
      <w:pPr>
        <w:autoSpaceDE w:val="0"/>
        <w:autoSpaceDN w:val="0"/>
        <w:adjustRightInd w:val="0"/>
        <w:spacing w:after="120"/>
        <w:rPr>
          <w:rFonts w:ascii="Arial" w:eastAsia="TimesNewRoman" w:hAnsi="Arial" w:cs="Arial"/>
          <w:caps/>
          <w:color w:val="000000"/>
          <w:sz w:val="20"/>
          <w:szCs w:val="22"/>
          <w:lang w:eastAsia="en-US"/>
        </w:rPr>
      </w:pPr>
      <w:r w:rsidRPr="00BD4518">
        <w:rPr>
          <w:rFonts w:ascii="Arial" w:eastAsiaTheme="minorHAnsi" w:hAnsi="Arial" w:cs="Arial"/>
          <w:b/>
          <w:bCs/>
          <w:caps/>
          <w:color w:val="000000"/>
          <w:sz w:val="20"/>
          <w:szCs w:val="22"/>
          <w:lang w:eastAsia="en-US"/>
        </w:rPr>
        <w:t>Primary Duties</w:t>
      </w:r>
      <w:r w:rsidRPr="00BD4518">
        <w:rPr>
          <w:rFonts w:ascii="Arial" w:eastAsia="TimesNewRoman" w:hAnsi="Arial" w:cs="Arial"/>
          <w:caps/>
          <w:color w:val="000000"/>
          <w:sz w:val="20"/>
          <w:szCs w:val="22"/>
          <w:lang w:eastAsia="en-US"/>
        </w:rPr>
        <w:t>:</w:t>
      </w:r>
    </w:p>
    <w:p w14:paraId="5A9013F3" w14:textId="77777777"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The plan commission is appointed to advise the governing body regarding community planning and land use management. The plan commission is responsible for developing and recommending the community plan and implementing policies, procedures and ordinances to the governing body for adoption.  The commission is responsible for involving the public in planning and decision-making and must comply with applicable rules related to open meetings, ethical conduct, etc.  The commission may be asked to review and/or decide the following matters: conditional use permits, rezonings, subdivision/land division plat approval, driveway permits, etc.</w:t>
      </w:r>
    </w:p>
    <w:p w14:paraId="5A9013F4" w14:textId="77777777" w:rsidR="009030AB" w:rsidRPr="00BC6701" w:rsidRDefault="009030AB" w:rsidP="00F837B3">
      <w:pPr>
        <w:autoSpaceDE w:val="0"/>
        <w:autoSpaceDN w:val="0"/>
        <w:adjustRightInd w:val="0"/>
        <w:rPr>
          <w:rFonts w:ascii="Arial" w:eastAsia="TimesNewRoman" w:hAnsi="Arial" w:cs="Arial"/>
          <w:color w:val="000000"/>
          <w:sz w:val="22"/>
          <w:szCs w:val="22"/>
          <w:lang w:eastAsia="en-US"/>
        </w:rPr>
      </w:pPr>
    </w:p>
    <w:p w14:paraId="5A9013F5" w14:textId="77777777" w:rsidR="009030AB" w:rsidRPr="00BD4518" w:rsidRDefault="009030AB" w:rsidP="007A1EE8">
      <w:pPr>
        <w:autoSpaceDE w:val="0"/>
        <w:autoSpaceDN w:val="0"/>
        <w:adjustRightInd w:val="0"/>
        <w:spacing w:after="120"/>
        <w:rPr>
          <w:rFonts w:ascii="Arial" w:eastAsia="TimesNewRoman" w:hAnsi="Arial" w:cs="Arial"/>
          <w:caps/>
          <w:color w:val="000000"/>
          <w:sz w:val="20"/>
          <w:szCs w:val="22"/>
          <w:lang w:eastAsia="en-US"/>
        </w:rPr>
      </w:pPr>
      <w:r w:rsidRPr="00BD4518">
        <w:rPr>
          <w:rFonts w:ascii="Arial" w:eastAsiaTheme="minorHAnsi" w:hAnsi="Arial" w:cs="Arial"/>
          <w:b/>
          <w:bCs/>
          <w:caps/>
          <w:color w:val="000000"/>
          <w:sz w:val="20"/>
          <w:szCs w:val="22"/>
          <w:lang w:eastAsia="en-US"/>
        </w:rPr>
        <w:t>Additional Duties</w:t>
      </w:r>
      <w:r w:rsidRPr="00BD4518">
        <w:rPr>
          <w:rFonts w:ascii="Arial" w:eastAsia="TimesNewRoman" w:hAnsi="Arial" w:cs="Arial"/>
          <w:caps/>
          <w:color w:val="000000"/>
          <w:sz w:val="20"/>
          <w:szCs w:val="22"/>
          <w:lang w:eastAsia="en-US"/>
        </w:rPr>
        <w:t>:</w:t>
      </w:r>
    </w:p>
    <w:p w14:paraId="5A9013F6" w14:textId="77777777"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The plan commission is responsible for reading and reviewing plan-related documents and background materials prior to meetings and hearings.  Members are expected to listen to and consider staff presentations and public comments when making decisions.  Commission members are expected to attend periodic training sessions to keep abreast of current trends and information and to better understand and fulfill its role.  Special positions such as chair, vice-chair, and secretary will be elected after the plan commission is appointed.</w:t>
      </w:r>
    </w:p>
    <w:p w14:paraId="5A9013F7" w14:textId="77777777" w:rsidR="009030AB" w:rsidRPr="003310A0" w:rsidRDefault="009030AB" w:rsidP="00F837B3">
      <w:pPr>
        <w:autoSpaceDE w:val="0"/>
        <w:autoSpaceDN w:val="0"/>
        <w:adjustRightInd w:val="0"/>
        <w:rPr>
          <w:rFonts w:ascii="Arial" w:eastAsiaTheme="minorHAnsi" w:hAnsi="Arial" w:cs="Arial"/>
          <w:b/>
          <w:bCs/>
          <w:caps/>
          <w:color w:val="000000"/>
          <w:sz w:val="22"/>
          <w:szCs w:val="22"/>
          <w:lang w:eastAsia="en-US"/>
        </w:rPr>
      </w:pPr>
    </w:p>
    <w:p w14:paraId="5A9013F8" w14:textId="77777777"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Time Commitment:</w:t>
      </w:r>
    </w:p>
    <w:p w14:paraId="5A9013F9" w14:textId="77777777" w:rsidR="009030AB" w:rsidRPr="00BC6701" w:rsidRDefault="009030AB" w:rsidP="00F837B3">
      <w:pPr>
        <w:autoSpaceDE w:val="0"/>
        <w:autoSpaceDN w:val="0"/>
        <w:adjustRightInd w:val="0"/>
        <w:rPr>
          <w:rFonts w:ascii="Arial" w:eastAsia="TimesNewRoman" w:hAnsi="Arial" w:cs="Arial"/>
          <w:color w:val="000000"/>
          <w:sz w:val="22"/>
          <w:szCs w:val="22"/>
          <w:lang w:eastAsia="en-US"/>
        </w:rPr>
      </w:pPr>
      <w:r w:rsidRPr="00BC6701">
        <w:rPr>
          <w:rFonts w:ascii="Arial" w:eastAsia="TimesNewRoman" w:hAnsi="Arial" w:cs="Arial"/>
          <w:color w:val="000000"/>
          <w:sz w:val="22"/>
          <w:szCs w:val="22"/>
          <w:lang w:eastAsia="en-US"/>
        </w:rPr>
        <w:t xml:space="preserve">The plan commission meets once a month for approximately two hours, depending upon the number and complexity of tasks on its agenda.  Anticipate one hour of preparation time for each hour of meeting time.  Plan commission terms last three years. </w:t>
      </w:r>
    </w:p>
    <w:p w14:paraId="5A9013FA" w14:textId="77777777" w:rsidR="009030AB" w:rsidRPr="00BC6701" w:rsidRDefault="009030AB" w:rsidP="00F837B3">
      <w:pPr>
        <w:autoSpaceDE w:val="0"/>
        <w:autoSpaceDN w:val="0"/>
        <w:adjustRightInd w:val="0"/>
        <w:rPr>
          <w:rFonts w:ascii="Arial" w:eastAsia="TimesNewRoman" w:hAnsi="Arial" w:cs="Arial"/>
          <w:color w:val="000000"/>
          <w:sz w:val="22"/>
          <w:szCs w:val="22"/>
          <w:lang w:eastAsia="en-US"/>
        </w:rPr>
      </w:pPr>
    </w:p>
    <w:p w14:paraId="5A9013FB" w14:textId="77777777"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Desired Qualifications:</w:t>
      </w:r>
    </w:p>
    <w:p w14:paraId="5A9013FC" w14:textId="77777777"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following skills and traits are desired of plan commission members:</w:t>
      </w:r>
    </w:p>
    <w:p w14:paraId="5A9013FD" w14:textId="77777777"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Attention to detail, open mindedness, patience, and willingness to listen and learn.</w:t>
      </w:r>
    </w:p>
    <w:p w14:paraId="5A9013FE" w14:textId="77777777"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Ability to work as a team and make decisions based on the best interest</w:t>
      </w:r>
      <w:r w:rsidR="00F837B3">
        <w:rPr>
          <w:rFonts w:ascii="Arial" w:eastAsia="TimesNewRoman" w:hAnsi="Arial" w:cs="Arial"/>
          <w:sz w:val="22"/>
          <w:szCs w:val="22"/>
          <w:lang w:eastAsia="en-US"/>
        </w:rPr>
        <w:t>s</w:t>
      </w:r>
      <w:r w:rsidRPr="00BC6701">
        <w:rPr>
          <w:rFonts w:ascii="Arial" w:eastAsia="TimesNewRoman" w:hAnsi="Arial" w:cs="Arial"/>
          <w:sz w:val="22"/>
          <w:szCs w:val="22"/>
          <w:lang w:eastAsia="en-US"/>
        </w:rPr>
        <w:t xml:space="preserve"> of the community.</w:t>
      </w:r>
    </w:p>
    <w:p w14:paraId="5A9013FF" w14:textId="77777777"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An understanding of the planning process, land use issues or law, construction </w:t>
      </w:r>
      <w:r w:rsidR="00F837B3">
        <w:rPr>
          <w:rFonts w:ascii="Arial" w:eastAsia="TimesNewRoman" w:hAnsi="Arial" w:cs="Arial"/>
          <w:sz w:val="22"/>
          <w:szCs w:val="22"/>
          <w:lang w:eastAsia="en-US"/>
        </w:rPr>
        <w:t>and</w:t>
      </w:r>
      <w:r w:rsidRPr="00BC6701">
        <w:rPr>
          <w:rFonts w:ascii="Arial" w:eastAsia="TimesNewRoman" w:hAnsi="Arial" w:cs="Arial"/>
          <w:sz w:val="22"/>
          <w:szCs w:val="22"/>
          <w:lang w:eastAsia="en-US"/>
        </w:rPr>
        <w:t xml:space="preserve"> development practices, </w:t>
      </w:r>
      <w:r w:rsidR="00F837B3">
        <w:rPr>
          <w:rFonts w:ascii="Arial" w:eastAsia="TimesNewRoman" w:hAnsi="Arial" w:cs="Arial"/>
          <w:sz w:val="22"/>
          <w:szCs w:val="22"/>
          <w:lang w:eastAsia="en-US"/>
        </w:rPr>
        <w:t>natural resources, or</w:t>
      </w:r>
      <w:r w:rsidRPr="00BC6701">
        <w:rPr>
          <w:rFonts w:ascii="Arial" w:eastAsia="TimesNewRoman" w:hAnsi="Arial" w:cs="Arial"/>
          <w:sz w:val="22"/>
          <w:szCs w:val="22"/>
          <w:lang w:eastAsia="en-US"/>
        </w:rPr>
        <w:t xml:space="preserve"> economic </w:t>
      </w:r>
      <w:r w:rsidR="00F837B3">
        <w:rPr>
          <w:rFonts w:ascii="Arial" w:eastAsia="TimesNewRoman" w:hAnsi="Arial" w:cs="Arial"/>
          <w:sz w:val="22"/>
          <w:szCs w:val="22"/>
          <w:lang w:eastAsia="en-US"/>
        </w:rPr>
        <w:t>development</w:t>
      </w:r>
      <w:r w:rsidRPr="00BC6701">
        <w:rPr>
          <w:rFonts w:ascii="Arial" w:eastAsia="TimesNewRoman" w:hAnsi="Arial" w:cs="Arial"/>
          <w:sz w:val="22"/>
          <w:szCs w:val="22"/>
          <w:lang w:eastAsia="en-US"/>
        </w:rPr>
        <w:t>.</w:t>
      </w:r>
    </w:p>
    <w:p w14:paraId="5A901400" w14:textId="77777777"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Ability to read maps and plans. </w:t>
      </w:r>
    </w:p>
    <w:p w14:paraId="5A901401" w14:textId="77777777" w:rsidR="009030AB" w:rsidRPr="00BC6701" w:rsidRDefault="009030AB" w:rsidP="00E154C8">
      <w:pPr>
        <w:pStyle w:val="ListParagraph"/>
        <w:numPr>
          <w:ilvl w:val="0"/>
          <w:numId w:val="16"/>
        </w:num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Ability to speak and write clearly.</w:t>
      </w:r>
    </w:p>
    <w:p w14:paraId="5A901402" w14:textId="77777777" w:rsidR="009030AB" w:rsidRPr="00BC6701" w:rsidRDefault="009030AB" w:rsidP="00F837B3">
      <w:pPr>
        <w:autoSpaceDE w:val="0"/>
        <w:autoSpaceDN w:val="0"/>
        <w:adjustRightInd w:val="0"/>
        <w:rPr>
          <w:rFonts w:ascii="Arial" w:eastAsiaTheme="minorHAnsi" w:hAnsi="Arial" w:cs="Arial"/>
          <w:b/>
          <w:bCs/>
          <w:sz w:val="22"/>
          <w:szCs w:val="22"/>
          <w:lang w:eastAsia="en-US"/>
        </w:rPr>
      </w:pPr>
    </w:p>
    <w:p w14:paraId="5A901403" w14:textId="77777777"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Supervision:</w:t>
      </w:r>
    </w:p>
    <w:p w14:paraId="5A901404" w14:textId="77777777"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plan commission receives direction from, and is responsible to, the local governing bo</w:t>
      </w:r>
      <w:r w:rsidR="005E591A">
        <w:rPr>
          <w:rFonts w:ascii="Arial" w:eastAsia="TimesNewRoman" w:hAnsi="Arial" w:cs="Arial"/>
          <w:sz w:val="22"/>
          <w:szCs w:val="22"/>
          <w:lang w:eastAsia="en-US"/>
        </w:rPr>
        <w:t>dy</w:t>
      </w:r>
      <w:r w:rsidRPr="00BC6701">
        <w:rPr>
          <w:rFonts w:ascii="Arial" w:eastAsia="TimesNewRoman" w:hAnsi="Arial" w:cs="Arial"/>
          <w:sz w:val="22"/>
          <w:szCs w:val="22"/>
          <w:lang w:eastAsia="en-US"/>
        </w:rPr>
        <w:t>.  The plan commission is supported by staff of the Planning and Zoning Department and contracted consultants.</w:t>
      </w:r>
    </w:p>
    <w:p w14:paraId="5A901405" w14:textId="77777777" w:rsidR="009030AB" w:rsidRPr="00BC6701" w:rsidRDefault="009030AB" w:rsidP="00F837B3">
      <w:pPr>
        <w:autoSpaceDE w:val="0"/>
        <w:autoSpaceDN w:val="0"/>
        <w:adjustRightInd w:val="0"/>
        <w:rPr>
          <w:rFonts w:ascii="Arial" w:eastAsiaTheme="minorHAnsi" w:hAnsi="Arial" w:cs="Arial"/>
          <w:b/>
          <w:bCs/>
          <w:sz w:val="22"/>
          <w:szCs w:val="22"/>
          <w:lang w:eastAsia="en-US"/>
        </w:rPr>
      </w:pPr>
    </w:p>
    <w:p w14:paraId="5A901406" w14:textId="77777777"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Working Conditions:</w:t>
      </w:r>
    </w:p>
    <w:p w14:paraId="5A901407" w14:textId="77777777"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The plan commission conducts 9</w:t>
      </w:r>
      <w:r w:rsidR="00F837B3">
        <w:rPr>
          <w:rFonts w:ascii="Arial" w:eastAsia="TimesNewRoman" w:hAnsi="Arial" w:cs="Arial"/>
          <w:sz w:val="22"/>
          <w:szCs w:val="22"/>
          <w:lang w:eastAsia="en-US"/>
        </w:rPr>
        <w:t>5</w:t>
      </w:r>
      <w:r w:rsidRPr="00BC6701">
        <w:rPr>
          <w:rFonts w:ascii="Arial" w:eastAsia="TimesNewRoman" w:hAnsi="Arial" w:cs="Arial"/>
          <w:sz w:val="22"/>
          <w:szCs w:val="22"/>
          <w:lang w:eastAsia="en-US"/>
        </w:rPr>
        <w:t xml:space="preserve"> percent of work indoors in an intellectual capacity, but occasionally visits outdoor sites for information gathering or inspection.</w:t>
      </w:r>
    </w:p>
    <w:p w14:paraId="5A901408" w14:textId="77777777" w:rsidR="009030AB" w:rsidRPr="00BC6701" w:rsidRDefault="009030AB" w:rsidP="00F837B3">
      <w:pPr>
        <w:autoSpaceDE w:val="0"/>
        <w:autoSpaceDN w:val="0"/>
        <w:adjustRightInd w:val="0"/>
        <w:rPr>
          <w:rFonts w:ascii="Arial" w:eastAsiaTheme="minorHAnsi" w:hAnsi="Arial" w:cs="Arial"/>
          <w:b/>
          <w:bCs/>
          <w:sz w:val="22"/>
          <w:szCs w:val="22"/>
          <w:lang w:eastAsia="en-US"/>
        </w:rPr>
      </w:pPr>
    </w:p>
    <w:p w14:paraId="5A901409" w14:textId="77777777" w:rsidR="009030AB" w:rsidRPr="00BD4518" w:rsidRDefault="009030AB" w:rsidP="007A1EE8">
      <w:pPr>
        <w:autoSpaceDE w:val="0"/>
        <w:autoSpaceDN w:val="0"/>
        <w:adjustRightInd w:val="0"/>
        <w:spacing w:after="120"/>
        <w:rPr>
          <w:rFonts w:ascii="Arial" w:eastAsiaTheme="minorHAnsi" w:hAnsi="Arial" w:cs="Arial"/>
          <w:b/>
          <w:bCs/>
          <w:caps/>
          <w:color w:val="000000"/>
          <w:sz w:val="20"/>
          <w:szCs w:val="22"/>
          <w:lang w:eastAsia="en-US"/>
        </w:rPr>
      </w:pPr>
      <w:r w:rsidRPr="00BD4518">
        <w:rPr>
          <w:rFonts w:ascii="Arial" w:eastAsiaTheme="minorHAnsi" w:hAnsi="Arial" w:cs="Arial"/>
          <w:b/>
          <w:bCs/>
          <w:caps/>
          <w:color w:val="000000"/>
          <w:sz w:val="20"/>
          <w:szCs w:val="22"/>
          <w:lang w:eastAsia="en-US"/>
        </w:rPr>
        <w:t xml:space="preserve">Benefits: </w:t>
      </w:r>
    </w:p>
    <w:p w14:paraId="5A90140A" w14:textId="77777777" w:rsidR="009030AB" w:rsidRPr="00BC6701" w:rsidRDefault="009030AB" w:rsidP="00F837B3">
      <w:pPr>
        <w:autoSpaceDE w:val="0"/>
        <w:autoSpaceDN w:val="0"/>
        <w:adjustRightInd w:val="0"/>
        <w:rPr>
          <w:rFonts w:ascii="Arial" w:eastAsia="TimesNewRoman" w:hAnsi="Arial" w:cs="Arial"/>
          <w:sz w:val="22"/>
          <w:szCs w:val="22"/>
          <w:lang w:eastAsia="en-US"/>
        </w:rPr>
      </w:pPr>
      <w:r w:rsidRPr="00BC6701">
        <w:rPr>
          <w:rFonts w:ascii="Arial" w:eastAsia="TimesNewRoman" w:hAnsi="Arial" w:cs="Arial"/>
          <w:sz w:val="22"/>
          <w:szCs w:val="22"/>
          <w:lang w:eastAsia="en-US"/>
        </w:rPr>
        <w:t xml:space="preserve">This is a voluntary position with a </w:t>
      </w:r>
      <w:r w:rsidRPr="00642330">
        <w:rPr>
          <w:rFonts w:ascii="Arial" w:eastAsiaTheme="minorHAnsi" w:hAnsi="Arial" w:cs="Arial"/>
          <w:bCs/>
          <w:sz w:val="22"/>
          <w:szCs w:val="22"/>
          <w:lang w:eastAsia="en-US"/>
        </w:rPr>
        <w:t>$25</w:t>
      </w:r>
      <w:r w:rsidRPr="00BC6701">
        <w:rPr>
          <w:rFonts w:ascii="Arial" w:eastAsiaTheme="minorHAnsi" w:hAnsi="Arial" w:cs="Arial"/>
          <w:b/>
          <w:bCs/>
          <w:sz w:val="22"/>
          <w:szCs w:val="22"/>
          <w:lang w:eastAsia="en-US"/>
        </w:rPr>
        <w:t xml:space="preserve"> </w:t>
      </w:r>
      <w:r w:rsidRPr="00BC6701">
        <w:rPr>
          <w:rFonts w:ascii="Arial" w:eastAsia="TimesNewRoman" w:hAnsi="Arial" w:cs="Arial"/>
          <w:sz w:val="22"/>
          <w:szCs w:val="22"/>
          <w:lang w:eastAsia="en-US"/>
        </w:rPr>
        <w:t xml:space="preserve">stipend per meeting. Funding for </w:t>
      </w:r>
      <w:r w:rsidR="00642330">
        <w:rPr>
          <w:rFonts w:ascii="Arial" w:eastAsia="TimesNewRoman" w:hAnsi="Arial" w:cs="Arial"/>
          <w:sz w:val="22"/>
          <w:szCs w:val="22"/>
          <w:lang w:eastAsia="en-US"/>
        </w:rPr>
        <w:t>authorized training</w:t>
      </w:r>
      <w:r w:rsidRPr="00BC6701">
        <w:rPr>
          <w:rFonts w:ascii="Arial" w:eastAsia="TimesNewRoman" w:hAnsi="Arial" w:cs="Arial"/>
          <w:sz w:val="22"/>
          <w:szCs w:val="22"/>
          <w:lang w:eastAsia="en-US"/>
        </w:rPr>
        <w:t xml:space="preserve"> </w:t>
      </w:r>
      <w:r w:rsidR="00642330">
        <w:rPr>
          <w:rFonts w:ascii="Arial" w:eastAsia="TimesNewRoman" w:hAnsi="Arial" w:cs="Arial"/>
          <w:sz w:val="22"/>
          <w:szCs w:val="22"/>
          <w:lang w:eastAsia="en-US"/>
        </w:rPr>
        <w:t>session</w:t>
      </w:r>
      <w:r w:rsidRPr="00BC6701">
        <w:rPr>
          <w:rFonts w:ascii="Arial" w:eastAsia="TimesNewRoman" w:hAnsi="Arial" w:cs="Arial"/>
          <w:sz w:val="22"/>
          <w:szCs w:val="22"/>
          <w:lang w:eastAsia="en-US"/>
        </w:rPr>
        <w:t xml:space="preserve">s is also available.  </w:t>
      </w:r>
    </w:p>
    <w:p w14:paraId="5A90140B" w14:textId="77777777" w:rsidR="003310A0" w:rsidRPr="007A1EE8" w:rsidRDefault="003310A0" w:rsidP="00F837B3">
      <w:pPr>
        <w:autoSpaceDE w:val="0"/>
        <w:autoSpaceDN w:val="0"/>
        <w:adjustRightInd w:val="0"/>
        <w:rPr>
          <w:rFonts w:ascii="Arial" w:eastAsia="TimesNewRoman" w:hAnsi="Arial" w:cs="Arial"/>
          <w:sz w:val="20"/>
          <w:szCs w:val="22"/>
          <w:lang w:eastAsia="en-US"/>
        </w:rPr>
      </w:pPr>
    </w:p>
    <w:p w14:paraId="5A90140C" w14:textId="77777777" w:rsidR="00B74AA2" w:rsidRPr="002019C9" w:rsidRDefault="009030AB" w:rsidP="002019C9">
      <w:pPr>
        <w:rPr>
          <w:rFonts w:asciiTheme="minorHAnsi" w:hAnsiTheme="minorHAnsi" w:cstheme="minorHAnsi"/>
          <w:b/>
          <w:bCs/>
          <w:sz w:val="20"/>
          <w:szCs w:val="22"/>
        </w:rPr>
      </w:pPr>
      <w:r w:rsidRPr="009030AB">
        <w:rPr>
          <w:rFonts w:asciiTheme="minorHAnsi" w:eastAsia="TimesNewRoman" w:hAnsiTheme="minorHAnsi" w:cstheme="minorHAnsi"/>
          <w:color w:val="000000"/>
          <w:sz w:val="20"/>
          <w:szCs w:val="22"/>
          <w:lang w:eastAsia="en-US"/>
        </w:rPr>
        <w:t xml:space="preserve">Adapted from </w:t>
      </w:r>
      <w:r w:rsidR="0012045B" w:rsidRPr="0012045B">
        <w:rPr>
          <w:rFonts w:asciiTheme="minorHAnsi" w:eastAsia="TimesNewRoman" w:hAnsiTheme="minorHAnsi" w:cstheme="minorHAnsi"/>
          <w:i/>
          <w:color w:val="000000"/>
          <w:sz w:val="20"/>
          <w:szCs w:val="22"/>
          <w:lang w:eastAsia="en-US"/>
        </w:rPr>
        <w:t>Recruiting and Retaining Qualified Plan Commissioners</w:t>
      </w:r>
      <w:r w:rsidR="0012045B">
        <w:rPr>
          <w:rFonts w:asciiTheme="minorHAnsi" w:eastAsia="TimesNewRoman" w:hAnsiTheme="minorHAnsi" w:cstheme="minorHAnsi"/>
          <w:color w:val="000000"/>
          <w:sz w:val="20"/>
          <w:szCs w:val="22"/>
          <w:lang w:eastAsia="en-US"/>
        </w:rPr>
        <w:t xml:space="preserve">. Douglas Miskowiak and Chin-Chun Tang. </w:t>
      </w:r>
      <w:r w:rsidR="00977E09">
        <w:rPr>
          <w:rFonts w:asciiTheme="minorHAnsi" w:eastAsia="TimesNewRoman" w:hAnsiTheme="minorHAnsi" w:cstheme="minorHAnsi"/>
          <w:color w:val="000000"/>
          <w:sz w:val="20"/>
          <w:szCs w:val="22"/>
          <w:lang w:eastAsia="en-US"/>
        </w:rPr>
        <w:t xml:space="preserve">2004.  </w:t>
      </w:r>
      <w:r w:rsidR="005B0430">
        <w:rPr>
          <w:rFonts w:asciiTheme="minorHAnsi" w:eastAsia="TimesNewRoman" w:hAnsiTheme="minorHAnsi" w:cstheme="minorHAnsi"/>
          <w:color w:val="000000"/>
          <w:sz w:val="20"/>
          <w:szCs w:val="22"/>
          <w:lang w:eastAsia="en-US"/>
        </w:rPr>
        <w:t xml:space="preserve">Center for Land Use Education. </w:t>
      </w:r>
      <w:r w:rsidR="0012045B">
        <w:rPr>
          <w:rFonts w:asciiTheme="minorHAnsi" w:eastAsia="TimesNewRoman" w:hAnsiTheme="minorHAnsi" w:cstheme="minorHAnsi"/>
          <w:color w:val="000000"/>
          <w:sz w:val="20"/>
          <w:szCs w:val="22"/>
          <w:lang w:eastAsia="en-US"/>
        </w:rPr>
        <w:t xml:space="preserve">With credit to </w:t>
      </w:r>
      <w:r w:rsidRPr="009030AB">
        <w:rPr>
          <w:rFonts w:asciiTheme="minorHAnsi" w:eastAsia="TimesNewRoman" w:hAnsiTheme="minorHAnsi" w:cstheme="minorHAnsi"/>
          <w:color w:val="000000"/>
          <w:sz w:val="20"/>
          <w:szCs w:val="22"/>
          <w:lang w:eastAsia="en-US"/>
        </w:rPr>
        <w:t>Waupaca County, W</w:t>
      </w:r>
      <w:r w:rsidR="00876C1C">
        <w:rPr>
          <w:rFonts w:asciiTheme="minorHAnsi" w:eastAsia="TimesNewRoman" w:hAnsiTheme="minorHAnsi" w:cstheme="minorHAnsi"/>
          <w:color w:val="000000"/>
          <w:sz w:val="20"/>
          <w:szCs w:val="22"/>
          <w:lang w:eastAsia="en-US"/>
        </w:rPr>
        <w:t>isconsin</w:t>
      </w:r>
      <w:r w:rsidRPr="009030AB">
        <w:rPr>
          <w:rFonts w:asciiTheme="minorHAnsi" w:eastAsia="TimesNewRoman" w:hAnsiTheme="minorHAnsi" w:cstheme="minorHAnsi"/>
          <w:color w:val="000000"/>
          <w:sz w:val="20"/>
          <w:szCs w:val="22"/>
          <w:lang w:eastAsia="en-US"/>
        </w:rPr>
        <w:t xml:space="preserve"> and Lafayette County, C</w:t>
      </w:r>
      <w:r w:rsidR="00876C1C">
        <w:rPr>
          <w:rFonts w:asciiTheme="minorHAnsi" w:eastAsia="TimesNewRoman" w:hAnsiTheme="minorHAnsi" w:cstheme="minorHAnsi"/>
          <w:color w:val="000000"/>
          <w:sz w:val="20"/>
          <w:szCs w:val="22"/>
          <w:lang w:eastAsia="en-US"/>
        </w:rPr>
        <w:t>olorado</w:t>
      </w:r>
      <w:r w:rsidRPr="009030AB">
        <w:rPr>
          <w:rFonts w:asciiTheme="minorHAnsi" w:eastAsia="TimesNewRoman" w:hAnsiTheme="minorHAnsi" w:cstheme="minorHAnsi"/>
          <w:color w:val="000000"/>
          <w:sz w:val="20"/>
          <w:szCs w:val="22"/>
          <w:lang w:eastAsia="en-US"/>
        </w:rPr>
        <w:t>.</w:t>
      </w:r>
    </w:p>
    <w:sectPr w:rsidR="00B74AA2" w:rsidRPr="002019C9" w:rsidSect="00B74AA2">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3005703"/>
    <w:multiLevelType w:val="hybridMultilevel"/>
    <w:tmpl w:val="179C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3123B"/>
    <w:multiLevelType w:val="multilevel"/>
    <w:tmpl w:val="0B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07CD1"/>
    <w:multiLevelType w:val="hybridMultilevel"/>
    <w:tmpl w:val="33E8A56C"/>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3E44"/>
    <w:multiLevelType w:val="multilevel"/>
    <w:tmpl w:val="0AD87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103BEB"/>
    <w:multiLevelType w:val="hybridMultilevel"/>
    <w:tmpl w:val="EDAA24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9E224F4"/>
    <w:multiLevelType w:val="hybridMultilevel"/>
    <w:tmpl w:val="A45A7864"/>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B04E7"/>
    <w:multiLevelType w:val="hybridMultilevel"/>
    <w:tmpl w:val="76F074AE"/>
    <w:lvl w:ilvl="0" w:tplc="FCFCDC84">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7262"/>
    <w:multiLevelType w:val="hybridMultilevel"/>
    <w:tmpl w:val="53C2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34C95"/>
    <w:multiLevelType w:val="multilevel"/>
    <w:tmpl w:val="688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E0BB9"/>
    <w:multiLevelType w:val="hybridMultilevel"/>
    <w:tmpl w:val="AD984BD4"/>
    <w:lvl w:ilvl="0" w:tplc="5DFE5AF4">
      <w:start w:val="1"/>
      <w:numFmt w:val="bullet"/>
      <w:lvlText w:val="•"/>
      <w:lvlJc w:val="left"/>
      <w:pPr>
        <w:tabs>
          <w:tab w:val="num" w:pos="360"/>
        </w:tabs>
        <w:ind w:left="360" w:hanging="360"/>
      </w:pPr>
      <w:rPr>
        <w:rFonts w:ascii="Times New Roman" w:hAnsi="Times New Roman" w:hint="default"/>
      </w:rPr>
    </w:lvl>
    <w:lvl w:ilvl="1" w:tplc="D05CDB52">
      <w:start w:val="1"/>
      <w:numFmt w:val="bullet"/>
      <w:lvlText w:val="•"/>
      <w:lvlJc w:val="left"/>
      <w:pPr>
        <w:tabs>
          <w:tab w:val="num" w:pos="1080"/>
        </w:tabs>
        <w:ind w:left="1080" w:hanging="360"/>
      </w:pPr>
      <w:rPr>
        <w:rFonts w:ascii="Times New Roman" w:hAnsi="Times New Roman" w:hint="default"/>
      </w:rPr>
    </w:lvl>
    <w:lvl w:ilvl="2" w:tplc="8B30136E" w:tentative="1">
      <w:start w:val="1"/>
      <w:numFmt w:val="bullet"/>
      <w:lvlText w:val="•"/>
      <w:lvlJc w:val="left"/>
      <w:pPr>
        <w:tabs>
          <w:tab w:val="num" w:pos="1800"/>
        </w:tabs>
        <w:ind w:left="1800" w:hanging="360"/>
      </w:pPr>
      <w:rPr>
        <w:rFonts w:ascii="Times New Roman" w:hAnsi="Times New Roman" w:hint="default"/>
      </w:rPr>
    </w:lvl>
    <w:lvl w:ilvl="3" w:tplc="C0C84700" w:tentative="1">
      <w:start w:val="1"/>
      <w:numFmt w:val="bullet"/>
      <w:lvlText w:val="•"/>
      <w:lvlJc w:val="left"/>
      <w:pPr>
        <w:tabs>
          <w:tab w:val="num" w:pos="2520"/>
        </w:tabs>
        <w:ind w:left="2520" w:hanging="360"/>
      </w:pPr>
      <w:rPr>
        <w:rFonts w:ascii="Times New Roman" w:hAnsi="Times New Roman" w:hint="default"/>
      </w:rPr>
    </w:lvl>
    <w:lvl w:ilvl="4" w:tplc="178CC4CA" w:tentative="1">
      <w:start w:val="1"/>
      <w:numFmt w:val="bullet"/>
      <w:lvlText w:val="•"/>
      <w:lvlJc w:val="left"/>
      <w:pPr>
        <w:tabs>
          <w:tab w:val="num" w:pos="3240"/>
        </w:tabs>
        <w:ind w:left="3240" w:hanging="360"/>
      </w:pPr>
      <w:rPr>
        <w:rFonts w:ascii="Times New Roman" w:hAnsi="Times New Roman" w:hint="default"/>
      </w:rPr>
    </w:lvl>
    <w:lvl w:ilvl="5" w:tplc="F66E8CDE" w:tentative="1">
      <w:start w:val="1"/>
      <w:numFmt w:val="bullet"/>
      <w:lvlText w:val="•"/>
      <w:lvlJc w:val="left"/>
      <w:pPr>
        <w:tabs>
          <w:tab w:val="num" w:pos="3960"/>
        </w:tabs>
        <w:ind w:left="3960" w:hanging="360"/>
      </w:pPr>
      <w:rPr>
        <w:rFonts w:ascii="Times New Roman" w:hAnsi="Times New Roman" w:hint="default"/>
      </w:rPr>
    </w:lvl>
    <w:lvl w:ilvl="6" w:tplc="B0425C80" w:tentative="1">
      <w:start w:val="1"/>
      <w:numFmt w:val="bullet"/>
      <w:lvlText w:val="•"/>
      <w:lvlJc w:val="left"/>
      <w:pPr>
        <w:tabs>
          <w:tab w:val="num" w:pos="4680"/>
        </w:tabs>
        <w:ind w:left="4680" w:hanging="360"/>
      </w:pPr>
      <w:rPr>
        <w:rFonts w:ascii="Times New Roman" w:hAnsi="Times New Roman" w:hint="default"/>
      </w:rPr>
    </w:lvl>
    <w:lvl w:ilvl="7" w:tplc="0C78ABA6" w:tentative="1">
      <w:start w:val="1"/>
      <w:numFmt w:val="bullet"/>
      <w:lvlText w:val="•"/>
      <w:lvlJc w:val="left"/>
      <w:pPr>
        <w:tabs>
          <w:tab w:val="num" w:pos="5400"/>
        </w:tabs>
        <w:ind w:left="5400" w:hanging="360"/>
      </w:pPr>
      <w:rPr>
        <w:rFonts w:ascii="Times New Roman" w:hAnsi="Times New Roman" w:hint="default"/>
      </w:rPr>
    </w:lvl>
    <w:lvl w:ilvl="8" w:tplc="8C9E23F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5D0569C"/>
    <w:multiLevelType w:val="hybridMultilevel"/>
    <w:tmpl w:val="C3E6D3AE"/>
    <w:lvl w:ilvl="0" w:tplc="49549804">
      <w:start w:val="1"/>
      <w:numFmt w:val="bullet"/>
      <w:lvlText w:val="•"/>
      <w:lvlJc w:val="left"/>
      <w:pPr>
        <w:tabs>
          <w:tab w:val="num" w:pos="360"/>
        </w:tabs>
        <w:ind w:left="360" w:hanging="360"/>
      </w:pPr>
      <w:rPr>
        <w:rFonts w:ascii="Times New Roman" w:hAnsi="Times New Roman" w:hint="default"/>
      </w:rPr>
    </w:lvl>
    <w:lvl w:ilvl="1" w:tplc="73FE455A" w:tentative="1">
      <w:start w:val="1"/>
      <w:numFmt w:val="bullet"/>
      <w:lvlText w:val="•"/>
      <w:lvlJc w:val="left"/>
      <w:pPr>
        <w:tabs>
          <w:tab w:val="num" w:pos="1080"/>
        </w:tabs>
        <w:ind w:left="1080" w:hanging="360"/>
      </w:pPr>
      <w:rPr>
        <w:rFonts w:ascii="Times New Roman" w:hAnsi="Times New Roman" w:hint="default"/>
      </w:rPr>
    </w:lvl>
    <w:lvl w:ilvl="2" w:tplc="F6B2D73A" w:tentative="1">
      <w:start w:val="1"/>
      <w:numFmt w:val="bullet"/>
      <w:lvlText w:val="•"/>
      <w:lvlJc w:val="left"/>
      <w:pPr>
        <w:tabs>
          <w:tab w:val="num" w:pos="1800"/>
        </w:tabs>
        <w:ind w:left="1800" w:hanging="360"/>
      </w:pPr>
      <w:rPr>
        <w:rFonts w:ascii="Times New Roman" w:hAnsi="Times New Roman" w:hint="default"/>
      </w:rPr>
    </w:lvl>
    <w:lvl w:ilvl="3" w:tplc="6194C8FE" w:tentative="1">
      <w:start w:val="1"/>
      <w:numFmt w:val="bullet"/>
      <w:lvlText w:val="•"/>
      <w:lvlJc w:val="left"/>
      <w:pPr>
        <w:tabs>
          <w:tab w:val="num" w:pos="2520"/>
        </w:tabs>
        <w:ind w:left="2520" w:hanging="360"/>
      </w:pPr>
      <w:rPr>
        <w:rFonts w:ascii="Times New Roman" w:hAnsi="Times New Roman" w:hint="default"/>
      </w:rPr>
    </w:lvl>
    <w:lvl w:ilvl="4" w:tplc="5660020A" w:tentative="1">
      <w:start w:val="1"/>
      <w:numFmt w:val="bullet"/>
      <w:lvlText w:val="•"/>
      <w:lvlJc w:val="left"/>
      <w:pPr>
        <w:tabs>
          <w:tab w:val="num" w:pos="3240"/>
        </w:tabs>
        <w:ind w:left="3240" w:hanging="360"/>
      </w:pPr>
      <w:rPr>
        <w:rFonts w:ascii="Times New Roman" w:hAnsi="Times New Roman" w:hint="default"/>
      </w:rPr>
    </w:lvl>
    <w:lvl w:ilvl="5" w:tplc="AE98942C" w:tentative="1">
      <w:start w:val="1"/>
      <w:numFmt w:val="bullet"/>
      <w:lvlText w:val="•"/>
      <w:lvlJc w:val="left"/>
      <w:pPr>
        <w:tabs>
          <w:tab w:val="num" w:pos="3960"/>
        </w:tabs>
        <w:ind w:left="3960" w:hanging="360"/>
      </w:pPr>
      <w:rPr>
        <w:rFonts w:ascii="Times New Roman" w:hAnsi="Times New Roman" w:hint="default"/>
      </w:rPr>
    </w:lvl>
    <w:lvl w:ilvl="6" w:tplc="0162684A" w:tentative="1">
      <w:start w:val="1"/>
      <w:numFmt w:val="bullet"/>
      <w:lvlText w:val="•"/>
      <w:lvlJc w:val="left"/>
      <w:pPr>
        <w:tabs>
          <w:tab w:val="num" w:pos="4680"/>
        </w:tabs>
        <w:ind w:left="4680" w:hanging="360"/>
      </w:pPr>
      <w:rPr>
        <w:rFonts w:ascii="Times New Roman" w:hAnsi="Times New Roman" w:hint="default"/>
      </w:rPr>
    </w:lvl>
    <w:lvl w:ilvl="7" w:tplc="73F4F460" w:tentative="1">
      <w:start w:val="1"/>
      <w:numFmt w:val="bullet"/>
      <w:lvlText w:val="•"/>
      <w:lvlJc w:val="left"/>
      <w:pPr>
        <w:tabs>
          <w:tab w:val="num" w:pos="5400"/>
        </w:tabs>
        <w:ind w:left="5400" w:hanging="360"/>
      </w:pPr>
      <w:rPr>
        <w:rFonts w:ascii="Times New Roman" w:hAnsi="Times New Roman" w:hint="default"/>
      </w:rPr>
    </w:lvl>
    <w:lvl w:ilvl="8" w:tplc="CEB81B50"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26E43321"/>
    <w:multiLevelType w:val="hybridMultilevel"/>
    <w:tmpl w:val="7D165D3E"/>
    <w:lvl w:ilvl="0" w:tplc="8BFA8082">
      <w:start w:val="1"/>
      <w:numFmt w:val="bullet"/>
      <w:lvlText w:val="•"/>
      <w:lvlJc w:val="left"/>
      <w:pPr>
        <w:tabs>
          <w:tab w:val="num" w:pos="360"/>
        </w:tabs>
        <w:ind w:left="360" w:hanging="360"/>
      </w:pPr>
      <w:rPr>
        <w:rFonts w:ascii="Times New Roman" w:hAnsi="Times New Roman" w:hint="default"/>
      </w:rPr>
    </w:lvl>
    <w:lvl w:ilvl="1" w:tplc="7ABAA9AC" w:tentative="1">
      <w:start w:val="1"/>
      <w:numFmt w:val="bullet"/>
      <w:lvlText w:val="•"/>
      <w:lvlJc w:val="left"/>
      <w:pPr>
        <w:tabs>
          <w:tab w:val="num" w:pos="1080"/>
        </w:tabs>
        <w:ind w:left="1080" w:hanging="360"/>
      </w:pPr>
      <w:rPr>
        <w:rFonts w:ascii="Times New Roman" w:hAnsi="Times New Roman" w:hint="default"/>
      </w:rPr>
    </w:lvl>
    <w:lvl w:ilvl="2" w:tplc="C38EB0C8" w:tentative="1">
      <w:start w:val="1"/>
      <w:numFmt w:val="bullet"/>
      <w:lvlText w:val="•"/>
      <w:lvlJc w:val="left"/>
      <w:pPr>
        <w:tabs>
          <w:tab w:val="num" w:pos="1800"/>
        </w:tabs>
        <w:ind w:left="1800" w:hanging="360"/>
      </w:pPr>
      <w:rPr>
        <w:rFonts w:ascii="Times New Roman" w:hAnsi="Times New Roman" w:hint="default"/>
      </w:rPr>
    </w:lvl>
    <w:lvl w:ilvl="3" w:tplc="79A66E04" w:tentative="1">
      <w:start w:val="1"/>
      <w:numFmt w:val="bullet"/>
      <w:lvlText w:val="•"/>
      <w:lvlJc w:val="left"/>
      <w:pPr>
        <w:tabs>
          <w:tab w:val="num" w:pos="2520"/>
        </w:tabs>
        <w:ind w:left="2520" w:hanging="360"/>
      </w:pPr>
      <w:rPr>
        <w:rFonts w:ascii="Times New Roman" w:hAnsi="Times New Roman" w:hint="default"/>
      </w:rPr>
    </w:lvl>
    <w:lvl w:ilvl="4" w:tplc="EEFAA2E2" w:tentative="1">
      <w:start w:val="1"/>
      <w:numFmt w:val="bullet"/>
      <w:lvlText w:val="•"/>
      <w:lvlJc w:val="left"/>
      <w:pPr>
        <w:tabs>
          <w:tab w:val="num" w:pos="3240"/>
        </w:tabs>
        <w:ind w:left="3240" w:hanging="360"/>
      </w:pPr>
      <w:rPr>
        <w:rFonts w:ascii="Times New Roman" w:hAnsi="Times New Roman" w:hint="default"/>
      </w:rPr>
    </w:lvl>
    <w:lvl w:ilvl="5" w:tplc="6B68F53C" w:tentative="1">
      <w:start w:val="1"/>
      <w:numFmt w:val="bullet"/>
      <w:lvlText w:val="•"/>
      <w:lvlJc w:val="left"/>
      <w:pPr>
        <w:tabs>
          <w:tab w:val="num" w:pos="3960"/>
        </w:tabs>
        <w:ind w:left="3960" w:hanging="360"/>
      </w:pPr>
      <w:rPr>
        <w:rFonts w:ascii="Times New Roman" w:hAnsi="Times New Roman" w:hint="default"/>
      </w:rPr>
    </w:lvl>
    <w:lvl w:ilvl="6" w:tplc="C5D4F9D2" w:tentative="1">
      <w:start w:val="1"/>
      <w:numFmt w:val="bullet"/>
      <w:lvlText w:val="•"/>
      <w:lvlJc w:val="left"/>
      <w:pPr>
        <w:tabs>
          <w:tab w:val="num" w:pos="4680"/>
        </w:tabs>
        <w:ind w:left="4680" w:hanging="360"/>
      </w:pPr>
      <w:rPr>
        <w:rFonts w:ascii="Times New Roman" w:hAnsi="Times New Roman" w:hint="default"/>
      </w:rPr>
    </w:lvl>
    <w:lvl w:ilvl="7" w:tplc="A64660D6" w:tentative="1">
      <w:start w:val="1"/>
      <w:numFmt w:val="bullet"/>
      <w:lvlText w:val="•"/>
      <w:lvlJc w:val="left"/>
      <w:pPr>
        <w:tabs>
          <w:tab w:val="num" w:pos="5400"/>
        </w:tabs>
        <w:ind w:left="5400" w:hanging="360"/>
      </w:pPr>
      <w:rPr>
        <w:rFonts w:ascii="Times New Roman" w:hAnsi="Times New Roman" w:hint="default"/>
      </w:rPr>
    </w:lvl>
    <w:lvl w:ilvl="8" w:tplc="4DD09B3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C667C96"/>
    <w:multiLevelType w:val="multilevel"/>
    <w:tmpl w:val="D00C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5BB7"/>
    <w:multiLevelType w:val="hybridMultilevel"/>
    <w:tmpl w:val="E0E2D0D6"/>
    <w:lvl w:ilvl="0" w:tplc="DD56C4A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2FBA3302"/>
    <w:multiLevelType w:val="hybridMultilevel"/>
    <w:tmpl w:val="0A780F6E"/>
    <w:lvl w:ilvl="0" w:tplc="8C5AD3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8F0"/>
    <w:multiLevelType w:val="hybridMultilevel"/>
    <w:tmpl w:val="791E141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D283D"/>
    <w:multiLevelType w:val="multilevel"/>
    <w:tmpl w:val="C70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A21C2"/>
    <w:multiLevelType w:val="hybridMultilevel"/>
    <w:tmpl w:val="9948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562CB1"/>
    <w:multiLevelType w:val="hybridMultilevel"/>
    <w:tmpl w:val="F9B4F19C"/>
    <w:lvl w:ilvl="0" w:tplc="8C5AD37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65289"/>
    <w:multiLevelType w:val="multilevel"/>
    <w:tmpl w:val="34E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321C3"/>
    <w:multiLevelType w:val="hybridMultilevel"/>
    <w:tmpl w:val="F4DE7AE8"/>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41E665F"/>
    <w:multiLevelType w:val="hybridMultilevel"/>
    <w:tmpl w:val="0CC4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C2C29"/>
    <w:multiLevelType w:val="hybridMultilevel"/>
    <w:tmpl w:val="4D704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FE2ED4"/>
    <w:multiLevelType w:val="hybridMultilevel"/>
    <w:tmpl w:val="48C082F6"/>
    <w:lvl w:ilvl="0" w:tplc="FF74972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155A7"/>
    <w:multiLevelType w:val="multilevel"/>
    <w:tmpl w:val="3AE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21347"/>
    <w:multiLevelType w:val="hybridMultilevel"/>
    <w:tmpl w:val="3CD2C2B0"/>
    <w:lvl w:ilvl="0" w:tplc="D6726A0E">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040B48"/>
    <w:multiLevelType w:val="hybridMultilevel"/>
    <w:tmpl w:val="17CC4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400B43"/>
    <w:multiLevelType w:val="multilevel"/>
    <w:tmpl w:val="801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40ED3"/>
    <w:multiLevelType w:val="hybridMultilevel"/>
    <w:tmpl w:val="A87294B4"/>
    <w:lvl w:ilvl="0" w:tplc="829C039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082EE5"/>
    <w:multiLevelType w:val="multilevel"/>
    <w:tmpl w:val="9E1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CB4C56"/>
    <w:multiLevelType w:val="hybridMultilevel"/>
    <w:tmpl w:val="CF9C1F88"/>
    <w:lvl w:ilvl="0" w:tplc="D98C77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557FD0"/>
    <w:multiLevelType w:val="multilevel"/>
    <w:tmpl w:val="66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CD1D16"/>
    <w:multiLevelType w:val="multilevel"/>
    <w:tmpl w:val="FC2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21271"/>
    <w:multiLevelType w:val="multilevel"/>
    <w:tmpl w:val="3E325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A3035E"/>
    <w:multiLevelType w:val="hybridMultilevel"/>
    <w:tmpl w:val="C5D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100A4"/>
    <w:multiLevelType w:val="multilevel"/>
    <w:tmpl w:val="85A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57487"/>
    <w:multiLevelType w:val="multilevel"/>
    <w:tmpl w:val="413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4C596C"/>
    <w:multiLevelType w:val="multilevel"/>
    <w:tmpl w:val="869C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95926"/>
    <w:multiLevelType w:val="multilevel"/>
    <w:tmpl w:val="A10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A0B10"/>
    <w:multiLevelType w:val="hybridMultilevel"/>
    <w:tmpl w:val="FD80B7F0"/>
    <w:lvl w:ilvl="0" w:tplc="7D4ADF74">
      <w:start w:val="1"/>
      <w:numFmt w:val="decimal"/>
      <w:lvlText w:val="%1."/>
      <w:lvlJc w:val="left"/>
      <w:pPr>
        <w:tabs>
          <w:tab w:val="num" w:pos="2520"/>
        </w:tabs>
        <w:ind w:left="2520" w:hanging="720"/>
      </w:pPr>
      <w:rPr>
        <w:rFonts w:hint="default"/>
      </w:rPr>
    </w:lvl>
    <w:lvl w:ilvl="1" w:tplc="38487FF2">
      <w:start w:val="5"/>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2E32E0F"/>
    <w:multiLevelType w:val="multilevel"/>
    <w:tmpl w:val="84F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C1B86"/>
    <w:multiLevelType w:val="hybridMultilevel"/>
    <w:tmpl w:val="33AE04DE"/>
    <w:lvl w:ilvl="0" w:tplc="F0849B92">
      <w:start w:val="1"/>
      <w:numFmt w:val="bullet"/>
      <w:lvlText w:val="•"/>
      <w:lvlJc w:val="left"/>
      <w:pPr>
        <w:tabs>
          <w:tab w:val="num" w:pos="360"/>
        </w:tabs>
        <w:ind w:left="360" w:hanging="360"/>
      </w:pPr>
      <w:rPr>
        <w:rFonts w:ascii="Times New Roman" w:hAnsi="Times New Roman" w:hint="default"/>
      </w:rPr>
    </w:lvl>
    <w:lvl w:ilvl="1" w:tplc="A560BC14" w:tentative="1">
      <w:start w:val="1"/>
      <w:numFmt w:val="bullet"/>
      <w:lvlText w:val="•"/>
      <w:lvlJc w:val="left"/>
      <w:pPr>
        <w:tabs>
          <w:tab w:val="num" w:pos="1080"/>
        </w:tabs>
        <w:ind w:left="1080" w:hanging="360"/>
      </w:pPr>
      <w:rPr>
        <w:rFonts w:ascii="Times New Roman" w:hAnsi="Times New Roman" w:hint="default"/>
      </w:rPr>
    </w:lvl>
    <w:lvl w:ilvl="2" w:tplc="E3886C38" w:tentative="1">
      <w:start w:val="1"/>
      <w:numFmt w:val="bullet"/>
      <w:lvlText w:val="•"/>
      <w:lvlJc w:val="left"/>
      <w:pPr>
        <w:tabs>
          <w:tab w:val="num" w:pos="1800"/>
        </w:tabs>
        <w:ind w:left="1800" w:hanging="360"/>
      </w:pPr>
      <w:rPr>
        <w:rFonts w:ascii="Times New Roman" w:hAnsi="Times New Roman" w:hint="default"/>
      </w:rPr>
    </w:lvl>
    <w:lvl w:ilvl="3" w:tplc="2CA4FE0E" w:tentative="1">
      <w:start w:val="1"/>
      <w:numFmt w:val="bullet"/>
      <w:lvlText w:val="•"/>
      <w:lvlJc w:val="left"/>
      <w:pPr>
        <w:tabs>
          <w:tab w:val="num" w:pos="2520"/>
        </w:tabs>
        <w:ind w:left="2520" w:hanging="360"/>
      </w:pPr>
      <w:rPr>
        <w:rFonts w:ascii="Times New Roman" w:hAnsi="Times New Roman" w:hint="default"/>
      </w:rPr>
    </w:lvl>
    <w:lvl w:ilvl="4" w:tplc="29E2280C" w:tentative="1">
      <w:start w:val="1"/>
      <w:numFmt w:val="bullet"/>
      <w:lvlText w:val="•"/>
      <w:lvlJc w:val="left"/>
      <w:pPr>
        <w:tabs>
          <w:tab w:val="num" w:pos="3240"/>
        </w:tabs>
        <w:ind w:left="3240" w:hanging="360"/>
      </w:pPr>
      <w:rPr>
        <w:rFonts w:ascii="Times New Roman" w:hAnsi="Times New Roman" w:hint="default"/>
      </w:rPr>
    </w:lvl>
    <w:lvl w:ilvl="5" w:tplc="D29A1452" w:tentative="1">
      <w:start w:val="1"/>
      <w:numFmt w:val="bullet"/>
      <w:lvlText w:val="•"/>
      <w:lvlJc w:val="left"/>
      <w:pPr>
        <w:tabs>
          <w:tab w:val="num" w:pos="3960"/>
        </w:tabs>
        <w:ind w:left="3960" w:hanging="360"/>
      </w:pPr>
      <w:rPr>
        <w:rFonts w:ascii="Times New Roman" w:hAnsi="Times New Roman" w:hint="default"/>
      </w:rPr>
    </w:lvl>
    <w:lvl w:ilvl="6" w:tplc="D7F20B82" w:tentative="1">
      <w:start w:val="1"/>
      <w:numFmt w:val="bullet"/>
      <w:lvlText w:val="•"/>
      <w:lvlJc w:val="left"/>
      <w:pPr>
        <w:tabs>
          <w:tab w:val="num" w:pos="4680"/>
        </w:tabs>
        <w:ind w:left="4680" w:hanging="360"/>
      </w:pPr>
      <w:rPr>
        <w:rFonts w:ascii="Times New Roman" w:hAnsi="Times New Roman" w:hint="default"/>
      </w:rPr>
    </w:lvl>
    <w:lvl w:ilvl="7" w:tplc="D242AB56" w:tentative="1">
      <w:start w:val="1"/>
      <w:numFmt w:val="bullet"/>
      <w:lvlText w:val="•"/>
      <w:lvlJc w:val="left"/>
      <w:pPr>
        <w:tabs>
          <w:tab w:val="num" w:pos="5400"/>
        </w:tabs>
        <w:ind w:left="5400" w:hanging="360"/>
      </w:pPr>
      <w:rPr>
        <w:rFonts w:ascii="Times New Roman" w:hAnsi="Times New Roman" w:hint="default"/>
      </w:rPr>
    </w:lvl>
    <w:lvl w:ilvl="8" w:tplc="72D00E5A"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CE40FA3"/>
    <w:multiLevelType w:val="multilevel"/>
    <w:tmpl w:val="15CA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72286"/>
    <w:multiLevelType w:val="hybridMultilevel"/>
    <w:tmpl w:val="DA6C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6"/>
  </w:num>
  <w:num w:numId="6">
    <w:abstractNumId w:val="40"/>
  </w:num>
  <w:num w:numId="7">
    <w:abstractNumId w:val="29"/>
  </w:num>
  <w:num w:numId="8">
    <w:abstractNumId w:val="26"/>
  </w:num>
  <w:num w:numId="9">
    <w:abstractNumId w:val="19"/>
  </w:num>
  <w:num w:numId="10">
    <w:abstractNumId w:val="5"/>
  </w:num>
  <w:num w:numId="11">
    <w:abstractNumId w:val="15"/>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
  </w:num>
  <w:num w:numId="16">
    <w:abstractNumId w:val="24"/>
  </w:num>
  <w:num w:numId="17">
    <w:abstractNumId w:val="3"/>
  </w:num>
  <w:num w:numId="18">
    <w:abstractNumId w:val="16"/>
  </w:num>
  <w:num w:numId="19">
    <w:abstractNumId w:val="10"/>
  </w:num>
  <w:num w:numId="20">
    <w:abstractNumId w:val="11"/>
  </w:num>
  <w:num w:numId="21">
    <w:abstractNumId w:val="42"/>
  </w:num>
  <w:num w:numId="22">
    <w:abstractNumId w:val="12"/>
  </w:num>
  <w:num w:numId="23">
    <w:abstractNumId w:val="4"/>
  </w:num>
  <w:num w:numId="24">
    <w:abstractNumId w:val="33"/>
  </w:num>
  <w:num w:numId="25">
    <w:abstractNumId w:val="35"/>
  </w:num>
  <w:num w:numId="26">
    <w:abstractNumId w:val="25"/>
  </w:num>
  <w:num w:numId="27">
    <w:abstractNumId w:val="28"/>
  </w:num>
  <w:num w:numId="28">
    <w:abstractNumId w:val="41"/>
  </w:num>
  <w:num w:numId="29">
    <w:abstractNumId w:val="9"/>
  </w:num>
  <w:num w:numId="30">
    <w:abstractNumId w:val="37"/>
  </w:num>
  <w:num w:numId="31">
    <w:abstractNumId w:val="38"/>
  </w:num>
  <w:num w:numId="32">
    <w:abstractNumId w:val="13"/>
  </w:num>
  <w:num w:numId="33">
    <w:abstractNumId w:val="39"/>
  </w:num>
  <w:num w:numId="34">
    <w:abstractNumId w:val="43"/>
  </w:num>
  <w:num w:numId="35">
    <w:abstractNumId w:val="34"/>
  </w:num>
  <w:num w:numId="36">
    <w:abstractNumId w:val="20"/>
  </w:num>
  <w:num w:numId="37">
    <w:abstractNumId w:val="30"/>
  </w:num>
  <w:num w:numId="38">
    <w:abstractNumId w:val="17"/>
  </w:num>
  <w:num w:numId="39">
    <w:abstractNumId w:val="36"/>
  </w:num>
  <w:num w:numId="40">
    <w:abstractNumId w:val="32"/>
  </w:num>
  <w:num w:numId="41">
    <w:abstractNumId w:val="2"/>
  </w:num>
  <w:num w:numId="42">
    <w:abstractNumId w:val="44"/>
  </w:num>
  <w:num w:numId="43">
    <w:abstractNumId w:val="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60"/>
    <w:rsid w:val="000121C6"/>
    <w:rsid w:val="00023E55"/>
    <w:rsid w:val="00026049"/>
    <w:rsid w:val="00033D36"/>
    <w:rsid w:val="00037813"/>
    <w:rsid w:val="000541CA"/>
    <w:rsid w:val="00054C06"/>
    <w:rsid w:val="000A72DA"/>
    <w:rsid w:val="000C146B"/>
    <w:rsid w:val="000C7DF3"/>
    <w:rsid w:val="000D5594"/>
    <w:rsid w:val="001050CA"/>
    <w:rsid w:val="0012045B"/>
    <w:rsid w:val="00136D62"/>
    <w:rsid w:val="00145189"/>
    <w:rsid w:val="001911E2"/>
    <w:rsid w:val="00197D8D"/>
    <w:rsid w:val="001A7604"/>
    <w:rsid w:val="001C5934"/>
    <w:rsid w:val="001D157F"/>
    <w:rsid w:val="002019C9"/>
    <w:rsid w:val="00205E53"/>
    <w:rsid w:val="00225454"/>
    <w:rsid w:val="00250C40"/>
    <w:rsid w:val="00291457"/>
    <w:rsid w:val="00292F3F"/>
    <w:rsid w:val="002B6EDB"/>
    <w:rsid w:val="002C78E7"/>
    <w:rsid w:val="00312862"/>
    <w:rsid w:val="003310A0"/>
    <w:rsid w:val="00334845"/>
    <w:rsid w:val="00337A6A"/>
    <w:rsid w:val="00355DC1"/>
    <w:rsid w:val="0036090A"/>
    <w:rsid w:val="003767EE"/>
    <w:rsid w:val="003836DD"/>
    <w:rsid w:val="00392215"/>
    <w:rsid w:val="003950FA"/>
    <w:rsid w:val="003B6540"/>
    <w:rsid w:val="003C3D4E"/>
    <w:rsid w:val="003F6EE1"/>
    <w:rsid w:val="004074A7"/>
    <w:rsid w:val="00443AEE"/>
    <w:rsid w:val="0044615C"/>
    <w:rsid w:val="00464BD1"/>
    <w:rsid w:val="004A7D13"/>
    <w:rsid w:val="004B5B7A"/>
    <w:rsid w:val="004B7B09"/>
    <w:rsid w:val="004E6F8F"/>
    <w:rsid w:val="004F04EE"/>
    <w:rsid w:val="004F7F19"/>
    <w:rsid w:val="0051360D"/>
    <w:rsid w:val="00522487"/>
    <w:rsid w:val="00541E60"/>
    <w:rsid w:val="005462DC"/>
    <w:rsid w:val="0056180D"/>
    <w:rsid w:val="0056323B"/>
    <w:rsid w:val="00581BC7"/>
    <w:rsid w:val="00587D9B"/>
    <w:rsid w:val="005B0430"/>
    <w:rsid w:val="005B5D4A"/>
    <w:rsid w:val="005C0626"/>
    <w:rsid w:val="005E0C06"/>
    <w:rsid w:val="005E591A"/>
    <w:rsid w:val="00610B52"/>
    <w:rsid w:val="00626CDF"/>
    <w:rsid w:val="00627F95"/>
    <w:rsid w:val="00642330"/>
    <w:rsid w:val="00646C65"/>
    <w:rsid w:val="0064703E"/>
    <w:rsid w:val="00667DC2"/>
    <w:rsid w:val="006723F7"/>
    <w:rsid w:val="006760ED"/>
    <w:rsid w:val="00682DE7"/>
    <w:rsid w:val="0068718F"/>
    <w:rsid w:val="006A6D8C"/>
    <w:rsid w:val="006B30D6"/>
    <w:rsid w:val="006C41FD"/>
    <w:rsid w:val="006D3545"/>
    <w:rsid w:val="00727D36"/>
    <w:rsid w:val="00731A1D"/>
    <w:rsid w:val="00735E2A"/>
    <w:rsid w:val="0076226F"/>
    <w:rsid w:val="00774421"/>
    <w:rsid w:val="007824C0"/>
    <w:rsid w:val="007A1EE8"/>
    <w:rsid w:val="007A2667"/>
    <w:rsid w:val="007A6F94"/>
    <w:rsid w:val="007C249B"/>
    <w:rsid w:val="007C4C7B"/>
    <w:rsid w:val="007D1F55"/>
    <w:rsid w:val="007D66CF"/>
    <w:rsid w:val="007E5E10"/>
    <w:rsid w:val="00815A19"/>
    <w:rsid w:val="008434F5"/>
    <w:rsid w:val="00851B95"/>
    <w:rsid w:val="008578D7"/>
    <w:rsid w:val="00876C1C"/>
    <w:rsid w:val="008E6654"/>
    <w:rsid w:val="008F467E"/>
    <w:rsid w:val="008F5F48"/>
    <w:rsid w:val="009030AB"/>
    <w:rsid w:val="00906948"/>
    <w:rsid w:val="00916B77"/>
    <w:rsid w:val="00973AC6"/>
    <w:rsid w:val="00977E09"/>
    <w:rsid w:val="00980DD0"/>
    <w:rsid w:val="00990CEC"/>
    <w:rsid w:val="009B07AD"/>
    <w:rsid w:val="009C5266"/>
    <w:rsid w:val="00A22170"/>
    <w:rsid w:val="00A3348A"/>
    <w:rsid w:val="00A33C7D"/>
    <w:rsid w:val="00A41613"/>
    <w:rsid w:val="00A6686E"/>
    <w:rsid w:val="00A8124C"/>
    <w:rsid w:val="00A87E93"/>
    <w:rsid w:val="00A96C66"/>
    <w:rsid w:val="00AC6128"/>
    <w:rsid w:val="00B06596"/>
    <w:rsid w:val="00B24824"/>
    <w:rsid w:val="00B55817"/>
    <w:rsid w:val="00B7227F"/>
    <w:rsid w:val="00B74AA2"/>
    <w:rsid w:val="00BA3795"/>
    <w:rsid w:val="00BA3EFF"/>
    <w:rsid w:val="00BB22BA"/>
    <w:rsid w:val="00BB74F0"/>
    <w:rsid w:val="00BC0907"/>
    <w:rsid w:val="00BC6179"/>
    <w:rsid w:val="00BC6701"/>
    <w:rsid w:val="00BD4518"/>
    <w:rsid w:val="00C2144C"/>
    <w:rsid w:val="00C2562E"/>
    <w:rsid w:val="00C262DB"/>
    <w:rsid w:val="00C3140E"/>
    <w:rsid w:val="00C7393E"/>
    <w:rsid w:val="00C925C3"/>
    <w:rsid w:val="00C95731"/>
    <w:rsid w:val="00CA48E9"/>
    <w:rsid w:val="00CB69BE"/>
    <w:rsid w:val="00CD3612"/>
    <w:rsid w:val="00CF1478"/>
    <w:rsid w:val="00D04709"/>
    <w:rsid w:val="00D120D6"/>
    <w:rsid w:val="00D165C6"/>
    <w:rsid w:val="00D17874"/>
    <w:rsid w:val="00D3178F"/>
    <w:rsid w:val="00D358F1"/>
    <w:rsid w:val="00D724B5"/>
    <w:rsid w:val="00DA01EF"/>
    <w:rsid w:val="00DC5BD2"/>
    <w:rsid w:val="00DC67AF"/>
    <w:rsid w:val="00DE43F0"/>
    <w:rsid w:val="00DF20CB"/>
    <w:rsid w:val="00DF7878"/>
    <w:rsid w:val="00E154C8"/>
    <w:rsid w:val="00E55D84"/>
    <w:rsid w:val="00E76DDE"/>
    <w:rsid w:val="00E8632F"/>
    <w:rsid w:val="00E925B9"/>
    <w:rsid w:val="00EA5082"/>
    <w:rsid w:val="00F07DAF"/>
    <w:rsid w:val="00F152BF"/>
    <w:rsid w:val="00F32F3F"/>
    <w:rsid w:val="00F4253F"/>
    <w:rsid w:val="00F837B3"/>
    <w:rsid w:val="00FA7BDB"/>
    <w:rsid w:val="00FC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13C3"/>
  <w15:docId w15:val="{B38EC153-1863-41B2-8F86-FC0F8F8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74AA2"/>
    <w:pPr>
      <w:tabs>
        <w:tab w:val="center" w:pos="4680"/>
        <w:tab w:val="right" w:pos="9360"/>
      </w:tabs>
    </w:pPr>
  </w:style>
  <w:style w:type="character" w:customStyle="1" w:styleId="FooterChar">
    <w:name w:val="Footer Char"/>
    <w:basedOn w:val="DefaultParagraphFont"/>
    <w:link w:val="Footer"/>
    <w:uiPriority w:val="99"/>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DEAA-A960-4A5B-8EA4-016DD2E84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46975-739A-4863-BA92-3385D9CFB798}">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A5641CC2-6775-4565-8694-A381C1AFF5DE}">
  <ds:schemaRefs>
    <ds:schemaRef ds:uri="http://schemas.microsoft.com/sharepoint/v3/contenttype/forms"/>
  </ds:schemaRefs>
</ds:datastoreItem>
</file>

<file path=customXml/itemProps4.xml><?xml version="1.0" encoding="utf-8"?>
<ds:datastoreItem xmlns:ds="http://schemas.openxmlformats.org/officeDocument/2006/customXml" ds:itemID="{35E3E14D-A292-4824-A05D-34F06C4D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Blaha, Karen</cp:lastModifiedBy>
  <cp:revision>2</cp:revision>
  <cp:lastPrinted>2011-10-18T20:58:00Z</cp:lastPrinted>
  <dcterms:created xsi:type="dcterms:W3CDTF">2017-05-03T20:49:00Z</dcterms:created>
  <dcterms:modified xsi:type="dcterms:W3CDTF">2017-05-03T20:49:00Z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