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59" w:rsidRPr="003E04B8" w:rsidRDefault="006F5959" w:rsidP="003E04B8">
      <w:pPr>
        <w:pStyle w:val="HBHeading1"/>
      </w:pPr>
      <w:bookmarkStart w:id="0" w:name="_GoBack"/>
      <w:r w:rsidRPr="003E04B8">
        <w:t>Oath of Office</w:t>
      </w:r>
    </w:p>
    <w:bookmarkEnd w:id="0"/>
    <w:p w:rsidR="006F5959" w:rsidRPr="006F5959" w:rsidRDefault="006F5959" w:rsidP="006F5959">
      <w:pPr>
        <w:tabs>
          <w:tab w:val="left" w:pos="180"/>
          <w:tab w:val="left" w:pos="4320"/>
        </w:tabs>
        <w:ind w:right="180"/>
        <w:rPr>
          <w:rFonts w:asciiTheme="minorHAnsi" w:hAnsiTheme="minorHAnsi"/>
        </w:rPr>
      </w:pPr>
      <w:r w:rsidRPr="006F5959">
        <w:rPr>
          <w:rFonts w:asciiTheme="minorHAnsi" w:hAnsiTheme="minorHAnsi"/>
        </w:rPr>
        <w:t xml:space="preserve">After </w:t>
      </w:r>
      <w:proofErr w:type="gramStart"/>
      <w:r w:rsidRPr="006F5959">
        <w:rPr>
          <w:rFonts w:asciiTheme="minorHAnsi" w:hAnsiTheme="minorHAnsi"/>
        </w:rPr>
        <w:t>being notified</w:t>
      </w:r>
      <w:proofErr w:type="gramEnd"/>
      <w:r w:rsidRPr="006F5959">
        <w:rPr>
          <w:rFonts w:asciiTheme="minorHAnsi" w:hAnsiTheme="minorHAnsi"/>
        </w:rPr>
        <w:t xml:space="preserve"> </w:t>
      </w:r>
      <w:r w:rsidRPr="006F5959">
        <w:rPr>
          <w:rFonts w:asciiTheme="minorHAnsi" w:hAnsiTheme="minorHAnsi"/>
        </w:rPr>
        <w:t>of an appointment to the plan commission, members should sign an oath of office.</w:t>
      </w:r>
      <w:r w:rsidRPr="006F5959">
        <w:rPr>
          <w:rStyle w:val="FootnoteReference"/>
          <w:rFonts w:asciiTheme="minorHAnsi" w:hAnsiTheme="minorHAnsi"/>
        </w:rPr>
        <w:footnoteReference w:id="1"/>
      </w:r>
      <w:r w:rsidRPr="006F5959">
        <w:rPr>
          <w:rFonts w:asciiTheme="minorHAnsi" w:hAnsiTheme="minorHAnsi"/>
        </w:rPr>
        <w:t xml:space="preserve">  Town and village officers have five days to sign the oath, city officers ten days, and county officers twenty days.  The oath </w:t>
      </w:r>
      <w:proofErr w:type="gramStart"/>
      <w:r w:rsidRPr="006F5959">
        <w:rPr>
          <w:rFonts w:asciiTheme="minorHAnsi" w:hAnsiTheme="minorHAnsi"/>
        </w:rPr>
        <w:t>is administered by the clerk of the local jurisdiction and filed with that clerk’s office</w:t>
      </w:r>
      <w:proofErr w:type="gramEnd"/>
      <w:r w:rsidRPr="006F5959">
        <w:rPr>
          <w:rFonts w:asciiTheme="minorHAnsi" w:hAnsiTheme="minorHAnsi"/>
        </w:rPr>
        <w:t>.  Oral swearing in may be customary in some communities but is not required.</w:t>
      </w:r>
      <w:r w:rsidRPr="006F5959">
        <w:rPr>
          <w:rStyle w:val="FootnoteReference"/>
          <w:rFonts w:asciiTheme="minorHAnsi" w:hAnsiTheme="minorHAnsi"/>
        </w:rPr>
        <w:footnoteReference w:id="2"/>
      </w:r>
      <w:r w:rsidRPr="006F5959">
        <w:rPr>
          <w:rFonts w:asciiTheme="minorHAnsi" w:hAnsiTheme="minorHAnsi"/>
        </w:rPr>
        <w:t xml:space="preserve">  Failure to file the oath within the specified </w:t>
      </w:r>
      <w:proofErr w:type="gramStart"/>
      <w:r w:rsidRPr="006F5959">
        <w:rPr>
          <w:rFonts w:asciiTheme="minorHAnsi" w:hAnsiTheme="minorHAnsi"/>
        </w:rPr>
        <w:t>time period</w:t>
      </w:r>
      <w:proofErr w:type="gramEnd"/>
      <w:r w:rsidRPr="006F5959">
        <w:rPr>
          <w:rFonts w:asciiTheme="minorHAnsi" w:hAnsiTheme="minorHAnsi"/>
        </w:rPr>
        <w:t xml:space="preserve"> constitutes refusal to serve in the office.  In such cases, the office becomes vacant.</w:t>
      </w:r>
      <w:r w:rsidRPr="006F5959">
        <w:rPr>
          <w:rStyle w:val="FootnoteReference"/>
          <w:rFonts w:asciiTheme="minorHAnsi" w:hAnsiTheme="minorHAnsi"/>
        </w:rPr>
        <w:footnoteReference w:id="3"/>
      </w:r>
      <w:r w:rsidRPr="006F5959">
        <w:rPr>
          <w:rFonts w:asciiTheme="minorHAnsi" w:hAnsiTheme="minorHAnsi"/>
        </w:rPr>
        <w:t xml:space="preserve">  </w:t>
      </w:r>
    </w:p>
    <w:p w:rsidR="006F5959" w:rsidRPr="001C65CE" w:rsidRDefault="006F5959" w:rsidP="003E04B8">
      <w:pPr>
        <w:pStyle w:val="HBHeading2"/>
      </w:pPr>
      <w:r w:rsidRPr="006F5959">
        <w:t xml:space="preserve">Sample Oath </w:t>
      </w:r>
    </w:p>
    <w:p w:rsidR="006F5959" w:rsidRPr="001C65CE" w:rsidRDefault="006F5959" w:rsidP="003E04B8">
      <w:pPr>
        <w:tabs>
          <w:tab w:val="left" w:pos="180"/>
          <w:tab w:val="left" w:pos="3870"/>
          <w:tab w:val="left" w:pos="4230"/>
        </w:tabs>
        <w:ind w:right="270"/>
        <w:rPr>
          <w:rFonts w:eastAsia="Times New Roman"/>
          <w:i/>
          <w:color w:val="000000"/>
          <w:lang w:eastAsia="en-US"/>
        </w:rPr>
      </w:pPr>
      <w:r w:rsidRPr="001C65CE">
        <w:rPr>
          <w:rFonts w:eastAsia="Times New Roman"/>
          <w:i/>
          <w:color w:val="000000"/>
          <w:lang w:eastAsia="en-US"/>
        </w:rPr>
        <w:t xml:space="preserve">“I, </w:t>
      </w:r>
      <w:r w:rsidRPr="001C65CE">
        <w:rPr>
          <w:i/>
        </w:rPr>
        <w:t>___________</w:t>
      </w:r>
      <w:r w:rsidRPr="001C65CE">
        <w:rPr>
          <w:rFonts w:eastAsia="Times New Roman"/>
          <w:i/>
          <w:color w:val="000000"/>
          <w:lang w:eastAsia="en-US"/>
        </w:rPr>
        <w:t xml:space="preserve">, having been appointed to the </w:t>
      </w:r>
      <w:r w:rsidRPr="001C65CE">
        <w:rPr>
          <w:i/>
        </w:rPr>
        <w:t xml:space="preserve">City/Village/Town/County of ____________ Plan Commission </w:t>
      </w:r>
      <w:r w:rsidRPr="001C65CE">
        <w:rPr>
          <w:rFonts w:eastAsia="Times New Roman"/>
          <w:i/>
          <w:color w:val="000000"/>
          <w:lang w:eastAsia="en-US"/>
        </w:rPr>
        <w:t>swear that I will support the constitution of the United States and the constitution of the State of Wisconsin, and will faithfully and impartially discharge the duties of said office to the best of my ability.</w:t>
      </w:r>
    </w:p>
    <w:p w:rsidR="006F5959" w:rsidRPr="001C65CE" w:rsidRDefault="006F5959" w:rsidP="003E04B8">
      <w:pPr>
        <w:tabs>
          <w:tab w:val="left" w:pos="180"/>
          <w:tab w:val="left" w:pos="3870"/>
          <w:tab w:val="left" w:pos="4230"/>
        </w:tabs>
        <w:ind w:right="270"/>
        <w:rPr>
          <w:rFonts w:eastAsia="Times New Roman"/>
          <w:color w:val="000000"/>
          <w:lang w:eastAsia="en-US"/>
        </w:rPr>
      </w:pPr>
    </w:p>
    <w:p w:rsidR="006F5959" w:rsidRDefault="006F5959" w:rsidP="003E04B8">
      <w:pPr>
        <w:tabs>
          <w:tab w:val="left" w:pos="180"/>
          <w:tab w:val="left" w:pos="3870"/>
          <w:tab w:val="left" w:pos="4230"/>
        </w:tabs>
        <w:ind w:right="270"/>
        <w:rPr>
          <w:rFonts w:eastAsia="Times New Roman"/>
          <w:i/>
          <w:color w:val="000000"/>
          <w:lang w:eastAsia="en-US"/>
        </w:rPr>
      </w:pPr>
      <w:r w:rsidRPr="007170E2">
        <w:rPr>
          <w:rFonts w:eastAsia="Times New Roman"/>
          <w:i/>
          <w:color w:val="000000"/>
          <w:lang w:eastAsia="en-US"/>
        </w:rPr>
        <w:t xml:space="preserve">Signature of plan commission member </w:t>
      </w:r>
    </w:p>
    <w:p w:rsidR="006F5959" w:rsidRPr="007170E2" w:rsidRDefault="006F5959" w:rsidP="003E04B8">
      <w:pPr>
        <w:tabs>
          <w:tab w:val="left" w:pos="180"/>
          <w:tab w:val="left" w:pos="3870"/>
          <w:tab w:val="left" w:pos="4230"/>
        </w:tabs>
        <w:ind w:right="270"/>
        <w:rPr>
          <w:rFonts w:eastAsia="Times New Roman"/>
          <w:i/>
          <w:color w:val="000000"/>
          <w:lang w:eastAsia="en-US"/>
        </w:rPr>
      </w:pPr>
      <w:r w:rsidRPr="007170E2">
        <w:rPr>
          <w:rFonts w:eastAsia="Times New Roman"/>
          <w:i/>
          <w:color w:val="000000"/>
          <w:lang w:eastAsia="en-US"/>
        </w:rPr>
        <w:t>Signature of officer administering oath</w:t>
      </w:r>
    </w:p>
    <w:p w:rsidR="006F5959" w:rsidRDefault="006F5959" w:rsidP="003E04B8">
      <w:pPr>
        <w:tabs>
          <w:tab w:val="left" w:pos="180"/>
          <w:tab w:val="left" w:pos="3870"/>
          <w:tab w:val="left" w:pos="4230"/>
        </w:tabs>
        <w:ind w:right="270"/>
        <w:rPr>
          <w:rFonts w:eastAsia="Times New Roman"/>
          <w:i/>
          <w:color w:val="000000"/>
          <w:lang w:eastAsia="en-US"/>
        </w:rPr>
      </w:pPr>
    </w:p>
    <w:p w:rsidR="006F5959" w:rsidRPr="007170E2" w:rsidRDefault="006F5959" w:rsidP="003E04B8">
      <w:pPr>
        <w:tabs>
          <w:tab w:val="left" w:pos="180"/>
          <w:tab w:val="left" w:pos="3870"/>
          <w:tab w:val="left" w:pos="4230"/>
        </w:tabs>
        <w:ind w:right="270"/>
        <w:rPr>
          <w:rFonts w:eastAsia="Times New Roman"/>
          <w:i/>
          <w:color w:val="000000"/>
          <w:lang w:eastAsia="en-US"/>
        </w:rPr>
      </w:pPr>
      <w:r w:rsidRPr="007170E2">
        <w:rPr>
          <w:rFonts w:eastAsia="Times New Roman"/>
          <w:i/>
          <w:color w:val="000000"/>
          <w:lang w:eastAsia="en-US"/>
        </w:rPr>
        <w:t>Subscribed and sworn to before me this ___</w:t>
      </w:r>
      <w:r>
        <w:rPr>
          <w:rFonts w:eastAsia="Times New Roman"/>
          <w:i/>
          <w:color w:val="000000"/>
          <w:lang w:eastAsia="en-US"/>
        </w:rPr>
        <w:t>_</w:t>
      </w:r>
      <w:r w:rsidRPr="007170E2">
        <w:rPr>
          <w:rFonts w:eastAsia="Times New Roman"/>
          <w:i/>
          <w:color w:val="000000"/>
          <w:lang w:eastAsia="en-US"/>
        </w:rPr>
        <w:t xml:space="preserve">_ of </w:t>
      </w:r>
      <w:r>
        <w:rPr>
          <w:rFonts w:eastAsia="Times New Roman"/>
          <w:i/>
          <w:color w:val="000000"/>
          <w:lang w:eastAsia="en-US"/>
        </w:rPr>
        <w:t>_____</w:t>
      </w:r>
      <w:r w:rsidRPr="007170E2">
        <w:rPr>
          <w:rFonts w:eastAsia="Times New Roman"/>
          <w:i/>
          <w:color w:val="000000"/>
          <w:lang w:eastAsia="en-US"/>
        </w:rPr>
        <w:t>_</w:t>
      </w:r>
      <w:r>
        <w:rPr>
          <w:rFonts w:eastAsia="Times New Roman"/>
          <w:i/>
          <w:color w:val="000000"/>
          <w:lang w:eastAsia="en-US"/>
        </w:rPr>
        <w:t>_</w:t>
      </w:r>
      <w:r w:rsidRPr="007170E2">
        <w:rPr>
          <w:rFonts w:eastAsia="Times New Roman"/>
          <w:i/>
          <w:color w:val="000000"/>
          <w:lang w:eastAsia="en-US"/>
        </w:rPr>
        <w:t>_______, 20_</w:t>
      </w:r>
      <w:r>
        <w:rPr>
          <w:rFonts w:eastAsia="Times New Roman"/>
          <w:i/>
          <w:color w:val="000000"/>
          <w:lang w:eastAsia="en-US"/>
        </w:rPr>
        <w:t>__</w:t>
      </w:r>
      <w:r w:rsidRPr="007170E2">
        <w:rPr>
          <w:rFonts w:eastAsia="Times New Roman"/>
          <w:i/>
          <w:color w:val="000000"/>
          <w:lang w:eastAsia="en-US"/>
        </w:rPr>
        <w:t>_.</w:t>
      </w:r>
      <w:r>
        <w:rPr>
          <w:rFonts w:eastAsia="Times New Roman"/>
          <w:i/>
          <w:color w:val="000000"/>
          <w:lang w:eastAsia="en-US"/>
        </w:rPr>
        <w:t>”</w:t>
      </w:r>
      <w:r w:rsidRPr="007170E2">
        <w:rPr>
          <w:rFonts w:eastAsia="Times New Roman"/>
          <w:i/>
          <w:color w:val="000000"/>
          <w:lang w:eastAsia="en-US"/>
        </w:rPr>
        <w:t xml:space="preserve"> </w:t>
      </w:r>
    </w:p>
    <w:p w:rsidR="006F5959" w:rsidRDefault="006F5959" w:rsidP="003E04B8">
      <w:pPr>
        <w:tabs>
          <w:tab w:val="left" w:pos="180"/>
          <w:tab w:val="left" w:pos="3870"/>
          <w:tab w:val="left" w:pos="4230"/>
        </w:tabs>
        <w:ind w:right="270"/>
        <w:rPr>
          <w:rFonts w:eastAsia="Times New Roman"/>
          <w:color w:val="000000"/>
          <w:lang w:eastAsia="en-US"/>
        </w:rPr>
      </w:pPr>
    </w:p>
    <w:p w:rsidR="006F5959" w:rsidRPr="001C65CE" w:rsidRDefault="006F5959" w:rsidP="003E04B8">
      <w:pPr>
        <w:tabs>
          <w:tab w:val="left" w:pos="180"/>
          <w:tab w:val="left" w:pos="4500"/>
        </w:tabs>
        <w:rPr>
          <w:rFonts w:eastAsia="Times New Roman"/>
          <w:color w:val="000000"/>
          <w:lang w:eastAsia="en-US"/>
        </w:rPr>
      </w:pPr>
      <w:r w:rsidRPr="009030AB">
        <w:rPr>
          <w:rFonts w:asciiTheme="minorHAnsi" w:eastAsia="TimesNewRoman" w:hAnsiTheme="minorHAnsi" w:cstheme="minorHAnsi"/>
          <w:color w:val="000000"/>
          <w:sz w:val="20"/>
          <w:szCs w:val="22"/>
          <w:lang w:eastAsia="en-US"/>
        </w:rPr>
        <w:t xml:space="preserve">Adapted from </w:t>
      </w:r>
      <w:r w:rsidRPr="008578D7">
        <w:rPr>
          <w:rFonts w:asciiTheme="minorHAnsi" w:hAnsiTheme="minorHAnsi" w:cstheme="minorHAnsi"/>
          <w:i/>
          <w:sz w:val="20"/>
          <w:szCs w:val="20"/>
        </w:rPr>
        <w:t>Wisconsin Town Law Forms</w:t>
      </w:r>
      <w:r>
        <w:rPr>
          <w:rFonts w:asciiTheme="minorHAnsi" w:hAnsiTheme="minorHAnsi" w:cstheme="minorHAnsi"/>
          <w:sz w:val="20"/>
          <w:szCs w:val="20"/>
        </w:rPr>
        <w:t xml:space="preserve">, </w:t>
      </w:r>
      <w:r w:rsidRPr="00F837B3">
        <w:rPr>
          <w:rFonts w:asciiTheme="minorHAnsi" w:hAnsiTheme="minorHAnsi" w:cstheme="minorHAnsi"/>
          <w:i/>
          <w:sz w:val="20"/>
          <w:szCs w:val="20"/>
        </w:rPr>
        <w:t>19.01(1) Official Oath</w:t>
      </w:r>
      <w:r>
        <w:rPr>
          <w:rFonts w:asciiTheme="minorHAnsi" w:hAnsiTheme="minorHAnsi" w:cstheme="minorHAnsi"/>
          <w:sz w:val="20"/>
          <w:szCs w:val="20"/>
        </w:rPr>
        <w:t xml:space="preserve">. May 2011. State of Wisconsin. </w:t>
      </w:r>
    </w:p>
    <w:p w:rsidR="00313111" w:rsidRDefault="003E04B8"/>
    <w:sectPr w:rsidR="00313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59" w:rsidRDefault="006F5959" w:rsidP="006F5959">
      <w:r>
        <w:separator/>
      </w:r>
    </w:p>
  </w:endnote>
  <w:endnote w:type="continuationSeparator" w:id="0">
    <w:p w:rsidR="006F5959" w:rsidRDefault="006F5959" w:rsidP="006F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59" w:rsidRDefault="006F5959" w:rsidP="006F5959">
      <w:r>
        <w:separator/>
      </w:r>
    </w:p>
  </w:footnote>
  <w:footnote w:type="continuationSeparator" w:id="0">
    <w:p w:rsidR="006F5959" w:rsidRDefault="006F5959" w:rsidP="006F5959">
      <w:r>
        <w:continuationSeparator/>
      </w:r>
    </w:p>
  </w:footnote>
  <w:footnote w:id="1">
    <w:p w:rsidR="006F5959" w:rsidRPr="007845B0" w:rsidRDefault="006F5959" w:rsidP="006F5959">
      <w:pPr>
        <w:pStyle w:val="FootnoteText"/>
        <w:rPr>
          <w:sz w:val="20"/>
        </w:rPr>
      </w:pPr>
      <w:r w:rsidRPr="007845B0">
        <w:rPr>
          <w:rStyle w:val="FootnoteReference"/>
          <w:sz w:val="20"/>
        </w:rPr>
        <w:footnoteRef/>
      </w:r>
      <w:r w:rsidRPr="007845B0">
        <w:rPr>
          <w:sz w:val="20"/>
        </w:rPr>
        <w:t xml:space="preserve"> Wis. Stat. </w:t>
      </w:r>
      <w:r w:rsidRPr="007736CD">
        <w:rPr>
          <w:sz w:val="20"/>
        </w:rPr>
        <w:t>§§</w:t>
      </w:r>
      <w:r w:rsidRPr="007845B0">
        <w:rPr>
          <w:sz w:val="20"/>
        </w:rPr>
        <w:t xml:space="preserve"> 19.01 (form of oath), 59.21 (counties), 60.31 (towns), 61.21 (villages), </w:t>
      </w:r>
      <w:r>
        <w:rPr>
          <w:sz w:val="20"/>
        </w:rPr>
        <w:t xml:space="preserve">and </w:t>
      </w:r>
      <w:r w:rsidRPr="007845B0">
        <w:rPr>
          <w:sz w:val="20"/>
        </w:rPr>
        <w:t xml:space="preserve">62.09 (cities).  </w:t>
      </w:r>
    </w:p>
  </w:footnote>
  <w:footnote w:id="2">
    <w:p w:rsidR="006F5959" w:rsidRPr="007845B0" w:rsidRDefault="006F5959" w:rsidP="006F5959">
      <w:pPr>
        <w:pStyle w:val="FootnoteText"/>
        <w:rPr>
          <w:sz w:val="20"/>
        </w:rPr>
      </w:pPr>
      <w:r w:rsidRPr="007845B0">
        <w:rPr>
          <w:rStyle w:val="FootnoteReference"/>
          <w:sz w:val="20"/>
        </w:rPr>
        <w:footnoteRef/>
      </w:r>
      <w:r w:rsidRPr="007845B0">
        <w:rPr>
          <w:sz w:val="20"/>
        </w:rPr>
        <w:t xml:space="preserve"> </w:t>
      </w:r>
      <w:r w:rsidRPr="004A3352">
        <w:rPr>
          <w:i/>
          <w:sz w:val="20"/>
        </w:rPr>
        <w:t>The Municipality</w:t>
      </w:r>
      <w:r>
        <w:rPr>
          <w:sz w:val="20"/>
        </w:rPr>
        <w:t xml:space="preserve">. </w:t>
      </w:r>
      <w:r w:rsidRPr="007845B0">
        <w:rPr>
          <w:sz w:val="20"/>
        </w:rPr>
        <w:t>April 2007 Comment. League of Wisconsin Municipalities,</w:t>
      </w:r>
    </w:p>
  </w:footnote>
  <w:footnote w:id="3">
    <w:p w:rsidR="006F5959" w:rsidRDefault="006F5959" w:rsidP="006F5959">
      <w:pPr>
        <w:ind w:right="-86"/>
      </w:pPr>
      <w:r w:rsidRPr="007845B0">
        <w:rPr>
          <w:rStyle w:val="FootnoteReference"/>
          <w:sz w:val="20"/>
          <w:szCs w:val="20"/>
        </w:rPr>
        <w:footnoteRef/>
      </w:r>
      <w:r w:rsidRPr="007845B0">
        <w:rPr>
          <w:sz w:val="20"/>
          <w:szCs w:val="20"/>
        </w:rPr>
        <w:t xml:space="preserve"> Wis. Stat. </w:t>
      </w:r>
      <w:r w:rsidRPr="007736CD">
        <w:rPr>
          <w:sz w:val="20"/>
        </w:rPr>
        <w:t>§</w:t>
      </w:r>
      <w:r w:rsidRPr="007845B0">
        <w:rPr>
          <w:sz w:val="20"/>
          <w:szCs w:val="20"/>
        </w:rPr>
        <w:t xml:space="preserve"> 17.03(7).</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9"/>
    <w:rsid w:val="003B4507"/>
    <w:rsid w:val="003E04B8"/>
    <w:rsid w:val="006F5959"/>
    <w:rsid w:val="0080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3533"/>
  <w15:chartTrackingRefBased/>
  <w15:docId w15:val="{1EA33A23-3D7D-4B34-A9B6-8BB84AC7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5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6F5959"/>
    <w:pPr>
      <w:spacing w:before="120" w:after="120"/>
      <w:outlineLvl w:val="0"/>
    </w:pPr>
    <w:rPr>
      <w:rFonts w:asciiTheme="minorHAnsi" w:hAnsiTheme="minorHAnsi"/>
      <w:sz w:val="36"/>
      <w:szCs w:val="36"/>
    </w:rPr>
  </w:style>
  <w:style w:type="paragraph" w:styleId="Heading2">
    <w:name w:val="heading 2"/>
    <w:basedOn w:val="Normal"/>
    <w:next w:val="Normal"/>
    <w:link w:val="Heading2Char"/>
    <w:uiPriority w:val="9"/>
    <w:unhideWhenUsed/>
    <w:qFormat/>
    <w:rsid w:val="006F5959"/>
    <w:pPr>
      <w:outlineLvl w:val="1"/>
    </w:pPr>
    <w:rPr>
      <w:rFonts w:asciiTheme="minorHAnsi" w:hAnsi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5959"/>
    <w:rPr>
      <w:rFonts w:eastAsia="Times New Roman"/>
      <w:iCs/>
      <w:sz w:val="22"/>
      <w:szCs w:val="20"/>
      <w:lang w:eastAsia="en-US"/>
    </w:rPr>
  </w:style>
  <w:style w:type="character" w:customStyle="1" w:styleId="FootnoteTextChar">
    <w:name w:val="Footnote Text Char"/>
    <w:basedOn w:val="DefaultParagraphFont"/>
    <w:link w:val="FootnoteText"/>
    <w:semiHidden/>
    <w:rsid w:val="006F5959"/>
    <w:rPr>
      <w:rFonts w:ascii="Times New Roman" w:eastAsia="Times New Roman" w:hAnsi="Times New Roman" w:cs="Times New Roman"/>
      <w:iCs/>
      <w:szCs w:val="20"/>
    </w:rPr>
  </w:style>
  <w:style w:type="character" w:styleId="FootnoteReference">
    <w:name w:val="footnote reference"/>
    <w:basedOn w:val="DefaultParagraphFont"/>
    <w:semiHidden/>
    <w:rsid w:val="006F5959"/>
    <w:rPr>
      <w:vertAlign w:val="superscript"/>
    </w:rPr>
  </w:style>
  <w:style w:type="character" w:customStyle="1" w:styleId="Heading2Char">
    <w:name w:val="Heading 2 Char"/>
    <w:basedOn w:val="DefaultParagraphFont"/>
    <w:link w:val="Heading2"/>
    <w:uiPriority w:val="9"/>
    <w:rsid w:val="006F5959"/>
    <w:rPr>
      <w:rFonts w:eastAsia="SimSun" w:cs="Times New Roman"/>
      <w:sz w:val="32"/>
      <w:szCs w:val="32"/>
      <w:lang w:eastAsia="zh-CN"/>
    </w:rPr>
  </w:style>
  <w:style w:type="character" w:customStyle="1" w:styleId="Heading1Char">
    <w:name w:val="Heading 1 Char"/>
    <w:basedOn w:val="DefaultParagraphFont"/>
    <w:link w:val="Heading1"/>
    <w:uiPriority w:val="9"/>
    <w:rsid w:val="006F5959"/>
    <w:rPr>
      <w:rFonts w:eastAsia="SimSun" w:cs="Times New Roman"/>
      <w:sz w:val="36"/>
      <w:szCs w:val="36"/>
      <w:lang w:eastAsia="zh-CN"/>
    </w:rPr>
  </w:style>
  <w:style w:type="paragraph" w:styleId="Title">
    <w:name w:val="Title"/>
    <w:basedOn w:val="Normal"/>
    <w:next w:val="Normal"/>
    <w:link w:val="TitleChar"/>
    <w:uiPriority w:val="10"/>
    <w:qFormat/>
    <w:rsid w:val="006F59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959"/>
    <w:rPr>
      <w:rFonts w:asciiTheme="majorHAnsi" w:eastAsiaTheme="majorEastAsia" w:hAnsiTheme="majorHAnsi" w:cstheme="majorBidi"/>
      <w:spacing w:val="-10"/>
      <w:kern w:val="28"/>
      <w:sz w:val="56"/>
      <w:szCs w:val="56"/>
      <w:lang w:eastAsia="zh-CN"/>
    </w:rPr>
  </w:style>
  <w:style w:type="paragraph" w:customStyle="1" w:styleId="HBHeading1">
    <w:name w:val="HB Heading 1"/>
    <w:basedOn w:val="Normal"/>
    <w:link w:val="HBHeading1Char"/>
    <w:qFormat/>
    <w:rsid w:val="003E04B8"/>
    <w:pPr>
      <w:spacing w:before="240" w:after="120"/>
    </w:pPr>
    <w:rPr>
      <w:rFonts w:asciiTheme="minorHAnsi" w:hAnsiTheme="minorHAnsi"/>
      <w:sz w:val="32"/>
      <w:szCs w:val="32"/>
    </w:rPr>
  </w:style>
  <w:style w:type="paragraph" w:customStyle="1" w:styleId="HBHeading2">
    <w:name w:val="HB Heading 2"/>
    <w:basedOn w:val="HBHeading1"/>
    <w:link w:val="HBHeading2Char"/>
    <w:qFormat/>
    <w:rsid w:val="003E04B8"/>
    <w:rPr>
      <w:sz w:val="28"/>
    </w:rPr>
  </w:style>
  <w:style w:type="character" w:customStyle="1" w:styleId="HBHeading1Char">
    <w:name w:val="HB Heading 1 Char"/>
    <w:basedOn w:val="DefaultParagraphFont"/>
    <w:link w:val="HBHeading1"/>
    <w:rsid w:val="003E04B8"/>
    <w:rPr>
      <w:rFonts w:eastAsia="SimSun" w:cs="Times New Roman"/>
      <w:sz w:val="32"/>
      <w:szCs w:val="32"/>
      <w:lang w:eastAsia="zh-CN"/>
    </w:rPr>
  </w:style>
  <w:style w:type="character" w:customStyle="1" w:styleId="HBHeading2Char">
    <w:name w:val="HB Heading 2 Char"/>
    <w:basedOn w:val="HBHeading1Char"/>
    <w:link w:val="HBHeading2"/>
    <w:rsid w:val="003E04B8"/>
    <w:rPr>
      <w:rFonts w:eastAsia="SimSun" w:cs="Times New Roman"/>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1</cp:revision>
  <dcterms:created xsi:type="dcterms:W3CDTF">2017-05-03T19:43:00Z</dcterms:created>
  <dcterms:modified xsi:type="dcterms:W3CDTF">2017-05-03T20:09:00Z</dcterms:modified>
</cp:coreProperties>
</file>