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7C13" w14:textId="791D7E85" w:rsidR="009030AB" w:rsidRPr="00670EAD" w:rsidRDefault="009030AB" w:rsidP="00670EAD">
      <w:pPr>
        <w:jc w:val="center"/>
        <w:rPr>
          <w:rFonts w:ascii="Arial" w:hAnsi="Arial" w:cs="Arial"/>
          <w:b/>
          <w:sz w:val="20"/>
          <w:szCs w:val="22"/>
        </w:rPr>
      </w:pPr>
      <w:bookmarkStart w:id="0" w:name="_GoBack"/>
      <w:bookmarkEnd w:id="0"/>
      <w:r>
        <w:rPr>
          <w:rFonts w:ascii="Arial" w:hAnsi="Arial" w:cs="Arial"/>
          <w:b/>
          <w:bCs/>
        </w:rPr>
        <w:t xml:space="preserve">Plan Commission </w:t>
      </w:r>
      <w:r w:rsidR="003950FA">
        <w:rPr>
          <w:rFonts w:ascii="Arial" w:hAnsi="Arial" w:cs="Arial"/>
          <w:b/>
          <w:bCs/>
        </w:rPr>
        <w:t>Rules of Procedure</w:t>
      </w:r>
    </w:p>
    <w:p w14:paraId="3C657C14" w14:textId="77777777" w:rsidR="006760ED" w:rsidRPr="006760ED" w:rsidRDefault="006760ED" w:rsidP="00F837B3">
      <w:pPr>
        <w:rPr>
          <w:rFonts w:ascii="Arial" w:hAnsi="Arial" w:cs="Arial"/>
          <w:sz w:val="28"/>
        </w:rPr>
      </w:pPr>
    </w:p>
    <w:p w14:paraId="3C657C15" w14:textId="77777777" w:rsidR="009030AB" w:rsidRPr="00BD4518" w:rsidRDefault="009030AB" w:rsidP="00F837B3">
      <w:pPr>
        <w:rPr>
          <w:rFonts w:ascii="Arial" w:hAnsi="Arial" w:cs="Arial"/>
          <w:b/>
          <w:sz w:val="20"/>
        </w:rPr>
      </w:pPr>
      <w:r w:rsidRPr="00BD4518">
        <w:rPr>
          <w:rFonts w:ascii="Arial" w:hAnsi="Arial" w:cs="Arial"/>
          <w:b/>
          <w:sz w:val="20"/>
        </w:rPr>
        <w:t>SECTION</w:t>
      </w:r>
      <w:r w:rsidR="007C249B" w:rsidRPr="00BD4518">
        <w:rPr>
          <w:rFonts w:ascii="Arial" w:hAnsi="Arial" w:cs="Arial"/>
          <w:b/>
          <w:sz w:val="20"/>
        </w:rPr>
        <w:t xml:space="preserve"> </w:t>
      </w:r>
      <w:r w:rsidR="00731A1D" w:rsidRPr="00BD4518">
        <w:rPr>
          <w:rFonts w:ascii="Arial" w:hAnsi="Arial" w:cs="Arial"/>
          <w:b/>
          <w:sz w:val="20"/>
        </w:rPr>
        <w:t>I</w:t>
      </w:r>
      <w:r w:rsidRPr="00BD4518">
        <w:rPr>
          <w:rFonts w:ascii="Arial" w:hAnsi="Arial" w:cs="Arial"/>
          <w:b/>
          <w:sz w:val="20"/>
        </w:rPr>
        <w:tab/>
      </w:r>
      <w:r w:rsidRPr="00BD4518">
        <w:rPr>
          <w:rFonts w:ascii="Arial" w:hAnsi="Arial" w:cs="Arial"/>
          <w:b/>
          <w:bCs/>
          <w:caps/>
          <w:sz w:val="20"/>
          <w:szCs w:val="22"/>
        </w:rPr>
        <w:t>Authority and Purpose</w:t>
      </w:r>
    </w:p>
    <w:p w14:paraId="3C657C16" w14:textId="77777777" w:rsidR="009030AB" w:rsidRPr="009030AB" w:rsidRDefault="009030AB" w:rsidP="00F837B3">
      <w:pPr>
        <w:rPr>
          <w:rFonts w:ascii="Arial" w:hAnsi="Arial" w:cs="Arial"/>
        </w:rPr>
      </w:pPr>
    </w:p>
    <w:p w14:paraId="3C657C17" w14:textId="77777777" w:rsidR="009030AB" w:rsidRPr="009030AB" w:rsidRDefault="009030AB" w:rsidP="00F837B3">
      <w:pPr>
        <w:autoSpaceDE w:val="0"/>
        <w:autoSpaceDN w:val="0"/>
        <w:adjustRightInd w:val="0"/>
        <w:rPr>
          <w:rFonts w:ascii="Arial" w:hAnsi="Arial" w:cs="Arial"/>
          <w:sz w:val="22"/>
          <w:szCs w:val="22"/>
        </w:rPr>
      </w:pPr>
      <w:r w:rsidRPr="009030AB">
        <w:rPr>
          <w:rFonts w:ascii="Arial" w:hAnsi="Arial" w:cs="Arial"/>
          <w:sz w:val="22"/>
          <w:szCs w:val="22"/>
        </w:rPr>
        <w:t xml:space="preserve">The following rules of procedure are hereby adopted by the City/Village/Town/County of </w:t>
      </w:r>
      <w:r w:rsidR="00B24824" w:rsidRPr="009030AB">
        <w:rPr>
          <w:rFonts w:ascii="Arial" w:hAnsi="Arial" w:cs="Arial"/>
          <w:sz w:val="22"/>
          <w:szCs w:val="22"/>
        </w:rPr>
        <w:t>___</w:t>
      </w:r>
      <w:r w:rsidR="00B24824">
        <w:rPr>
          <w:rFonts w:ascii="Arial" w:hAnsi="Arial" w:cs="Arial"/>
          <w:sz w:val="22"/>
          <w:szCs w:val="22"/>
        </w:rPr>
        <w:t>__</w:t>
      </w:r>
      <w:r w:rsidR="00B24824" w:rsidRPr="009030AB">
        <w:rPr>
          <w:rFonts w:ascii="Arial" w:hAnsi="Arial" w:cs="Arial"/>
          <w:sz w:val="22"/>
          <w:szCs w:val="22"/>
        </w:rPr>
        <w:t>________</w:t>
      </w:r>
      <w:r w:rsidRPr="009030AB">
        <w:rPr>
          <w:rFonts w:ascii="Arial" w:hAnsi="Arial" w:cs="Arial"/>
          <w:sz w:val="22"/>
          <w:szCs w:val="22"/>
        </w:rPr>
        <w:t xml:space="preserve"> Plan Commission.  The Plan Commission has been established pursuant to Section </w:t>
      </w:r>
      <w:r w:rsidR="00B24824" w:rsidRPr="009030AB">
        <w:rPr>
          <w:rFonts w:ascii="Arial" w:hAnsi="Arial" w:cs="Arial"/>
          <w:sz w:val="22"/>
          <w:szCs w:val="22"/>
        </w:rPr>
        <w:t>___________</w:t>
      </w:r>
      <w:r w:rsidR="00B24824">
        <w:rPr>
          <w:rFonts w:ascii="Arial" w:hAnsi="Arial" w:cs="Arial"/>
          <w:sz w:val="22"/>
          <w:szCs w:val="22"/>
        </w:rPr>
        <w:t>__</w:t>
      </w:r>
      <w:r w:rsidRPr="009030AB">
        <w:rPr>
          <w:rFonts w:ascii="Arial" w:hAnsi="Arial" w:cs="Arial"/>
          <w:sz w:val="22"/>
          <w:szCs w:val="22"/>
        </w:rPr>
        <w:t xml:space="preserve"> of the Wisconsin Statutes and Section </w:t>
      </w:r>
      <w:r w:rsidR="00B24824" w:rsidRPr="009030AB">
        <w:rPr>
          <w:rFonts w:ascii="Arial" w:hAnsi="Arial" w:cs="Arial"/>
          <w:sz w:val="22"/>
          <w:szCs w:val="22"/>
        </w:rPr>
        <w:t>_________</w:t>
      </w:r>
      <w:r w:rsidR="00B24824">
        <w:rPr>
          <w:rFonts w:ascii="Arial" w:hAnsi="Arial" w:cs="Arial"/>
          <w:sz w:val="22"/>
          <w:szCs w:val="22"/>
        </w:rPr>
        <w:t>_</w:t>
      </w:r>
      <w:r w:rsidR="00B24824" w:rsidRPr="009030AB">
        <w:rPr>
          <w:rFonts w:ascii="Arial" w:hAnsi="Arial" w:cs="Arial"/>
          <w:sz w:val="22"/>
          <w:szCs w:val="22"/>
        </w:rPr>
        <w:t>__</w:t>
      </w:r>
      <w:r w:rsidRPr="009030AB">
        <w:rPr>
          <w:rFonts w:ascii="Arial" w:hAnsi="Arial" w:cs="Arial"/>
          <w:sz w:val="22"/>
          <w:szCs w:val="22"/>
        </w:rPr>
        <w:t xml:space="preserve"> of the City/Village/Town/County of </w:t>
      </w:r>
      <w:r w:rsidR="00B24824" w:rsidRPr="009030AB">
        <w:rPr>
          <w:rFonts w:ascii="Arial" w:hAnsi="Arial" w:cs="Arial"/>
          <w:sz w:val="22"/>
          <w:szCs w:val="22"/>
        </w:rPr>
        <w:t>__________</w:t>
      </w:r>
      <w:r w:rsidR="00B24824">
        <w:rPr>
          <w:rFonts w:ascii="Arial" w:hAnsi="Arial" w:cs="Arial"/>
          <w:sz w:val="22"/>
          <w:szCs w:val="22"/>
        </w:rPr>
        <w:t>__</w:t>
      </w:r>
      <w:r w:rsidR="00B24824" w:rsidRPr="009030AB">
        <w:rPr>
          <w:rFonts w:ascii="Arial" w:hAnsi="Arial" w:cs="Arial"/>
          <w:sz w:val="22"/>
          <w:szCs w:val="22"/>
        </w:rPr>
        <w:t>_</w:t>
      </w:r>
      <w:r w:rsidRPr="009030AB">
        <w:rPr>
          <w:rFonts w:ascii="Arial" w:hAnsi="Arial" w:cs="Arial"/>
          <w:sz w:val="22"/>
          <w:szCs w:val="22"/>
        </w:rPr>
        <w:t xml:space="preserve"> Ordinance, and assumes thereby, all responsibilities, duties and powers as provided therein.  These rules supplement the provisions of state statutes and local ordinances as they relate to the procedures of the Plan Commission.</w:t>
      </w:r>
    </w:p>
    <w:p w14:paraId="3C657C18" w14:textId="77777777" w:rsidR="009030AB" w:rsidRDefault="009030AB" w:rsidP="00F837B3">
      <w:pPr>
        <w:tabs>
          <w:tab w:val="left" w:pos="1440"/>
          <w:tab w:val="left" w:pos="2160"/>
        </w:tabs>
        <w:rPr>
          <w:rFonts w:ascii="Arial" w:hAnsi="Arial" w:cs="Arial"/>
          <w:sz w:val="22"/>
          <w:szCs w:val="22"/>
        </w:rPr>
      </w:pPr>
    </w:p>
    <w:p w14:paraId="3C657C19" w14:textId="77777777" w:rsidR="007C249B" w:rsidRPr="00BD4518" w:rsidRDefault="007C249B" w:rsidP="00F837B3">
      <w:pPr>
        <w:pStyle w:val="Heading3"/>
        <w:tabs>
          <w:tab w:val="clear" w:pos="1080"/>
          <w:tab w:val="clear" w:pos="1620"/>
          <w:tab w:val="left" w:pos="1440"/>
          <w:tab w:val="left" w:pos="2160"/>
        </w:tabs>
        <w:spacing w:line="240" w:lineRule="auto"/>
        <w:rPr>
          <w:rFonts w:ascii="Arial" w:hAnsi="Arial" w:cs="Arial"/>
          <w:sz w:val="20"/>
          <w:szCs w:val="24"/>
          <w:u w:val="none"/>
        </w:rPr>
      </w:pPr>
      <w:r w:rsidRPr="00BD4518">
        <w:rPr>
          <w:rFonts w:ascii="Arial" w:hAnsi="Arial" w:cs="Arial"/>
          <w:sz w:val="20"/>
          <w:szCs w:val="24"/>
          <w:u w:val="none"/>
        </w:rPr>
        <w:t xml:space="preserve">SECTION </w:t>
      </w:r>
      <w:r w:rsidR="00731A1D" w:rsidRPr="00BD4518">
        <w:rPr>
          <w:rFonts w:ascii="Arial" w:hAnsi="Arial" w:cs="Arial"/>
          <w:sz w:val="20"/>
          <w:szCs w:val="24"/>
          <w:u w:val="none"/>
        </w:rPr>
        <w:t>II</w:t>
      </w:r>
      <w:r w:rsidRPr="00BD4518">
        <w:rPr>
          <w:rFonts w:ascii="Arial" w:hAnsi="Arial" w:cs="Arial"/>
          <w:sz w:val="20"/>
          <w:szCs w:val="24"/>
          <w:u w:val="none"/>
        </w:rPr>
        <w:tab/>
        <w:t>MEMBERSHIP</w:t>
      </w:r>
      <w:r w:rsidR="00522487" w:rsidRPr="00BD4518">
        <w:rPr>
          <w:rFonts w:ascii="Arial" w:hAnsi="Arial" w:cs="Arial"/>
          <w:sz w:val="20"/>
          <w:szCs w:val="24"/>
          <w:u w:val="none"/>
        </w:rPr>
        <w:t xml:space="preserve"> </w:t>
      </w:r>
    </w:p>
    <w:p w14:paraId="3C657C1A" w14:textId="77777777" w:rsidR="007C249B" w:rsidRDefault="007C249B" w:rsidP="00F837B3">
      <w:pPr>
        <w:ind w:left="720" w:hanging="720"/>
        <w:rPr>
          <w:rFonts w:ascii="Arial" w:hAnsi="Arial" w:cs="Arial"/>
          <w:sz w:val="22"/>
          <w:szCs w:val="22"/>
        </w:rPr>
      </w:pPr>
    </w:p>
    <w:p w14:paraId="3C657C1B" w14:textId="77777777" w:rsidR="007C249B" w:rsidRDefault="007C249B" w:rsidP="0076226F">
      <w:pPr>
        <w:pStyle w:val="ListParagraph"/>
        <w:numPr>
          <w:ilvl w:val="0"/>
          <w:numId w:val="12"/>
        </w:numPr>
        <w:ind w:left="720" w:hanging="720"/>
        <w:rPr>
          <w:rFonts w:ascii="Arial" w:hAnsi="Arial" w:cs="Arial"/>
          <w:sz w:val="22"/>
          <w:szCs w:val="22"/>
        </w:rPr>
      </w:pPr>
      <w:r w:rsidRPr="0076226F">
        <w:rPr>
          <w:rFonts w:ascii="Arial" w:hAnsi="Arial" w:cs="Arial"/>
          <w:sz w:val="22"/>
          <w:szCs w:val="22"/>
          <w:u w:val="single"/>
        </w:rPr>
        <w:t>Selection of Members</w:t>
      </w:r>
      <w:r w:rsidRPr="0076226F">
        <w:rPr>
          <w:rFonts w:ascii="Arial" w:hAnsi="Arial" w:cs="Arial"/>
          <w:sz w:val="22"/>
          <w:szCs w:val="22"/>
        </w:rPr>
        <w:t>. Members of the Commission are appointed by the Mayor/Village President/Town</w:t>
      </w:r>
      <w:r w:rsidR="00522487">
        <w:rPr>
          <w:rFonts w:ascii="Arial" w:hAnsi="Arial" w:cs="Arial"/>
          <w:sz w:val="22"/>
          <w:szCs w:val="22"/>
        </w:rPr>
        <w:t xml:space="preserve"> Board Chair/County Board Chair with input from the Governing Body and Plan Commission.</w:t>
      </w:r>
      <w:r w:rsidRPr="0076226F">
        <w:rPr>
          <w:rFonts w:ascii="Arial" w:hAnsi="Arial" w:cs="Arial"/>
          <w:sz w:val="22"/>
          <w:szCs w:val="22"/>
        </w:rPr>
        <w:t xml:space="preserve">  </w:t>
      </w:r>
      <w:r w:rsidR="0076226F" w:rsidRPr="0076226F">
        <w:rPr>
          <w:rFonts w:ascii="Arial" w:hAnsi="Arial" w:cs="Arial"/>
          <w:sz w:val="22"/>
          <w:szCs w:val="22"/>
        </w:rPr>
        <w:t xml:space="preserve">The following criteria </w:t>
      </w:r>
      <w:r w:rsidR="006723F7">
        <w:rPr>
          <w:rFonts w:ascii="Arial" w:hAnsi="Arial" w:cs="Arial"/>
          <w:sz w:val="22"/>
          <w:szCs w:val="22"/>
        </w:rPr>
        <w:t>wi</w:t>
      </w:r>
      <w:r w:rsidR="0076226F" w:rsidRPr="0076226F">
        <w:rPr>
          <w:rFonts w:ascii="Arial" w:hAnsi="Arial" w:cs="Arial"/>
          <w:sz w:val="22"/>
          <w:szCs w:val="22"/>
        </w:rPr>
        <w:t>ll be considered w</w:t>
      </w:r>
      <w:r w:rsidRPr="0076226F">
        <w:rPr>
          <w:rFonts w:ascii="Arial" w:hAnsi="Arial" w:cs="Arial"/>
          <w:sz w:val="22"/>
          <w:szCs w:val="22"/>
        </w:rPr>
        <w:t xml:space="preserve">hen </w:t>
      </w:r>
      <w:r w:rsidR="0076226F" w:rsidRPr="0076226F">
        <w:rPr>
          <w:rFonts w:ascii="Arial" w:hAnsi="Arial" w:cs="Arial"/>
          <w:sz w:val="22"/>
          <w:szCs w:val="22"/>
        </w:rPr>
        <w:t>selec</w:t>
      </w:r>
      <w:r w:rsidRPr="0076226F">
        <w:rPr>
          <w:rFonts w:ascii="Arial" w:hAnsi="Arial" w:cs="Arial"/>
          <w:sz w:val="22"/>
          <w:szCs w:val="22"/>
        </w:rPr>
        <w:t>ting members:</w:t>
      </w:r>
      <w:proofErr w:type="gramStart"/>
      <w:r w:rsidRPr="0076226F">
        <w:rPr>
          <w:rFonts w:ascii="Arial" w:hAnsi="Arial" w:cs="Arial"/>
          <w:sz w:val="22"/>
          <w:szCs w:val="22"/>
        </w:rPr>
        <w:t xml:space="preserve"> </w:t>
      </w:r>
      <w:r w:rsidR="0076226F" w:rsidRPr="0076226F">
        <w:rPr>
          <w:rFonts w:ascii="Arial" w:hAnsi="Arial" w:cs="Arial"/>
          <w:sz w:val="22"/>
          <w:szCs w:val="22"/>
        </w:rPr>
        <w:t xml:space="preserve">  </w:t>
      </w:r>
      <w:r w:rsidRPr="0076226F">
        <w:rPr>
          <w:rFonts w:ascii="Arial" w:hAnsi="Arial" w:cs="Arial"/>
          <w:sz w:val="22"/>
          <w:szCs w:val="22"/>
        </w:rPr>
        <w:t>[</w:t>
      </w:r>
      <w:proofErr w:type="gramEnd"/>
      <w:r w:rsidR="0076226F" w:rsidRPr="0076226F">
        <w:rPr>
          <w:rFonts w:ascii="Arial" w:hAnsi="Arial" w:cs="Arial"/>
          <w:sz w:val="22"/>
          <w:szCs w:val="22"/>
        </w:rPr>
        <w:t>Examples follow</w:t>
      </w:r>
      <w:r w:rsidR="00A6686E" w:rsidRPr="0076226F">
        <w:rPr>
          <w:rFonts w:ascii="Arial" w:hAnsi="Arial" w:cs="Arial"/>
          <w:sz w:val="22"/>
          <w:szCs w:val="22"/>
        </w:rPr>
        <w:t>]</w:t>
      </w:r>
    </w:p>
    <w:p w14:paraId="3C657C1C" w14:textId="77777777" w:rsidR="00BD4518" w:rsidRPr="0076226F" w:rsidRDefault="00BD4518" w:rsidP="00BD4518">
      <w:pPr>
        <w:pStyle w:val="ListParagraph"/>
        <w:rPr>
          <w:rFonts w:ascii="Arial" w:hAnsi="Arial" w:cs="Arial"/>
          <w:sz w:val="22"/>
          <w:szCs w:val="22"/>
        </w:rPr>
      </w:pPr>
    </w:p>
    <w:p w14:paraId="3C657C1D" w14:textId="77777777" w:rsidR="007C249B" w:rsidRPr="009030AB" w:rsidRDefault="007C249B" w:rsidP="00F837B3">
      <w:pPr>
        <w:numPr>
          <w:ilvl w:val="0"/>
          <w:numId w:val="10"/>
        </w:numPr>
        <w:ind w:hanging="720"/>
        <w:rPr>
          <w:rFonts w:ascii="Arial" w:hAnsi="Arial" w:cs="Arial"/>
          <w:sz w:val="22"/>
          <w:szCs w:val="22"/>
        </w:rPr>
      </w:pPr>
      <w:r w:rsidRPr="009030AB">
        <w:rPr>
          <w:rFonts w:ascii="Arial" w:hAnsi="Arial" w:cs="Arial"/>
          <w:sz w:val="22"/>
          <w:szCs w:val="22"/>
        </w:rPr>
        <w:t>Geographic or jurisdictional diversity</w:t>
      </w:r>
    </w:p>
    <w:p w14:paraId="3C657C1E" w14:textId="77777777" w:rsidR="007C249B" w:rsidRPr="009030AB" w:rsidRDefault="007C249B" w:rsidP="00F837B3">
      <w:pPr>
        <w:numPr>
          <w:ilvl w:val="0"/>
          <w:numId w:val="10"/>
        </w:numPr>
        <w:ind w:hanging="720"/>
        <w:rPr>
          <w:rFonts w:ascii="Arial" w:hAnsi="Arial" w:cs="Arial"/>
          <w:sz w:val="22"/>
          <w:szCs w:val="22"/>
        </w:rPr>
      </w:pPr>
      <w:r w:rsidRPr="009030AB">
        <w:rPr>
          <w:rFonts w:ascii="Arial" w:hAnsi="Arial" w:cs="Arial"/>
          <w:sz w:val="22"/>
          <w:szCs w:val="22"/>
        </w:rPr>
        <w:t>Demographic diversity</w:t>
      </w:r>
    </w:p>
    <w:p w14:paraId="3C657C1F" w14:textId="77777777" w:rsidR="007C249B" w:rsidRPr="009030AB" w:rsidRDefault="007C249B" w:rsidP="00F837B3">
      <w:pPr>
        <w:numPr>
          <w:ilvl w:val="0"/>
          <w:numId w:val="10"/>
        </w:numPr>
        <w:ind w:hanging="720"/>
        <w:rPr>
          <w:rFonts w:ascii="Arial" w:hAnsi="Arial" w:cs="Arial"/>
          <w:sz w:val="22"/>
          <w:szCs w:val="22"/>
        </w:rPr>
      </w:pPr>
      <w:r w:rsidRPr="009030AB">
        <w:rPr>
          <w:rFonts w:ascii="Arial" w:hAnsi="Arial" w:cs="Arial"/>
          <w:sz w:val="22"/>
          <w:szCs w:val="22"/>
        </w:rPr>
        <w:t>Planning skills or expertise</w:t>
      </w:r>
    </w:p>
    <w:p w14:paraId="3C657C20" w14:textId="77777777" w:rsidR="007C249B" w:rsidRPr="009030AB" w:rsidRDefault="007C249B" w:rsidP="00F837B3">
      <w:pPr>
        <w:numPr>
          <w:ilvl w:val="0"/>
          <w:numId w:val="10"/>
        </w:numPr>
        <w:ind w:hanging="720"/>
        <w:rPr>
          <w:rFonts w:ascii="Arial" w:hAnsi="Arial" w:cs="Arial"/>
          <w:sz w:val="22"/>
          <w:szCs w:val="22"/>
        </w:rPr>
      </w:pPr>
      <w:r w:rsidRPr="009030AB">
        <w:rPr>
          <w:rFonts w:ascii="Arial" w:hAnsi="Arial" w:cs="Arial"/>
          <w:sz w:val="22"/>
          <w:szCs w:val="22"/>
        </w:rPr>
        <w:t>Interpersonal and decision-making skills</w:t>
      </w:r>
    </w:p>
    <w:p w14:paraId="3C657C21" w14:textId="77777777" w:rsidR="007C249B" w:rsidRDefault="007C249B" w:rsidP="00A6686E">
      <w:pPr>
        <w:numPr>
          <w:ilvl w:val="0"/>
          <w:numId w:val="10"/>
        </w:numPr>
        <w:ind w:hanging="720"/>
        <w:rPr>
          <w:rFonts w:ascii="Arial" w:hAnsi="Arial" w:cs="Arial"/>
          <w:sz w:val="22"/>
          <w:szCs w:val="22"/>
        </w:rPr>
      </w:pPr>
      <w:r w:rsidRPr="009030AB">
        <w:rPr>
          <w:rFonts w:ascii="Arial" w:hAnsi="Arial" w:cs="Arial"/>
          <w:sz w:val="22"/>
          <w:szCs w:val="22"/>
        </w:rPr>
        <w:t>Commitment to community service</w:t>
      </w:r>
    </w:p>
    <w:p w14:paraId="3C657C22" w14:textId="77777777" w:rsidR="00A6686E" w:rsidRPr="009030AB" w:rsidRDefault="00A6686E" w:rsidP="00A6686E">
      <w:pPr>
        <w:ind w:left="720"/>
        <w:rPr>
          <w:rFonts w:ascii="Arial" w:hAnsi="Arial" w:cs="Arial"/>
          <w:sz w:val="22"/>
          <w:szCs w:val="22"/>
        </w:rPr>
      </w:pPr>
    </w:p>
    <w:p w14:paraId="3C657C23" w14:textId="77777777" w:rsidR="007C249B" w:rsidRDefault="007C249B" w:rsidP="0076226F">
      <w:pPr>
        <w:pStyle w:val="ListParagraph"/>
        <w:numPr>
          <w:ilvl w:val="0"/>
          <w:numId w:val="12"/>
        </w:numPr>
        <w:ind w:left="720" w:hanging="720"/>
        <w:rPr>
          <w:rFonts w:ascii="Arial" w:hAnsi="Arial" w:cs="Arial"/>
          <w:sz w:val="22"/>
          <w:szCs w:val="22"/>
        </w:rPr>
      </w:pPr>
      <w:r w:rsidRPr="0076226F">
        <w:rPr>
          <w:rFonts w:ascii="Arial" w:hAnsi="Arial" w:cs="Arial"/>
          <w:sz w:val="22"/>
          <w:szCs w:val="22"/>
          <w:u w:val="single"/>
        </w:rPr>
        <w:t>Alternates</w:t>
      </w:r>
      <w:r w:rsidRPr="0076226F">
        <w:rPr>
          <w:rFonts w:ascii="Arial" w:hAnsi="Arial" w:cs="Arial"/>
          <w:sz w:val="22"/>
          <w:szCs w:val="22"/>
        </w:rPr>
        <w:t>.</w:t>
      </w:r>
      <w:r w:rsidR="00292F3F">
        <w:rPr>
          <w:rFonts w:ascii="Arial" w:hAnsi="Arial" w:cs="Arial"/>
          <w:sz w:val="22"/>
          <w:szCs w:val="22"/>
        </w:rPr>
        <w:t xml:space="preserve"> [optional] Two alternates</w:t>
      </w:r>
      <w:r w:rsidRPr="0076226F">
        <w:rPr>
          <w:rFonts w:ascii="Arial" w:hAnsi="Arial" w:cs="Arial"/>
          <w:sz w:val="22"/>
          <w:szCs w:val="22"/>
        </w:rPr>
        <w:t xml:space="preserve"> </w:t>
      </w:r>
      <w:r w:rsidR="006723F7">
        <w:rPr>
          <w:rFonts w:ascii="Arial" w:hAnsi="Arial" w:cs="Arial"/>
          <w:sz w:val="22"/>
          <w:szCs w:val="22"/>
        </w:rPr>
        <w:t>will</w:t>
      </w:r>
      <w:r w:rsidR="00292F3F">
        <w:rPr>
          <w:rFonts w:ascii="Arial" w:hAnsi="Arial" w:cs="Arial"/>
          <w:sz w:val="22"/>
          <w:szCs w:val="22"/>
        </w:rPr>
        <w:t xml:space="preserve"> be appointed to serve on the Plan Commission.  The first alternate shall act when a regular member of the Plan Commission is unable to act due to conflict of interest or absence.  The second alternate shall act when the first alternate or multiple members of the Plan Commission are unable to act.  </w:t>
      </w:r>
      <w:r w:rsidRPr="0076226F">
        <w:rPr>
          <w:rFonts w:ascii="Arial" w:hAnsi="Arial" w:cs="Arial"/>
          <w:sz w:val="22"/>
          <w:szCs w:val="22"/>
        </w:rPr>
        <w:t xml:space="preserve">[Insert expectations for attendance, </w:t>
      </w:r>
      <w:r w:rsidR="00292F3F">
        <w:rPr>
          <w:rFonts w:ascii="Arial" w:hAnsi="Arial" w:cs="Arial"/>
          <w:sz w:val="22"/>
          <w:szCs w:val="22"/>
        </w:rPr>
        <w:t xml:space="preserve">training, </w:t>
      </w:r>
      <w:r w:rsidRPr="0076226F">
        <w:rPr>
          <w:rFonts w:ascii="Arial" w:hAnsi="Arial" w:cs="Arial"/>
          <w:sz w:val="22"/>
          <w:szCs w:val="22"/>
        </w:rPr>
        <w:t>etc.]</w:t>
      </w:r>
    </w:p>
    <w:p w14:paraId="3C657C24" w14:textId="77777777" w:rsidR="0076226F" w:rsidRPr="0076226F" w:rsidRDefault="0076226F" w:rsidP="0076226F">
      <w:pPr>
        <w:pStyle w:val="ListParagraph"/>
        <w:ind w:left="360"/>
        <w:rPr>
          <w:rFonts w:ascii="Arial" w:hAnsi="Arial" w:cs="Arial"/>
          <w:sz w:val="22"/>
          <w:szCs w:val="22"/>
        </w:rPr>
      </w:pPr>
    </w:p>
    <w:p w14:paraId="3C657C25" w14:textId="77777777" w:rsidR="00522487" w:rsidRDefault="0076226F" w:rsidP="00522487">
      <w:pPr>
        <w:pStyle w:val="ListParagraph"/>
        <w:numPr>
          <w:ilvl w:val="0"/>
          <w:numId w:val="12"/>
        </w:numPr>
        <w:autoSpaceDE w:val="0"/>
        <w:autoSpaceDN w:val="0"/>
        <w:adjustRightInd w:val="0"/>
        <w:ind w:left="720" w:hanging="720"/>
        <w:rPr>
          <w:rFonts w:ascii="Arial" w:hAnsi="Arial" w:cs="Arial"/>
          <w:sz w:val="22"/>
          <w:szCs w:val="22"/>
        </w:rPr>
      </w:pPr>
      <w:r w:rsidRPr="0076226F">
        <w:rPr>
          <w:rFonts w:ascii="Arial" w:hAnsi="Arial" w:cs="Arial"/>
          <w:sz w:val="22"/>
          <w:szCs w:val="22"/>
          <w:u w:val="single"/>
        </w:rPr>
        <w:t>Vacancies</w:t>
      </w:r>
      <w:r w:rsidRPr="0076226F">
        <w:rPr>
          <w:rFonts w:ascii="Arial" w:hAnsi="Arial" w:cs="Arial"/>
          <w:sz w:val="22"/>
          <w:szCs w:val="22"/>
        </w:rPr>
        <w:t xml:space="preserve">.  Plan Commission vacancies are filled for the remainder of a term.  If a vacancy occurs, the </w:t>
      </w:r>
      <w:r w:rsidR="006723F7" w:rsidRPr="009030AB">
        <w:rPr>
          <w:rFonts w:ascii="Arial" w:hAnsi="Arial" w:cs="Arial"/>
          <w:sz w:val="22"/>
          <w:szCs w:val="22"/>
        </w:rPr>
        <w:t xml:space="preserve">City/Village/Town/County </w:t>
      </w:r>
      <w:r w:rsidR="006723F7">
        <w:rPr>
          <w:rFonts w:ascii="Arial" w:hAnsi="Arial" w:cs="Arial"/>
          <w:sz w:val="22"/>
          <w:szCs w:val="22"/>
        </w:rPr>
        <w:t xml:space="preserve">Clerk </w:t>
      </w:r>
      <w:r w:rsidRPr="0076226F">
        <w:rPr>
          <w:rFonts w:ascii="Arial" w:eastAsiaTheme="minorHAnsi" w:hAnsi="Arial" w:cs="Arial"/>
          <w:sz w:val="22"/>
          <w:szCs w:val="22"/>
          <w:lang w:eastAsia="en-US"/>
        </w:rPr>
        <w:t>will announce the vacancy and</w:t>
      </w:r>
      <w:r w:rsidRPr="0076226F">
        <w:rPr>
          <w:rFonts w:ascii="Arial" w:hAnsi="Arial" w:cs="Arial"/>
          <w:sz w:val="22"/>
          <w:szCs w:val="22"/>
        </w:rPr>
        <w:t xml:space="preserve"> the procedures and deadline for applying for the position.  </w:t>
      </w:r>
      <w:r w:rsidRPr="0076226F">
        <w:rPr>
          <w:rFonts w:ascii="Arial" w:eastAsiaTheme="minorHAnsi" w:hAnsi="Arial" w:cs="Arial"/>
          <w:sz w:val="22"/>
          <w:szCs w:val="22"/>
          <w:lang w:eastAsia="en-US"/>
        </w:rPr>
        <w:t>A committee comprised of the Mayor/Village President</w:t>
      </w:r>
      <w:r w:rsidRPr="0076226F">
        <w:rPr>
          <w:rFonts w:ascii="Arial" w:hAnsi="Arial" w:cs="Arial"/>
          <w:sz w:val="22"/>
          <w:szCs w:val="22"/>
        </w:rPr>
        <w:t>/Town Board Chair/County Board Chair</w:t>
      </w:r>
      <w:r w:rsidRPr="0076226F">
        <w:rPr>
          <w:rFonts w:ascii="Arial" w:eastAsiaTheme="minorHAnsi" w:hAnsi="Arial" w:cs="Arial"/>
          <w:sz w:val="22"/>
          <w:szCs w:val="22"/>
          <w:lang w:eastAsia="en-US"/>
        </w:rPr>
        <w:t xml:space="preserve"> and </w:t>
      </w:r>
      <w:r w:rsidR="00B24824">
        <w:rPr>
          <w:rFonts w:ascii="Arial" w:eastAsiaTheme="minorHAnsi" w:hAnsi="Arial" w:cs="Arial"/>
          <w:sz w:val="22"/>
          <w:szCs w:val="22"/>
          <w:lang w:eastAsia="en-US"/>
        </w:rPr>
        <w:t>____ (number)</w:t>
      </w:r>
      <w:r w:rsidRPr="0076226F">
        <w:rPr>
          <w:rFonts w:ascii="Arial" w:eastAsiaTheme="minorHAnsi" w:hAnsi="Arial" w:cs="Arial"/>
          <w:sz w:val="22"/>
          <w:szCs w:val="22"/>
          <w:lang w:eastAsia="en-US"/>
        </w:rPr>
        <w:t xml:space="preserve"> Plan Commission members will review the applications/letters of interest and/or interview the applicants.  The Mayor/Village President</w:t>
      </w:r>
      <w:r w:rsidRPr="0076226F">
        <w:rPr>
          <w:rFonts w:ascii="Arial" w:hAnsi="Arial" w:cs="Arial"/>
          <w:sz w:val="22"/>
          <w:szCs w:val="22"/>
        </w:rPr>
        <w:t>/Town Board Chair/County Board Chair will make the final selection</w:t>
      </w:r>
      <w:r w:rsidR="00B24824">
        <w:rPr>
          <w:rFonts w:ascii="Arial" w:hAnsi="Arial" w:cs="Arial"/>
          <w:sz w:val="22"/>
          <w:szCs w:val="22"/>
        </w:rPr>
        <w:t xml:space="preserve"> and appointments</w:t>
      </w:r>
      <w:r w:rsidRPr="0076226F">
        <w:rPr>
          <w:rFonts w:ascii="Arial" w:hAnsi="Arial" w:cs="Arial"/>
          <w:sz w:val="22"/>
          <w:szCs w:val="22"/>
        </w:rPr>
        <w:t>.</w:t>
      </w:r>
      <w:r>
        <w:rPr>
          <w:rFonts w:ascii="Arial" w:hAnsi="Arial" w:cs="Arial"/>
          <w:sz w:val="22"/>
          <w:szCs w:val="22"/>
        </w:rPr>
        <w:t xml:space="preserve"> </w:t>
      </w:r>
    </w:p>
    <w:p w14:paraId="3C657C26" w14:textId="77777777" w:rsidR="007C249B" w:rsidRDefault="007C249B" w:rsidP="00F837B3">
      <w:pPr>
        <w:tabs>
          <w:tab w:val="left" w:pos="1440"/>
          <w:tab w:val="left" w:pos="2160"/>
        </w:tabs>
        <w:rPr>
          <w:rFonts w:ascii="Arial" w:hAnsi="Arial" w:cs="Arial"/>
          <w:sz w:val="22"/>
          <w:szCs w:val="22"/>
        </w:rPr>
      </w:pPr>
    </w:p>
    <w:p w14:paraId="3C657C27" w14:textId="77777777" w:rsidR="009030AB" w:rsidRPr="00BD4518" w:rsidRDefault="009030AB" w:rsidP="00F837B3">
      <w:pPr>
        <w:pStyle w:val="Heading3"/>
        <w:tabs>
          <w:tab w:val="clear" w:pos="1080"/>
          <w:tab w:val="clear" w:pos="1620"/>
          <w:tab w:val="left" w:pos="1440"/>
          <w:tab w:val="left" w:pos="2160"/>
        </w:tabs>
        <w:spacing w:line="240" w:lineRule="auto"/>
        <w:rPr>
          <w:rFonts w:ascii="Arial" w:hAnsi="Arial" w:cs="Arial"/>
          <w:sz w:val="20"/>
          <w:szCs w:val="24"/>
          <w:u w:val="none"/>
        </w:rPr>
      </w:pPr>
      <w:r w:rsidRPr="00BD4518">
        <w:rPr>
          <w:rFonts w:ascii="Arial" w:hAnsi="Arial" w:cs="Arial"/>
          <w:sz w:val="20"/>
          <w:szCs w:val="24"/>
          <w:u w:val="none"/>
        </w:rPr>
        <w:t>SECTION</w:t>
      </w:r>
      <w:r w:rsidR="007C249B" w:rsidRPr="00BD4518">
        <w:rPr>
          <w:rFonts w:ascii="Arial" w:hAnsi="Arial" w:cs="Arial"/>
          <w:sz w:val="20"/>
          <w:szCs w:val="24"/>
          <w:u w:val="none"/>
        </w:rPr>
        <w:t xml:space="preserve"> </w:t>
      </w:r>
      <w:r w:rsidR="00731A1D" w:rsidRPr="00BD4518">
        <w:rPr>
          <w:rFonts w:ascii="Arial" w:hAnsi="Arial" w:cs="Arial"/>
          <w:sz w:val="20"/>
          <w:szCs w:val="24"/>
          <w:u w:val="none"/>
        </w:rPr>
        <w:t>III</w:t>
      </w:r>
      <w:r w:rsidRPr="00BD4518">
        <w:rPr>
          <w:rFonts w:ascii="Arial" w:hAnsi="Arial" w:cs="Arial"/>
          <w:sz w:val="20"/>
          <w:szCs w:val="24"/>
          <w:u w:val="none"/>
        </w:rPr>
        <w:tab/>
        <w:t>OFFICERS AND COMMITTEES</w:t>
      </w:r>
    </w:p>
    <w:p w14:paraId="3C657C28" w14:textId="77777777" w:rsidR="009030AB" w:rsidRPr="009030AB" w:rsidRDefault="009030AB" w:rsidP="00F837B3">
      <w:pPr>
        <w:rPr>
          <w:rFonts w:ascii="Arial" w:hAnsi="Arial" w:cs="Arial"/>
        </w:rPr>
      </w:pPr>
    </w:p>
    <w:p w14:paraId="3C657C29" w14:textId="77777777" w:rsidR="009030AB" w:rsidRPr="00C2562E" w:rsidRDefault="009030AB" w:rsidP="00F837B3">
      <w:pPr>
        <w:ind w:left="720" w:hanging="720"/>
        <w:rPr>
          <w:rFonts w:ascii="Arial" w:hAnsi="Arial" w:cs="Arial"/>
          <w:sz w:val="22"/>
          <w:szCs w:val="22"/>
        </w:rPr>
      </w:pPr>
      <w:r w:rsidRPr="00C2562E">
        <w:rPr>
          <w:rFonts w:ascii="Arial" w:hAnsi="Arial" w:cs="Arial"/>
          <w:sz w:val="22"/>
          <w:szCs w:val="22"/>
        </w:rPr>
        <w:t xml:space="preserve">A.  </w:t>
      </w:r>
      <w:r w:rsidRPr="00C2562E">
        <w:rPr>
          <w:rFonts w:ascii="Arial" w:hAnsi="Arial" w:cs="Arial"/>
          <w:sz w:val="22"/>
          <w:szCs w:val="22"/>
        </w:rPr>
        <w:tab/>
      </w:r>
      <w:r w:rsidRPr="00C2562E">
        <w:rPr>
          <w:rFonts w:ascii="Arial" w:hAnsi="Arial" w:cs="Arial"/>
          <w:sz w:val="22"/>
          <w:szCs w:val="22"/>
          <w:u w:val="single"/>
        </w:rPr>
        <w:t>The Chairperson</w:t>
      </w:r>
      <w:r w:rsidRPr="00C2562E">
        <w:rPr>
          <w:rFonts w:ascii="Arial" w:hAnsi="Arial" w:cs="Arial"/>
          <w:sz w:val="22"/>
          <w:szCs w:val="22"/>
        </w:rPr>
        <w:t xml:space="preserve"> shall be appointed by the </w:t>
      </w:r>
      <w:r w:rsidR="0012045B" w:rsidRPr="00C2562E">
        <w:rPr>
          <w:rFonts w:ascii="Arial" w:hAnsi="Arial" w:cs="Arial"/>
          <w:sz w:val="22"/>
          <w:szCs w:val="22"/>
        </w:rPr>
        <w:t>Mayor/Village President/</w:t>
      </w:r>
      <w:r w:rsidR="00BC6701" w:rsidRPr="00C2562E">
        <w:rPr>
          <w:rFonts w:ascii="Arial" w:hAnsi="Arial" w:cs="Arial"/>
          <w:sz w:val="22"/>
          <w:szCs w:val="22"/>
        </w:rPr>
        <w:t xml:space="preserve">Town Board </w:t>
      </w:r>
      <w:r w:rsidRPr="00C2562E">
        <w:rPr>
          <w:rFonts w:ascii="Arial" w:hAnsi="Arial" w:cs="Arial"/>
          <w:sz w:val="22"/>
          <w:szCs w:val="22"/>
        </w:rPr>
        <w:t>Chair</w:t>
      </w:r>
      <w:r w:rsidR="0012045B" w:rsidRPr="00C2562E">
        <w:rPr>
          <w:rFonts w:ascii="Arial" w:hAnsi="Arial" w:cs="Arial"/>
          <w:sz w:val="22"/>
          <w:szCs w:val="22"/>
        </w:rPr>
        <w:t>/County Board Chair</w:t>
      </w:r>
      <w:r w:rsidRPr="00C2562E">
        <w:rPr>
          <w:rFonts w:ascii="Arial" w:hAnsi="Arial" w:cs="Arial"/>
          <w:sz w:val="22"/>
          <w:szCs w:val="22"/>
        </w:rPr>
        <w:t xml:space="preserve"> and shall preside at the meetings of the Commission, supervise the work of the Secretary, and decide all points of procedure unless otherwise directed by a majority of the Commissioners present.  </w:t>
      </w:r>
    </w:p>
    <w:p w14:paraId="3C657C2A" w14:textId="77777777" w:rsidR="009030AB" w:rsidRPr="00C2562E" w:rsidRDefault="009030AB" w:rsidP="00F837B3">
      <w:pPr>
        <w:rPr>
          <w:rFonts w:ascii="Arial" w:hAnsi="Arial" w:cs="Arial"/>
          <w:sz w:val="22"/>
          <w:szCs w:val="22"/>
        </w:rPr>
      </w:pPr>
    </w:p>
    <w:p w14:paraId="3C657C2B" w14:textId="77777777" w:rsidR="009030AB" w:rsidRPr="00C2562E" w:rsidRDefault="009030AB" w:rsidP="00F837B3">
      <w:pPr>
        <w:ind w:left="720" w:hanging="720"/>
        <w:rPr>
          <w:rFonts w:ascii="Arial" w:hAnsi="Arial" w:cs="Arial"/>
          <w:sz w:val="22"/>
          <w:szCs w:val="22"/>
        </w:rPr>
      </w:pPr>
      <w:r w:rsidRPr="00C2562E">
        <w:rPr>
          <w:rFonts w:ascii="Arial" w:hAnsi="Arial" w:cs="Arial"/>
          <w:sz w:val="22"/>
          <w:szCs w:val="22"/>
        </w:rPr>
        <w:t xml:space="preserve">B.  </w:t>
      </w:r>
      <w:r w:rsidRPr="00C2562E">
        <w:rPr>
          <w:rFonts w:ascii="Arial" w:hAnsi="Arial" w:cs="Arial"/>
          <w:sz w:val="22"/>
          <w:szCs w:val="22"/>
        </w:rPr>
        <w:tab/>
      </w:r>
      <w:r w:rsidRPr="00C2562E">
        <w:rPr>
          <w:rFonts w:ascii="Arial" w:hAnsi="Arial" w:cs="Arial"/>
          <w:sz w:val="22"/>
          <w:szCs w:val="22"/>
          <w:u w:val="single"/>
        </w:rPr>
        <w:t>The Vice-Chairperson</w:t>
      </w:r>
      <w:r w:rsidRPr="00C2562E">
        <w:rPr>
          <w:rFonts w:ascii="Arial" w:hAnsi="Arial" w:cs="Arial"/>
          <w:sz w:val="22"/>
          <w:szCs w:val="22"/>
        </w:rPr>
        <w:t xml:space="preserve"> shall be </w:t>
      </w:r>
      <w:r w:rsidR="007C249B" w:rsidRPr="00C2562E">
        <w:rPr>
          <w:rFonts w:ascii="Arial" w:hAnsi="Arial" w:cs="Arial"/>
          <w:sz w:val="22"/>
          <w:szCs w:val="22"/>
        </w:rPr>
        <w:t xml:space="preserve">elected by members / appointed by the Chairperson </w:t>
      </w:r>
      <w:r w:rsidRPr="00C2562E">
        <w:rPr>
          <w:rFonts w:ascii="Arial" w:hAnsi="Arial" w:cs="Arial"/>
          <w:sz w:val="22"/>
          <w:szCs w:val="22"/>
        </w:rPr>
        <w:t xml:space="preserve">at the first meeting of the Commission in May of each year.  </w:t>
      </w:r>
      <w:r w:rsidR="00A96C66" w:rsidRPr="00C2562E">
        <w:rPr>
          <w:rFonts w:ascii="Arial" w:hAnsi="Arial" w:cs="Arial"/>
          <w:sz w:val="22"/>
          <w:szCs w:val="22"/>
        </w:rPr>
        <w:t xml:space="preserve">The Vice-Chairperson shall act in the capacity of the Chairperson in his </w:t>
      </w:r>
      <w:r w:rsidR="00C2562E">
        <w:rPr>
          <w:rFonts w:ascii="Arial" w:hAnsi="Arial" w:cs="Arial"/>
          <w:sz w:val="22"/>
          <w:szCs w:val="22"/>
        </w:rPr>
        <w:t xml:space="preserve">or her </w:t>
      </w:r>
      <w:r w:rsidR="00A96C66" w:rsidRPr="00C2562E">
        <w:rPr>
          <w:rFonts w:ascii="Arial" w:hAnsi="Arial" w:cs="Arial"/>
          <w:sz w:val="22"/>
          <w:szCs w:val="22"/>
        </w:rPr>
        <w:t>absence.</w:t>
      </w:r>
    </w:p>
    <w:p w14:paraId="3C657C2C" w14:textId="77777777" w:rsidR="009030AB" w:rsidRPr="00C2562E" w:rsidRDefault="009030AB" w:rsidP="00F837B3">
      <w:pPr>
        <w:rPr>
          <w:rFonts w:ascii="Arial" w:hAnsi="Arial" w:cs="Arial"/>
          <w:sz w:val="22"/>
          <w:szCs w:val="22"/>
        </w:rPr>
      </w:pPr>
    </w:p>
    <w:p w14:paraId="3C657C2D" w14:textId="77777777" w:rsidR="009030AB" w:rsidRPr="00C2562E" w:rsidRDefault="009030AB" w:rsidP="00F837B3">
      <w:pPr>
        <w:ind w:left="720" w:hanging="720"/>
        <w:rPr>
          <w:rFonts w:ascii="Arial" w:hAnsi="Arial" w:cs="Arial"/>
          <w:sz w:val="22"/>
          <w:szCs w:val="22"/>
        </w:rPr>
      </w:pPr>
      <w:r w:rsidRPr="00C2562E">
        <w:rPr>
          <w:rFonts w:ascii="Arial" w:hAnsi="Arial" w:cs="Arial"/>
          <w:sz w:val="22"/>
          <w:szCs w:val="22"/>
        </w:rPr>
        <w:t xml:space="preserve">C.  </w:t>
      </w:r>
      <w:r w:rsidRPr="00C2562E">
        <w:rPr>
          <w:rFonts w:ascii="Arial" w:hAnsi="Arial" w:cs="Arial"/>
          <w:sz w:val="22"/>
          <w:szCs w:val="22"/>
        </w:rPr>
        <w:tab/>
      </w:r>
      <w:r w:rsidRPr="00C2562E">
        <w:rPr>
          <w:rFonts w:ascii="Arial" w:hAnsi="Arial" w:cs="Arial"/>
          <w:sz w:val="22"/>
          <w:szCs w:val="22"/>
          <w:u w:val="single"/>
        </w:rPr>
        <w:t>The Secretary</w:t>
      </w:r>
      <w:r w:rsidRPr="00C2562E">
        <w:rPr>
          <w:rFonts w:ascii="Arial" w:hAnsi="Arial" w:cs="Arial"/>
          <w:sz w:val="22"/>
          <w:szCs w:val="22"/>
        </w:rPr>
        <w:t xml:space="preserve"> shall be </w:t>
      </w:r>
      <w:r w:rsidR="007C249B" w:rsidRPr="00C2562E">
        <w:rPr>
          <w:rFonts w:ascii="Arial" w:hAnsi="Arial" w:cs="Arial"/>
          <w:sz w:val="22"/>
          <w:szCs w:val="22"/>
        </w:rPr>
        <w:t xml:space="preserve">elected by members / </w:t>
      </w:r>
      <w:r w:rsidRPr="00C2562E">
        <w:rPr>
          <w:rFonts w:ascii="Arial" w:hAnsi="Arial" w:cs="Arial"/>
          <w:sz w:val="22"/>
          <w:szCs w:val="22"/>
        </w:rPr>
        <w:t xml:space="preserve">appointed by the </w:t>
      </w:r>
      <w:r w:rsidR="0012045B" w:rsidRPr="00C2562E">
        <w:rPr>
          <w:rFonts w:ascii="Arial" w:hAnsi="Arial" w:cs="Arial"/>
          <w:sz w:val="22"/>
          <w:szCs w:val="22"/>
        </w:rPr>
        <w:t>Chairperson</w:t>
      </w:r>
      <w:r w:rsidRPr="00C2562E">
        <w:rPr>
          <w:rFonts w:ascii="Arial" w:hAnsi="Arial" w:cs="Arial"/>
          <w:sz w:val="22"/>
          <w:szCs w:val="22"/>
        </w:rPr>
        <w:t xml:space="preserve"> at the first meeting of the Commission in May of each year. The Secretary shall prepare all correspondence for the Commission; receive and file all referrals, applications, papers, </w:t>
      </w:r>
      <w:r w:rsidRPr="00C2562E">
        <w:rPr>
          <w:rFonts w:ascii="Arial" w:hAnsi="Arial" w:cs="Arial"/>
          <w:sz w:val="22"/>
          <w:szCs w:val="22"/>
        </w:rPr>
        <w:lastRenderedPageBreak/>
        <w:t>and records; prepare, publish, and mail all notices required; and prepare and keep all minutes and records of the Commission’s proceedings.</w:t>
      </w:r>
    </w:p>
    <w:p w14:paraId="3C657C2E" w14:textId="77777777" w:rsidR="009030AB" w:rsidRPr="00C2562E" w:rsidRDefault="009030AB" w:rsidP="00F837B3">
      <w:pPr>
        <w:rPr>
          <w:rFonts w:ascii="Arial" w:hAnsi="Arial" w:cs="Arial"/>
          <w:sz w:val="22"/>
          <w:szCs w:val="22"/>
        </w:rPr>
      </w:pPr>
    </w:p>
    <w:p w14:paraId="3C657C2F" w14:textId="77777777" w:rsidR="009030AB" w:rsidRPr="00C2562E" w:rsidRDefault="009030AB" w:rsidP="00F837B3">
      <w:pPr>
        <w:ind w:left="720" w:hanging="720"/>
        <w:rPr>
          <w:rFonts w:ascii="Arial" w:hAnsi="Arial" w:cs="Arial"/>
          <w:sz w:val="22"/>
          <w:szCs w:val="22"/>
        </w:rPr>
      </w:pPr>
      <w:r w:rsidRPr="00C2562E">
        <w:rPr>
          <w:rFonts w:ascii="Arial" w:hAnsi="Arial" w:cs="Arial"/>
          <w:sz w:val="22"/>
          <w:szCs w:val="22"/>
        </w:rPr>
        <w:t xml:space="preserve">D.  </w:t>
      </w:r>
      <w:r w:rsidRPr="00C2562E">
        <w:rPr>
          <w:rFonts w:ascii="Arial" w:hAnsi="Arial" w:cs="Arial"/>
          <w:sz w:val="22"/>
          <w:szCs w:val="22"/>
        </w:rPr>
        <w:tab/>
      </w:r>
      <w:r w:rsidRPr="00C2562E">
        <w:rPr>
          <w:rFonts w:ascii="Arial" w:hAnsi="Arial" w:cs="Arial"/>
          <w:sz w:val="22"/>
          <w:szCs w:val="22"/>
          <w:u w:val="single"/>
        </w:rPr>
        <w:t xml:space="preserve">The </w:t>
      </w:r>
      <w:r w:rsidR="00C2562E">
        <w:rPr>
          <w:rFonts w:ascii="Arial" w:hAnsi="Arial" w:cs="Arial"/>
          <w:sz w:val="22"/>
          <w:szCs w:val="22"/>
          <w:u w:val="single"/>
        </w:rPr>
        <w:t xml:space="preserve">Planning Director / </w:t>
      </w:r>
      <w:r w:rsidRPr="00C2562E">
        <w:rPr>
          <w:rFonts w:ascii="Arial" w:hAnsi="Arial" w:cs="Arial"/>
          <w:sz w:val="22"/>
          <w:szCs w:val="22"/>
          <w:u w:val="single"/>
        </w:rPr>
        <w:t>Zoning Administrator</w:t>
      </w:r>
      <w:r w:rsidR="00C2562E">
        <w:rPr>
          <w:rFonts w:ascii="Arial" w:hAnsi="Arial" w:cs="Arial"/>
          <w:sz w:val="22"/>
          <w:szCs w:val="22"/>
          <w:u w:val="single"/>
        </w:rPr>
        <w:t xml:space="preserve"> </w:t>
      </w:r>
      <w:r w:rsidR="00C2562E" w:rsidRPr="00C2562E">
        <w:rPr>
          <w:rFonts w:ascii="Arial" w:hAnsi="Arial" w:cs="Arial"/>
          <w:sz w:val="22"/>
          <w:szCs w:val="22"/>
          <w:u w:val="single"/>
        </w:rPr>
        <w:t>/</w:t>
      </w:r>
      <w:r w:rsidR="00C2562E">
        <w:rPr>
          <w:rFonts w:ascii="Arial" w:hAnsi="Arial" w:cs="Arial"/>
          <w:sz w:val="22"/>
          <w:szCs w:val="22"/>
          <w:u w:val="single"/>
        </w:rPr>
        <w:t xml:space="preserve"> </w:t>
      </w:r>
      <w:r w:rsidRPr="00C2562E">
        <w:rPr>
          <w:rFonts w:ascii="Arial" w:hAnsi="Arial" w:cs="Arial"/>
          <w:sz w:val="22"/>
          <w:szCs w:val="22"/>
          <w:u w:val="single"/>
        </w:rPr>
        <w:t>Building Inspector</w:t>
      </w:r>
      <w:r w:rsidRPr="00C2562E">
        <w:rPr>
          <w:rFonts w:ascii="Arial" w:hAnsi="Arial" w:cs="Arial"/>
          <w:sz w:val="22"/>
          <w:szCs w:val="22"/>
        </w:rPr>
        <w:t xml:space="preserve"> </w:t>
      </w:r>
      <w:r w:rsidR="004B5B7A" w:rsidRPr="00C2562E">
        <w:rPr>
          <w:rFonts w:ascii="Arial" w:hAnsi="Arial" w:cs="Arial"/>
          <w:sz w:val="22"/>
          <w:szCs w:val="22"/>
        </w:rPr>
        <w:t xml:space="preserve">or his or her designee </w:t>
      </w:r>
      <w:r w:rsidRPr="00C2562E">
        <w:rPr>
          <w:rFonts w:ascii="Arial" w:hAnsi="Arial" w:cs="Arial"/>
          <w:sz w:val="22"/>
          <w:szCs w:val="22"/>
        </w:rPr>
        <w:t>shall attend all meetings for the purpose of providing technical assistance when requested by the Commission.</w:t>
      </w:r>
    </w:p>
    <w:p w14:paraId="3C657C30" w14:textId="77777777" w:rsidR="009030AB" w:rsidRPr="00C2562E" w:rsidRDefault="009030AB" w:rsidP="00F837B3">
      <w:pPr>
        <w:ind w:left="720" w:hanging="720"/>
        <w:rPr>
          <w:rFonts w:ascii="Arial" w:hAnsi="Arial" w:cs="Arial"/>
          <w:sz w:val="22"/>
          <w:szCs w:val="22"/>
        </w:rPr>
      </w:pPr>
    </w:p>
    <w:p w14:paraId="3C657C31" w14:textId="77777777" w:rsidR="00731A1D" w:rsidRDefault="009030AB" w:rsidP="00731A1D">
      <w:pPr>
        <w:ind w:left="720" w:hanging="720"/>
        <w:rPr>
          <w:rFonts w:ascii="Arial" w:eastAsiaTheme="minorHAnsi" w:hAnsi="Arial" w:cs="Arial"/>
          <w:sz w:val="22"/>
          <w:szCs w:val="22"/>
          <w:lang w:eastAsia="en-US"/>
        </w:rPr>
      </w:pPr>
      <w:r w:rsidRPr="00C2562E">
        <w:rPr>
          <w:rFonts w:ascii="Arial" w:hAnsi="Arial" w:cs="Arial"/>
          <w:sz w:val="22"/>
          <w:szCs w:val="22"/>
        </w:rPr>
        <w:t xml:space="preserve">E. </w:t>
      </w:r>
      <w:r w:rsidRPr="00C2562E">
        <w:rPr>
          <w:rFonts w:ascii="Arial" w:hAnsi="Arial" w:cs="Arial"/>
          <w:sz w:val="22"/>
          <w:szCs w:val="22"/>
        </w:rPr>
        <w:tab/>
      </w:r>
      <w:r w:rsidRPr="00C2562E">
        <w:rPr>
          <w:rFonts w:ascii="Arial" w:hAnsi="Arial" w:cs="Arial"/>
          <w:sz w:val="22"/>
          <w:szCs w:val="22"/>
          <w:u w:val="single"/>
        </w:rPr>
        <w:t>Standing or Special Committees</w:t>
      </w:r>
      <w:r w:rsidRPr="00C2562E">
        <w:rPr>
          <w:rFonts w:ascii="Arial" w:hAnsi="Arial" w:cs="Arial"/>
          <w:sz w:val="22"/>
          <w:szCs w:val="22"/>
        </w:rPr>
        <w:t xml:space="preserve"> may b</w:t>
      </w:r>
      <w:r w:rsidR="00731A1D" w:rsidRPr="00C2562E">
        <w:rPr>
          <w:rFonts w:ascii="Arial" w:hAnsi="Arial" w:cs="Arial"/>
          <w:sz w:val="22"/>
          <w:szCs w:val="22"/>
        </w:rPr>
        <w:t xml:space="preserve">e appointed by the Chairperson. </w:t>
      </w:r>
      <w:r w:rsidR="00E8632F" w:rsidRPr="00C2562E">
        <w:rPr>
          <w:rFonts w:ascii="Arial" w:eastAsiaTheme="minorHAnsi" w:hAnsi="Arial" w:cs="Arial"/>
          <w:sz w:val="22"/>
          <w:szCs w:val="22"/>
          <w:lang w:eastAsia="en-US"/>
        </w:rPr>
        <w:t>C</w:t>
      </w:r>
      <w:r w:rsidR="00731A1D" w:rsidRPr="00C2562E">
        <w:rPr>
          <w:rFonts w:ascii="Arial" w:eastAsiaTheme="minorHAnsi" w:hAnsi="Arial" w:cs="Arial"/>
          <w:sz w:val="22"/>
          <w:szCs w:val="22"/>
          <w:lang w:eastAsia="en-US"/>
        </w:rPr>
        <w:t>ommittees shall be charged with duties of examination, investigation and inquiry relate</w:t>
      </w:r>
      <w:r w:rsidR="00E8632F" w:rsidRPr="00C2562E">
        <w:rPr>
          <w:rFonts w:ascii="Arial" w:eastAsiaTheme="minorHAnsi" w:hAnsi="Arial" w:cs="Arial"/>
          <w:sz w:val="22"/>
          <w:szCs w:val="22"/>
          <w:lang w:eastAsia="en-US"/>
        </w:rPr>
        <w:t>d</w:t>
      </w:r>
      <w:r w:rsidR="00731A1D" w:rsidRPr="00C2562E">
        <w:rPr>
          <w:rFonts w:ascii="Arial" w:eastAsiaTheme="minorHAnsi" w:hAnsi="Arial" w:cs="Arial"/>
          <w:sz w:val="22"/>
          <w:szCs w:val="22"/>
          <w:lang w:eastAsia="en-US"/>
        </w:rPr>
        <w:t xml:space="preserve"> to one or more subjects of interest to the Plan Commission. No committee shall have the power to commit the Plan Commission to the endorsement of any plan or program without submission to the Plan Commission for consideration.</w:t>
      </w:r>
    </w:p>
    <w:p w14:paraId="3C657C32" w14:textId="77777777" w:rsidR="00D120D6" w:rsidRPr="00C2562E" w:rsidRDefault="00D120D6" w:rsidP="00731A1D">
      <w:pPr>
        <w:ind w:left="720" w:hanging="720"/>
        <w:rPr>
          <w:rFonts w:ascii="Arial" w:hAnsi="Arial" w:cs="Arial"/>
          <w:sz w:val="22"/>
          <w:szCs w:val="22"/>
        </w:rPr>
      </w:pPr>
    </w:p>
    <w:p w14:paraId="3C657C33" w14:textId="77777777" w:rsidR="009030AB" w:rsidRPr="00BD4518" w:rsidRDefault="009030AB" w:rsidP="00F837B3">
      <w:pPr>
        <w:rPr>
          <w:rFonts w:ascii="Arial" w:hAnsi="Arial" w:cs="Arial"/>
          <w:b/>
          <w:caps/>
          <w:sz w:val="20"/>
        </w:rPr>
      </w:pPr>
      <w:r w:rsidRPr="00BD4518">
        <w:rPr>
          <w:rFonts w:ascii="Arial" w:hAnsi="Arial" w:cs="Arial"/>
          <w:b/>
          <w:caps/>
          <w:sz w:val="20"/>
        </w:rPr>
        <w:t xml:space="preserve">Section </w:t>
      </w:r>
      <w:r w:rsidR="00731A1D" w:rsidRPr="00BD4518">
        <w:rPr>
          <w:rFonts w:ascii="Arial" w:hAnsi="Arial" w:cs="Arial"/>
          <w:b/>
          <w:caps/>
          <w:sz w:val="20"/>
        </w:rPr>
        <w:t>IV</w:t>
      </w:r>
      <w:r w:rsidRPr="00BD4518">
        <w:rPr>
          <w:rFonts w:ascii="Arial" w:hAnsi="Arial" w:cs="Arial"/>
          <w:b/>
          <w:caps/>
          <w:sz w:val="20"/>
        </w:rPr>
        <w:t xml:space="preserve"> </w:t>
      </w:r>
      <w:r w:rsidRPr="00BD4518">
        <w:rPr>
          <w:rFonts w:ascii="Arial" w:hAnsi="Arial" w:cs="Arial"/>
          <w:b/>
          <w:caps/>
          <w:sz w:val="20"/>
        </w:rPr>
        <w:tab/>
        <w:t xml:space="preserve">Conduct of Members </w:t>
      </w:r>
    </w:p>
    <w:p w14:paraId="3C657C34" w14:textId="77777777" w:rsidR="009030AB" w:rsidRPr="009030AB" w:rsidRDefault="009030AB" w:rsidP="00F837B3">
      <w:pPr>
        <w:rPr>
          <w:rFonts w:ascii="Arial" w:hAnsi="Arial" w:cs="Arial"/>
          <w:sz w:val="22"/>
          <w:szCs w:val="22"/>
        </w:rPr>
      </w:pPr>
    </w:p>
    <w:p w14:paraId="3C657C35" w14:textId="77777777" w:rsidR="009030AB" w:rsidRPr="009030AB" w:rsidRDefault="009030AB" w:rsidP="00F837B3">
      <w:pPr>
        <w:ind w:left="720" w:hanging="720"/>
        <w:rPr>
          <w:rFonts w:ascii="Arial" w:hAnsi="Arial" w:cs="Arial"/>
          <w:sz w:val="22"/>
          <w:szCs w:val="22"/>
        </w:rPr>
      </w:pPr>
      <w:r w:rsidRPr="009030AB">
        <w:rPr>
          <w:rFonts w:ascii="Arial" w:hAnsi="Arial" w:cs="Arial"/>
          <w:sz w:val="22"/>
          <w:szCs w:val="22"/>
        </w:rPr>
        <w:t xml:space="preserve">A. </w:t>
      </w:r>
      <w:r w:rsidRPr="009030AB">
        <w:rPr>
          <w:rFonts w:ascii="Arial" w:hAnsi="Arial" w:cs="Arial"/>
          <w:sz w:val="22"/>
          <w:szCs w:val="22"/>
        </w:rPr>
        <w:tab/>
      </w:r>
      <w:r w:rsidRPr="009030AB">
        <w:rPr>
          <w:rFonts w:ascii="Arial" w:hAnsi="Arial" w:cs="Arial"/>
          <w:sz w:val="22"/>
          <w:szCs w:val="22"/>
          <w:u w:val="single"/>
        </w:rPr>
        <w:t>Attendance</w:t>
      </w:r>
      <w:r w:rsidRPr="009030AB">
        <w:rPr>
          <w:rFonts w:ascii="Arial" w:hAnsi="Arial" w:cs="Arial"/>
          <w:sz w:val="22"/>
          <w:szCs w:val="22"/>
        </w:rPr>
        <w:t xml:space="preserve">. </w:t>
      </w:r>
      <w:r w:rsidR="00292F3F" w:rsidRPr="00292F3F">
        <w:rPr>
          <w:rFonts w:ascii="Arial" w:eastAsiaTheme="minorHAnsi" w:hAnsi="Arial" w:cs="Arial"/>
          <w:sz w:val="22"/>
          <w:szCs w:val="22"/>
          <w:lang w:eastAsia="en-US"/>
        </w:rPr>
        <w:t>Plan Commission members shall notify the Chair</w:t>
      </w:r>
      <w:r w:rsidR="0037634A">
        <w:rPr>
          <w:rFonts w:ascii="Arial" w:eastAsiaTheme="minorHAnsi" w:hAnsi="Arial" w:cs="Arial"/>
          <w:sz w:val="22"/>
          <w:szCs w:val="22"/>
          <w:lang w:eastAsia="en-US"/>
        </w:rPr>
        <w:t>person</w:t>
      </w:r>
      <w:r w:rsidR="00292F3F" w:rsidRPr="00292F3F">
        <w:rPr>
          <w:rFonts w:ascii="Arial" w:eastAsiaTheme="minorHAnsi" w:hAnsi="Arial" w:cs="Arial"/>
          <w:sz w:val="22"/>
          <w:szCs w:val="22"/>
          <w:lang w:eastAsia="en-US"/>
        </w:rPr>
        <w:t xml:space="preserve"> or Secretary as soon as possible regarding an absence. </w:t>
      </w:r>
      <w:r w:rsidR="00292F3F" w:rsidRPr="00292F3F">
        <w:rPr>
          <w:rFonts w:ascii="Arial" w:hAnsi="Arial" w:cs="Arial"/>
          <w:sz w:val="22"/>
          <w:szCs w:val="22"/>
        </w:rPr>
        <w:t xml:space="preserve"> </w:t>
      </w:r>
      <w:r w:rsidRPr="00292F3F">
        <w:rPr>
          <w:rFonts w:ascii="Arial" w:hAnsi="Arial" w:cs="Arial"/>
          <w:sz w:val="22"/>
          <w:szCs w:val="22"/>
        </w:rPr>
        <w:t>If any</w:t>
      </w:r>
      <w:r w:rsidRPr="009030AB">
        <w:rPr>
          <w:rFonts w:ascii="Arial" w:hAnsi="Arial" w:cs="Arial"/>
          <w:sz w:val="22"/>
          <w:szCs w:val="22"/>
        </w:rPr>
        <w:t xml:space="preserve"> member of the Commission is absent from </w:t>
      </w:r>
      <w:r w:rsidR="00C2562E">
        <w:rPr>
          <w:rFonts w:ascii="Arial" w:hAnsi="Arial" w:cs="Arial"/>
          <w:sz w:val="22"/>
          <w:szCs w:val="22"/>
        </w:rPr>
        <w:t xml:space="preserve">____ (insert number, i.e. 3) </w:t>
      </w:r>
      <w:r w:rsidRPr="009030AB">
        <w:rPr>
          <w:rFonts w:ascii="Arial" w:hAnsi="Arial" w:cs="Arial"/>
          <w:sz w:val="22"/>
          <w:szCs w:val="22"/>
        </w:rPr>
        <w:t xml:space="preserve">consecutive regularly scheduled meetings, that member shall be considered delinquent.  Delinquency shall be grounds for the </w:t>
      </w:r>
      <w:r w:rsidR="00A6686E">
        <w:rPr>
          <w:rFonts w:ascii="Arial" w:hAnsi="Arial" w:cs="Arial"/>
          <w:sz w:val="22"/>
          <w:szCs w:val="22"/>
        </w:rPr>
        <w:t>Governing Body</w:t>
      </w:r>
      <w:r w:rsidRPr="009030AB">
        <w:rPr>
          <w:rFonts w:ascii="Arial" w:hAnsi="Arial" w:cs="Arial"/>
          <w:sz w:val="22"/>
          <w:szCs w:val="22"/>
        </w:rPr>
        <w:t xml:space="preserve"> to remove </w:t>
      </w:r>
      <w:r w:rsidR="00A6686E">
        <w:rPr>
          <w:rFonts w:ascii="Arial" w:hAnsi="Arial" w:cs="Arial"/>
          <w:sz w:val="22"/>
          <w:szCs w:val="22"/>
        </w:rPr>
        <w:t xml:space="preserve">the </w:t>
      </w:r>
      <w:r w:rsidRPr="009030AB">
        <w:rPr>
          <w:rFonts w:ascii="Arial" w:hAnsi="Arial" w:cs="Arial"/>
          <w:sz w:val="22"/>
          <w:szCs w:val="22"/>
        </w:rPr>
        <w:t xml:space="preserve">member for nonperformance of duty or </w:t>
      </w:r>
      <w:r w:rsidRPr="00F07DAF">
        <w:rPr>
          <w:rFonts w:ascii="Arial" w:hAnsi="Arial" w:cs="Arial"/>
          <w:sz w:val="22"/>
          <w:szCs w:val="22"/>
        </w:rPr>
        <w:t xml:space="preserve">misconduct upon public hearing from the Commission.  The </w:t>
      </w:r>
      <w:r w:rsidR="00F07DAF" w:rsidRPr="00F07DAF">
        <w:rPr>
          <w:rFonts w:ascii="Arial" w:hAnsi="Arial" w:cs="Arial"/>
          <w:sz w:val="22"/>
          <w:szCs w:val="22"/>
        </w:rPr>
        <w:t>S</w:t>
      </w:r>
      <w:r w:rsidRPr="00F07DAF">
        <w:rPr>
          <w:rFonts w:ascii="Arial" w:hAnsi="Arial" w:cs="Arial"/>
          <w:sz w:val="22"/>
          <w:szCs w:val="22"/>
        </w:rPr>
        <w:t>ecretary</w:t>
      </w:r>
      <w:r w:rsidR="00F07DAF" w:rsidRPr="00F07DAF">
        <w:rPr>
          <w:rFonts w:ascii="Arial" w:hAnsi="Arial" w:cs="Arial"/>
          <w:sz w:val="22"/>
          <w:szCs w:val="22"/>
        </w:rPr>
        <w:t xml:space="preserve"> or a designated recorder,</w:t>
      </w:r>
      <w:r w:rsidR="00F07DAF" w:rsidRPr="00A3348A">
        <w:rPr>
          <w:rFonts w:ascii="Arial" w:hAnsi="Arial" w:cs="Arial"/>
        </w:rPr>
        <w:t xml:space="preserve"> </w:t>
      </w:r>
      <w:r w:rsidRPr="009030AB">
        <w:rPr>
          <w:rFonts w:ascii="Arial" w:hAnsi="Arial" w:cs="Arial"/>
          <w:sz w:val="22"/>
          <w:szCs w:val="22"/>
        </w:rPr>
        <w:t xml:space="preserve">shall keep attendance records and shall notify the </w:t>
      </w:r>
      <w:r w:rsidR="00A6686E">
        <w:rPr>
          <w:rFonts w:ascii="Arial" w:hAnsi="Arial" w:cs="Arial"/>
          <w:sz w:val="22"/>
          <w:szCs w:val="22"/>
        </w:rPr>
        <w:t>Governing Body</w:t>
      </w:r>
      <w:r w:rsidR="00A6686E" w:rsidRPr="009030AB">
        <w:rPr>
          <w:rFonts w:ascii="Arial" w:hAnsi="Arial" w:cs="Arial"/>
          <w:sz w:val="22"/>
          <w:szCs w:val="22"/>
        </w:rPr>
        <w:t xml:space="preserve"> </w:t>
      </w:r>
      <w:r w:rsidRPr="009030AB">
        <w:rPr>
          <w:rFonts w:ascii="Arial" w:hAnsi="Arial" w:cs="Arial"/>
          <w:sz w:val="22"/>
          <w:szCs w:val="22"/>
        </w:rPr>
        <w:t xml:space="preserve">whenever any member of the Commission is absent </w:t>
      </w:r>
      <w:r w:rsidR="00C2562E" w:rsidRPr="009030AB">
        <w:rPr>
          <w:rFonts w:ascii="Arial" w:hAnsi="Arial" w:cs="Arial"/>
          <w:sz w:val="22"/>
          <w:szCs w:val="22"/>
        </w:rPr>
        <w:t xml:space="preserve">from </w:t>
      </w:r>
      <w:r w:rsidR="00C2562E">
        <w:rPr>
          <w:rFonts w:ascii="Arial" w:hAnsi="Arial" w:cs="Arial"/>
          <w:sz w:val="22"/>
          <w:szCs w:val="22"/>
        </w:rPr>
        <w:t xml:space="preserve">____ (insert number, i.e. 3) </w:t>
      </w:r>
      <w:r w:rsidRPr="009030AB">
        <w:rPr>
          <w:rFonts w:ascii="Arial" w:hAnsi="Arial" w:cs="Arial"/>
          <w:sz w:val="22"/>
          <w:szCs w:val="22"/>
        </w:rPr>
        <w:t xml:space="preserve">consecutive regularly scheduled meetings, so the </w:t>
      </w:r>
      <w:r w:rsidR="00A6686E">
        <w:rPr>
          <w:rFonts w:ascii="Arial" w:hAnsi="Arial" w:cs="Arial"/>
          <w:sz w:val="22"/>
          <w:szCs w:val="22"/>
        </w:rPr>
        <w:t>Governing Body</w:t>
      </w:r>
      <w:r w:rsidR="00A6686E" w:rsidRPr="009030AB">
        <w:rPr>
          <w:rFonts w:ascii="Arial" w:hAnsi="Arial" w:cs="Arial"/>
          <w:sz w:val="22"/>
          <w:szCs w:val="22"/>
        </w:rPr>
        <w:t xml:space="preserve"> </w:t>
      </w:r>
      <w:r w:rsidRPr="009030AB">
        <w:rPr>
          <w:rFonts w:ascii="Arial" w:hAnsi="Arial" w:cs="Arial"/>
          <w:sz w:val="22"/>
          <w:szCs w:val="22"/>
        </w:rPr>
        <w:t>can consider further action allowed under law.</w:t>
      </w:r>
      <w:r w:rsidR="00A6686E">
        <w:rPr>
          <w:rFonts w:ascii="Arial" w:hAnsi="Arial" w:cs="Arial"/>
          <w:sz w:val="22"/>
          <w:szCs w:val="22"/>
        </w:rPr>
        <w:t xml:space="preserve"> </w:t>
      </w:r>
      <w:r w:rsidR="00C2562E">
        <w:rPr>
          <w:rFonts w:ascii="Arial" w:hAnsi="Arial" w:cs="Arial"/>
          <w:sz w:val="22"/>
          <w:szCs w:val="22"/>
        </w:rPr>
        <w:t xml:space="preserve"> </w:t>
      </w:r>
    </w:p>
    <w:p w14:paraId="3C657C36" w14:textId="77777777" w:rsidR="00A96C66" w:rsidRPr="00C2562E" w:rsidRDefault="00A96C66" w:rsidP="00292F3F">
      <w:pPr>
        <w:ind w:left="720"/>
        <w:rPr>
          <w:rFonts w:ascii="Arial" w:hAnsi="Arial" w:cs="Arial"/>
          <w:sz w:val="22"/>
          <w:szCs w:val="22"/>
        </w:rPr>
      </w:pPr>
    </w:p>
    <w:p w14:paraId="3C657C37" w14:textId="77777777" w:rsidR="00A96C66" w:rsidRPr="00C2562E" w:rsidRDefault="00A96C66" w:rsidP="00F837B3">
      <w:pPr>
        <w:numPr>
          <w:ilvl w:val="0"/>
          <w:numId w:val="11"/>
        </w:numPr>
        <w:ind w:hanging="720"/>
        <w:rPr>
          <w:rFonts w:ascii="Arial" w:hAnsi="Arial" w:cs="Arial"/>
          <w:sz w:val="22"/>
          <w:szCs w:val="22"/>
        </w:rPr>
      </w:pPr>
      <w:r w:rsidRPr="00C2562E">
        <w:rPr>
          <w:rFonts w:ascii="Arial" w:hAnsi="Arial" w:cs="Arial"/>
          <w:bCs/>
          <w:sz w:val="22"/>
          <w:szCs w:val="22"/>
          <w:u w:val="single"/>
        </w:rPr>
        <w:t>Participation</w:t>
      </w:r>
      <w:r w:rsidRPr="00C2562E">
        <w:rPr>
          <w:rFonts w:ascii="Arial" w:hAnsi="Arial" w:cs="Arial"/>
          <w:bCs/>
          <w:sz w:val="22"/>
          <w:szCs w:val="22"/>
        </w:rPr>
        <w:t>.</w:t>
      </w:r>
      <w:r w:rsidRPr="00C2562E">
        <w:rPr>
          <w:rFonts w:ascii="Arial" w:hAnsi="Arial" w:cs="Arial"/>
          <w:sz w:val="22"/>
          <w:szCs w:val="22"/>
        </w:rPr>
        <w:t xml:space="preserve"> Plan Commission members shall participate in all proceedings except in the case of a conflict of interest, a disqualification, an excused absence, or </w:t>
      </w:r>
      <w:r w:rsidR="0037634A">
        <w:rPr>
          <w:rFonts w:ascii="Arial" w:hAnsi="Arial" w:cs="Arial"/>
          <w:sz w:val="22"/>
          <w:szCs w:val="22"/>
        </w:rPr>
        <w:t>o</w:t>
      </w:r>
      <w:r w:rsidRPr="00C2562E">
        <w:rPr>
          <w:rFonts w:ascii="Arial" w:hAnsi="Arial" w:cs="Arial"/>
          <w:sz w:val="22"/>
          <w:szCs w:val="22"/>
        </w:rPr>
        <w:t xml:space="preserve">ther manifest inability to serve.  </w:t>
      </w:r>
    </w:p>
    <w:p w14:paraId="3C657C38" w14:textId="77777777" w:rsidR="00A96C66" w:rsidRPr="00C2562E" w:rsidRDefault="00A96C66" w:rsidP="00A96C66">
      <w:pPr>
        <w:ind w:left="720"/>
        <w:rPr>
          <w:rFonts w:ascii="Arial" w:hAnsi="Arial" w:cs="Arial"/>
          <w:sz w:val="22"/>
          <w:szCs w:val="22"/>
        </w:rPr>
      </w:pPr>
    </w:p>
    <w:p w14:paraId="3C657C39" w14:textId="77777777" w:rsidR="009030AB" w:rsidRPr="009030AB" w:rsidRDefault="009030AB" w:rsidP="00F837B3">
      <w:pPr>
        <w:numPr>
          <w:ilvl w:val="0"/>
          <w:numId w:val="11"/>
        </w:numPr>
        <w:ind w:hanging="720"/>
        <w:rPr>
          <w:rFonts w:ascii="Arial" w:hAnsi="Arial" w:cs="Arial"/>
          <w:sz w:val="22"/>
          <w:szCs w:val="22"/>
        </w:rPr>
      </w:pPr>
      <w:r w:rsidRPr="009030AB">
        <w:rPr>
          <w:rFonts w:ascii="Arial" w:hAnsi="Arial" w:cs="Arial"/>
          <w:sz w:val="22"/>
          <w:szCs w:val="22"/>
          <w:u w:val="single"/>
        </w:rPr>
        <w:t>Training</w:t>
      </w:r>
      <w:r w:rsidRPr="009030AB">
        <w:rPr>
          <w:rFonts w:ascii="Arial" w:hAnsi="Arial" w:cs="Arial"/>
          <w:sz w:val="22"/>
          <w:szCs w:val="22"/>
        </w:rPr>
        <w:t xml:space="preserve">. Members are encouraged </w:t>
      </w:r>
      <w:r w:rsidR="005E591A">
        <w:rPr>
          <w:rFonts w:ascii="Arial" w:hAnsi="Arial" w:cs="Arial"/>
          <w:sz w:val="22"/>
          <w:szCs w:val="22"/>
        </w:rPr>
        <w:t xml:space="preserve">/ required </w:t>
      </w:r>
      <w:r w:rsidRPr="009030AB">
        <w:rPr>
          <w:rFonts w:ascii="Arial" w:hAnsi="Arial" w:cs="Arial"/>
          <w:sz w:val="22"/>
          <w:szCs w:val="22"/>
        </w:rPr>
        <w:t>to attend at least</w:t>
      </w:r>
      <w:r w:rsidR="00A96C66">
        <w:rPr>
          <w:rFonts w:ascii="Arial" w:hAnsi="Arial" w:cs="Arial"/>
          <w:sz w:val="22"/>
          <w:szCs w:val="22"/>
        </w:rPr>
        <w:t xml:space="preserve"> _____ (insert number, i.e.</w:t>
      </w:r>
      <w:r w:rsidRPr="009030AB">
        <w:rPr>
          <w:rFonts w:ascii="Arial" w:hAnsi="Arial" w:cs="Arial"/>
          <w:sz w:val="22"/>
          <w:szCs w:val="22"/>
        </w:rPr>
        <w:t xml:space="preserve"> </w:t>
      </w:r>
      <w:r w:rsidR="00A96C66">
        <w:rPr>
          <w:rFonts w:ascii="Arial" w:hAnsi="Arial" w:cs="Arial"/>
          <w:sz w:val="22"/>
          <w:szCs w:val="22"/>
        </w:rPr>
        <w:t xml:space="preserve">2) </w:t>
      </w:r>
      <w:r w:rsidRPr="009030AB">
        <w:rPr>
          <w:rFonts w:ascii="Arial" w:hAnsi="Arial" w:cs="Arial"/>
          <w:sz w:val="22"/>
          <w:szCs w:val="22"/>
        </w:rPr>
        <w:t xml:space="preserve">hours of training </w:t>
      </w:r>
      <w:r w:rsidR="006723F7">
        <w:rPr>
          <w:rFonts w:ascii="Arial" w:hAnsi="Arial" w:cs="Arial"/>
          <w:sz w:val="22"/>
          <w:szCs w:val="22"/>
        </w:rPr>
        <w:t>per year</w:t>
      </w:r>
      <w:r w:rsidRPr="009030AB">
        <w:rPr>
          <w:rFonts w:ascii="Arial" w:hAnsi="Arial" w:cs="Arial"/>
          <w:sz w:val="22"/>
          <w:szCs w:val="22"/>
        </w:rPr>
        <w:t xml:space="preserve"> with instruction from one or more of the following: Wisconsin Towns Association, Wisconsin Counties Association, League of Wisconsin Municipalities, </w:t>
      </w:r>
      <w:r w:rsidR="00A6686E" w:rsidRPr="009030AB">
        <w:rPr>
          <w:rFonts w:ascii="Arial" w:hAnsi="Arial" w:cs="Arial"/>
          <w:sz w:val="22"/>
          <w:szCs w:val="22"/>
        </w:rPr>
        <w:t xml:space="preserve">Wisconsin Chapter of the American Planning Association, Center for Land Use Education, </w:t>
      </w:r>
      <w:r w:rsidRPr="009030AB">
        <w:rPr>
          <w:rFonts w:ascii="Arial" w:hAnsi="Arial" w:cs="Arial"/>
          <w:sz w:val="22"/>
          <w:szCs w:val="22"/>
        </w:rPr>
        <w:t xml:space="preserve">Local Government Center, County Planning &amp; Zoning Offices, </w:t>
      </w:r>
      <w:r w:rsidR="005E591A">
        <w:rPr>
          <w:rFonts w:ascii="Arial" w:hAnsi="Arial" w:cs="Arial"/>
          <w:sz w:val="22"/>
          <w:szCs w:val="22"/>
        </w:rPr>
        <w:t xml:space="preserve">County </w:t>
      </w:r>
      <w:r w:rsidR="005E591A" w:rsidRPr="009030AB">
        <w:rPr>
          <w:rFonts w:ascii="Arial" w:hAnsi="Arial" w:cs="Arial"/>
          <w:sz w:val="22"/>
          <w:szCs w:val="22"/>
        </w:rPr>
        <w:t>Extension</w:t>
      </w:r>
      <w:r w:rsidR="005E591A">
        <w:rPr>
          <w:rFonts w:ascii="Arial" w:hAnsi="Arial" w:cs="Arial"/>
          <w:sz w:val="22"/>
          <w:szCs w:val="22"/>
        </w:rPr>
        <w:t xml:space="preserve"> Offices</w:t>
      </w:r>
      <w:r w:rsidR="005E591A" w:rsidRPr="009030AB">
        <w:rPr>
          <w:rFonts w:ascii="Arial" w:hAnsi="Arial" w:cs="Arial"/>
          <w:sz w:val="22"/>
          <w:szCs w:val="22"/>
        </w:rPr>
        <w:t xml:space="preserve">, </w:t>
      </w:r>
      <w:r w:rsidRPr="009030AB">
        <w:rPr>
          <w:rFonts w:ascii="Arial" w:hAnsi="Arial" w:cs="Arial"/>
          <w:sz w:val="22"/>
          <w:szCs w:val="22"/>
        </w:rPr>
        <w:t>and other related organizations.</w:t>
      </w:r>
    </w:p>
    <w:p w14:paraId="3C657C3A" w14:textId="77777777" w:rsidR="009030AB" w:rsidRPr="009030AB" w:rsidRDefault="009030AB" w:rsidP="00F837B3">
      <w:pPr>
        <w:ind w:left="720"/>
        <w:rPr>
          <w:rFonts w:ascii="Arial" w:hAnsi="Arial" w:cs="Arial"/>
          <w:sz w:val="22"/>
          <w:szCs w:val="22"/>
        </w:rPr>
      </w:pPr>
    </w:p>
    <w:p w14:paraId="3C657C3B" w14:textId="77777777" w:rsidR="009030AB" w:rsidRDefault="009030AB" w:rsidP="005E591A">
      <w:pPr>
        <w:numPr>
          <w:ilvl w:val="0"/>
          <w:numId w:val="11"/>
        </w:numPr>
        <w:ind w:hanging="720"/>
        <w:rPr>
          <w:rFonts w:ascii="Arial" w:hAnsi="Arial" w:cs="Arial"/>
          <w:sz w:val="22"/>
          <w:szCs w:val="22"/>
        </w:rPr>
      </w:pPr>
      <w:r w:rsidRPr="009030AB">
        <w:rPr>
          <w:rFonts w:ascii="Arial" w:hAnsi="Arial" w:cs="Arial"/>
          <w:sz w:val="22"/>
          <w:szCs w:val="22"/>
          <w:u w:val="single"/>
        </w:rPr>
        <w:t>Conflicts of Interest</w:t>
      </w:r>
      <w:r w:rsidRPr="009030AB">
        <w:rPr>
          <w:rFonts w:ascii="Arial" w:hAnsi="Arial" w:cs="Arial"/>
          <w:sz w:val="22"/>
          <w:szCs w:val="22"/>
        </w:rPr>
        <w:t>.</w:t>
      </w:r>
      <w:r w:rsidR="005E591A">
        <w:rPr>
          <w:rFonts w:ascii="Arial" w:hAnsi="Arial" w:cs="Arial"/>
          <w:sz w:val="22"/>
          <w:szCs w:val="22"/>
        </w:rPr>
        <w:t xml:space="preserve"> </w:t>
      </w:r>
      <w:r w:rsidR="00A6686E" w:rsidRPr="005E591A">
        <w:rPr>
          <w:rFonts w:ascii="Arial" w:hAnsi="Arial" w:cs="Arial"/>
          <w:sz w:val="22"/>
          <w:szCs w:val="22"/>
        </w:rPr>
        <w:t>Plan</w:t>
      </w:r>
      <w:r w:rsidRPr="005E591A">
        <w:rPr>
          <w:rFonts w:ascii="Arial" w:hAnsi="Arial" w:cs="Arial"/>
          <w:sz w:val="22"/>
          <w:szCs w:val="22"/>
        </w:rPr>
        <w:t xml:space="preserve"> Commission </w:t>
      </w:r>
      <w:r w:rsidR="00A6686E" w:rsidRPr="005E591A">
        <w:rPr>
          <w:rFonts w:ascii="Arial" w:hAnsi="Arial" w:cs="Arial"/>
          <w:sz w:val="22"/>
          <w:szCs w:val="22"/>
        </w:rPr>
        <w:t xml:space="preserve">members </w:t>
      </w:r>
      <w:r w:rsidRPr="005E591A">
        <w:rPr>
          <w:rFonts w:ascii="Arial" w:hAnsi="Arial" w:cs="Arial"/>
          <w:sz w:val="22"/>
          <w:szCs w:val="22"/>
        </w:rPr>
        <w:t xml:space="preserve">shall avoid </w:t>
      </w:r>
      <w:r w:rsidR="00851B95" w:rsidRPr="005E591A">
        <w:rPr>
          <w:rFonts w:ascii="Arial" w:hAnsi="Arial" w:cs="Arial"/>
          <w:sz w:val="22"/>
          <w:szCs w:val="22"/>
        </w:rPr>
        <w:t>issuing, deliberating, voting or reviewing cases</w:t>
      </w:r>
      <w:r w:rsidRPr="005E591A">
        <w:rPr>
          <w:rFonts w:ascii="Arial" w:hAnsi="Arial" w:cs="Arial"/>
          <w:sz w:val="22"/>
          <w:szCs w:val="22"/>
        </w:rPr>
        <w:t xml:space="preserve"> which present a conflict of interest.  As used here, a conflict of interest </w:t>
      </w:r>
      <w:r w:rsidR="00851B95" w:rsidRPr="005E591A">
        <w:rPr>
          <w:rFonts w:ascii="Arial" w:hAnsi="Arial" w:cs="Arial"/>
          <w:sz w:val="22"/>
          <w:szCs w:val="22"/>
        </w:rPr>
        <w:t>i</w:t>
      </w:r>
      <w:r w:rsidRPr="005E591A">
        <w:rPr>
          <w:rFonts w:ascii="Arial" w:hAnsi="Arial" w:cs="Arial"/>
          <w:sz w:val="22"/>
          <w:szCs w:val="22"/>
        </w:rPr>
        <w:t>nclude</w:t>
      </w:r>
      <w:r w:rsidR="00851B95" w:rsidRPr="005E591A">
        <w:rPr>
          <w:rFonts w:ascii="Arial" w:hAnsi="Arial" w:cs="Arial"/>
          <w:sz w:val="22"/>
          <w:szCs w:val="22"/>
        </w:rPr>
        <w:t>s</w:t>
      </w:r>
      <w:r w:rsidRPr="005E591A">
        <w:rPr>
          <w:rFonts w:ascii="Arial" w:hAnsi="Arial" w:cs="Arial"/>
          <w:sz w:val="22"/>
          <w:szCs w:val="22"/>
        </w:rPr>
        <w:t>, but</w:t>
      </w:r>
      <w:r w:rsidR="00851B95" w:rsidRPr="005E591A">
        <w:rPr>
          <w:rFonts w:ascii="Arial" w:hAnsi="Arial" w:cs="Arial"/>
          <w:sz w:val="22"/>
          <w:szCs w:val="22"/>
        </w:rPr>
        <w:t xml:space="preserve"> is</w:t>
      </w:r>
      <w:r w:rsidRPr="005E591A">
        <w:rPr>
          <w:rFonts w:ascii="Arial" w:hAnsi="Arial" w:cs="Arial"/>
          <w:sz w:val="22"/>
          <w:szCs w:val="22"/>
        </w:rPr>
        <w:t xml:space="preserve"> not necessarily limited to</w:t>
      </w:r>
      <w:r w:rsidR="00851B95" w:rsidRPr="005E591A">
        <w:rPr>
          <w:rFonts w:ascii="Arial" w:hAnsi="Arial" w:cs="Arial"/>
          <w:sz w:val="22"/>
          <w:szCs w:val="22"/>
        </w:rPr>
        <w:t xml:space="preserve"> situations</w:t>
      </w:r>
      <w:r w:rsidRPr="005E591A">
        <w:rPr>
          <w:rFonts w:ascii="Arial" w:hAnsi="Arial" w:cs="Arial"/>
          <w:sz w:val="22"/>
          <w:szCs w:val="22"/>
        </w:rPr>
        <w:t>:</w:t>
      </w:r>
    </w:p>
    <w:p w14:paraId="3C657C3C" w14:textId="77777777" w:rsidR="005E591A" w:rsidRPr="005E591A" w:rsidRDefault="005E591A" w:rsidP="005E591A">
      <w:pPr>
        <w:rPr>
          <w:rFonts w:ascii="Arial" w:hAnsi="Arial" w:cs="Arial"/>
          <w:sz w:val="22"/>
          <w:szCs w:val="22"/>
        </w:rPr>
      </w:pPr>
    </w:p>
    <w:p w14:paraId="3C657C3D" w14:textId="77777777" w:rsidR="009030AB" w:rsidRPr="009030AB" w:rsidRDefault="005E591A" w:rsidP="005E591A">
      <w:pPr>
        <w:ind w:left="1440" w:hanging="720"/>
        <w:rPr>
          <w:rFonts w:ascii="Arial" w:hAnsi="Arial" w:cs="Arial"/>
          <w:sz w:val="22"/>
          <w:szCs w:val="22"/>
        </w:rPr>
      </w:pPr>
      <w:r>
        <w:rPr>
          <w:rFonts w:ascii="Arial" w:hAnsi="Arial" w:cs="Arial"/>
          <w:sz w:val="22"/>
          <w:szCs w:val="22"/>
        </w:rPr>
        <w:t>1</w:t>
      </w:r>
      <w:r w:rsidR="009030AB" w:rsidRPr="009030AB">
        <w:rPr>
          <w:rFonts w:ascii="Arial" w:hAnsi="Arial" w:cs="Arial"/>
          <w:sz w:val="22"/>
          <w:szCs w:val="22"/>
        </w:rPr>
        <w:t xml:space="preserve">. </w:t>
      </w:r>
      <w:r w:rsidR="009030AB" w:rsidRPr="009030AB">
        <w:rPr>
          <w:rFonts w:ascii="Arial" w:hAnsi="Arial" w:cs="Arial"/>
          <w:sz w:val="22"/>
          <w:szCs w:val="22"/>
        </w:rPr>
        <w:tab/>
        <w:t>concerning</w:t>
      </w:r>
      <w:r>
        <w:rPr>
          <w:rFonts w:ascii="Arial" w:hAnsi="Arial" w:cs="Arial"/>
          <w:sz w:val="22"/>
          <w:szCs w:val="22"/>
        </w:rPr>
        <w:t xml:space="preserve"> </w:t>
      </w:r>
      <w:r w:rsidR="009030AB" w:rsidRPr="009030AB">
        <w:rPr>
          <w:rFonts w:ascii="Arial" w:hAnsi="Arial" w:cs="Arial"/>
          <w:sz w:val="22"/>
          <w:szCs w:val="22"/>
        </w:rPr>
        <w:t>the member</w:t>
      </w:r>
      <w:r w:rsidR="00851B95">
        <w:rPr>
          <w:rFonts w:ascii="Arial" w:hAnsi="Arial" w:cs="Arial"/>
          <w:sz w:val="22"/>
          <w:szCs w:val="22"/>
        </w:rPr>
        <w:t xml:space="preserve"> or the member</w:t>
      </w:r>
      <w:r w:rsidR="00851B95" w:rsidRPr="009030AB">
        <w:rPr>
          <w:rFonts w:ascii="Arial" w:hAnsi="Arial" w:cs="Arial"/>
          <w:sz w:val="22"/>
          <w:szCs w:val="22"/>
        </w:rPr>
        <w:t xml:space="preserve">’s spouse, child, </w:t>
      </w:r>
      <w:proofErr w:type="gramStart"/>
      <w:r w:rsidR="00851B95" w:rsidRPr="009030AB">
        <w:rPr>
          <w:rFonts w:ascii="Arial" w:hAnsi="Arial" w:cs="Arial"/>
          <w:sz w:val="22"/>
          <w:szCs w:val="22"/>
        </w:rPr>
        <w:t>step-child</w:t>
      </w:r>
      <w:proofErr w:type="gramEnd"/>
      <w:r w:rsidR="00851B95" w:rsidRPr="009030AB">
        <w:rPr>
          <w:rFonts w:ascii="Arial" w:hAnsi="Arial" w:cs="Arial"/>
          <w:sz w:val="22"/>
          <w:szCs w:val="22"/>
        </w:rPr>
        <w:t>, grandchild, parent, brother, sister, grandparent, in-law, or household members.</w:t>
      </w:r>
    </w:p>
    <w:p w14:paraId="3C657C3E" w14:textId="77777777" w:rsidR="009030AB" w:rsidRPr="009030AB" w:rsidRDefault="005E591A" w:rsidP="005E591A">
      <w:pPr>
        <w:ind w:left="1440" w:hanging="720"/>
        <w:rPr>
          <w:rFonts w:ascii="Arial" w:hAnsi="Arial" w:cs="Arial"/>
          <w:sz w:val="22"/>
          <w:szCs w:val="22"/>
        </w:rPr>
      </w:pPr>
      <w:r>
        <w:rPr>
          <w:rFonts w:ascii="Arial" w:hAnsi="Arial" w:cs="Arial"/>
          <w:sz w:val="22"/>
          <w:szCs w:val="22"/>
        </w:rPr>
        <w:t>2</w:t>
      </w:r>
      <w:r w:rsidR="009030AB" w:rsidRPr="009030AB">
        <w:rPr>
          <w:rFonts w:ascii="Arial" w:hAnsi="Arial" w:cs="Arial"/>
          <w:sz w:val="22"/>
          <w:szCs w:val="22"/>
        </w:rPr>
        <w:t xml:space="preserve">. </w:t>
      </w:r>
      <w:r w:rsidR="009030AB" w:rsidRPr="009030AB">
        <w:rPr>
          <w:rFonts w:ascii="Arial" w:hAnsi="Arial" w:cs="Arial"/>
          <w:sz w:val="22"/>
          <w:szCs w:val="22"/>
        </w:rPr>
        <w:tab/>
        <w:t>concerning work on land owned by the member</w:t>
      </w:r>
      <w:r w:rsidR="00A96C66">
        <w:rPr>
          <w:rFonts w:ascii="Arial" w:hAnsi="Arial" w:cs="Arial"/>
          <w:sz w:val="22"/>
          <w:szCs w:val="22"/>
        </w:rPr>
        <w:t>, located adjacent to, or within _____</w:t>
      </w:r>
      <w:r w:rsidR="00C2562E">
        <w:rPr>
          <w:rFonts w:ascii="Arial" w:hAnsi="Arial" w:cs="Arial"/>
          <w:sz w:val="22"/>
          <w:szCs w:val="22"/>
        </w:rPr>
        <w:t xml:space="preserve"> </w:t>
      </w:r>
      <w:r w:rsidR="00A96C66">
        <w:rPr>
          <w:rFonts w:ascii="Arial" w:hAnsi="Arial" w:cs="Arial"/>
          <w:sz w:val="22"/>
          <w:szCs w:val="22"/>
        </w:rPr>
        <w:t>(insert distance, i.e. 300 feet) of one’s property</w:t>
      </w:r>
      <w:r w:rsidR="009030AB" w:rsidRPr="009030AB">
        <w:rPr>
          <w:rFonts w:ascii="Arial" w:hAnsi="Arial" w:cs="Arial"/>
          <w:sz w:val="22"/>
          <w:szCs w:val="22"/>
        </w:rPr>
        <w:t>.</w:t>
      </w:r>
    </w:p>
    <w:p w14:paraId="3C657C3F" w14:textId="77777777" w:rsidR="00C2562E" w:rsidRPr="009030AB" w:rsidRDefault="005E591A" w:rsidP="005E591A">
      <w:pPr>
        <w:ind w:left="1440" w:hanging="720"/>
        <w:rPr>
          <w:rFonts w:ascii="Arial" w:hAnsi="Arial" w:cs="Arial"/>
          <w:sz w:val="22"/>
          <w:szCs w:val="22"/>
        </w:rPr>
      </w:pPr>
      <w:r>
        <w:rPr>
          <w:rFonts w:ascii="Arial" w:hAnsi="Arial" w:cs="Arial"/>
          <w:sz w:val="22"/>
          <w:szCs w:val="22"/>
        </w:rPr>
        <w:t>3</w:t>
      </w:r>
      <w:r w:rsidR="00C2562E" w:rsidRPr="009030AB">
        <w:rPr>
          <w:rFonts w:ascii="Arial" w:hAnsi="Arial" w:cs="Arial"/>
          <w:sz w:val="22"/>
          <w:szCs w:val="22"/>
        </w:rPr>
        <w:t xml:space="preserve">. </w:t>
      </w:r>
      <w:r w:rsidR="00C2562E" w:rsidRPr="009030AB">
        <w:rPr>
          <w:rFonts w:ascii="Arial" w:hAnsi="Arial" w:cs="Arial"/>
          <w:sz w:val="22"/>
          <w:szCs w:val="22"/>
        </w:rPr>
        <w:tab/>
        <w:t>w</w:t>
      </w:r>
      <w:r w:rsidR="00C2562E">
        <w:rPr>
          <w:rFonts w:ascii="Arial" w:hAnsi="Arial" w:cs="Arial"/>
          <w:sz w:val="22"/>
          <w:szCs w:val="22"/>
        </w:rPr>
        <w:t>hich result</w:t>
      </w:r>
      <w:r w:rsidR="00C2562E" w:rsidRPr="009030AB">
        <w:rPr>
          <w:rFonts w:ascii="Arial" w:hAnsi="Arial" w:cs="Arial"/>
          <w:sz w:val="22"/>
          <w:szCs w:val="22"/>
        </w:rPr>
        <w:t xml:space="preserve"> in action</w:t>
      </w:r>
      <w:r w:rsidR="00C2562E">
        <w:rPr>
          <w:rFonts w:ascii="Arial" w:hAnsi="Arial" w:cs="Arial"/>
          <w:sz w:val="22"/>
          <w:szCs w:val="22"/>
        </w:rPr>
        <w:t>s</w:t>
      </w:r>
      <w:r w:rsidR="00C2562E" w:rsidRPr="009030AB">
        <w:rPr>
          <w:rFonts w:ascii="Arial" w:hAnsi="Arial" w:cs="Arial"/>
          <w:sz w:val="22"/>
          <w:szCs w:val="22"/>
        </w:rPr>
        <w:t xml:space="preserve"> that ha</w:t>
      </w:r>
      <w:r w:rsidR="00C2562E">
        <w:rPr>
          <w:rFonts w:ascii="Arial" w:hAnsi="Arial" w:cs="Arial"/>
          <w:sz w:val="22"/>
          <w:szCs w:val="22"/>
        </w:rPr>
        <w:t>ve</w:t>
      </w:r>
      <w:r w:rsidR="00C2562E" w:rsidRPr="009030AB">
        <w:rPr>
          <w:rFonts w:ascii="Arial" w:hAnsi="Arial" w:cs="Arial"/>
          <w:sz w:val="22"/>
          <w:szCs w:val="22"/>
        </w:rPr>
        <w:t xml:space="preserve"> a </w:t>
      </w:r>
      <w:r w:rsidR="0037634A">
        <w:rPr>
          <w:rFonts w:ascii="Arial" w:hAnsi="Arial" w:cs="Arial"/>
          <w:sz w:val="22"/>
          <w:szCs w:val="22"/>
        </w:rPr>
        <w:t>financial</w:t>
      </w:r>
      <w:r w:rsidR="00C2562E" w:rsidRPr="009030AB">
        <w:rPr>
          <w:rFonts w:ascii="Arial" w:hAnsi="Arial" w:cs="Arial"/>
          <w:sz w:val="22"/>
          <w:szCs w:val="22"/>
        </w:rPr>
        <w:t xml:space="preserve"> benefit to the member.</w:t>
      </w:r>
    </w:p>
    <w:p w14:paraId="3C657C40" w14:textId="77777777" w:rsidR="009030AB" w:rsidRDefault="005E591A" w:rsidP="005E591A">
      <w:pPr>
        <w:ind w:left="1440" w:hanging="720"/>
        <w:rPr>
          <w:rFonts w:ascii="Arial" w:hAnsi="Arial" w:cs="Arial"/>
          <w:sz w:val="22"/>
          <w:szCs w:val="22"/>
        </w:rPr>
      </w:pPr>
      <w:r>
        <w:rPr>
          <w:rFonts w:ascii="Arial" w:hAnsi="Arial" w:cs="Arial"/>
          <w:sz w:val="22"/>
          <w:szCs w:val="22"/>
        </w:rPr>
        <w:t>4</w:t>
      </w:r>
      <w:r w:rsidR="009030AB" w:rsidRPr="009030AB">
        <w:rPr>
          <w:rFonts w:ascii="Arial" w:hAnsi="Arial" w:cs="Arial"/>
          <w:sz w:val="22"/>
          <w:szCs w:val="22"/>
        </w:rPr>
        <w:t xml:space="preserve">. </w:t>
      </w:r>
      <w:r w:rsidR="009030AB" w:rsidRPr="009030AB">
        <w:rPr>
          <w:rFonts w:ascii="Arial" w:hAnsi="Arial" w:cs="Arial"/>
          <w:sz w:val="22"/>
          <w:szCs w:val="22"/>
        </w:rPr>
        <w:tab/>
        <w:t>involving a corporation, company, partnership, or any other entity in which the member is a part owner, or any other relationship where the member may stand to have a financial gain or loss.</w:t>
      </w:r>
    </w:p>
    <w:p w14:paraId="3C657C41" w14:textId="77777777" w:rsidR="009030AB" w:rsidRPr="009030AB" w:rsidRDefault="005E591A" w:rsidP="005E591A">
      <w:pPr>
        <w:ind w:left="1440" w:hanging="720"/>
        <w:rPr>
          <w:rFonts w:ascii="Arial" w:hAnsi="Arial" w:cs="Arial"/>
          <w:sz w:val="22"/>
          <w:szCs w:val="22"/>
        </w:rPr>
      </w:pPr>
      <w:r>
        <w:rPr>
          <w:rFonts w:ascii="Arial" w:hAnsi="Arial" w:cs="Arial"/>
          <w:sz w:val="22"/>
          <w:szCs w:val="22"/>
        </w:rPr>
        <w:t>5</w:t>
      </w:r>
      <w:r w:rsidR="009030AB" w:rsidRPr="009030AB">
        <w:rPr>
          <w:rFonts w:ascii="Arial" w:hAnsi="Arial" w:cs="Arial"/>
          <w:sz w:val="22"/>
          <w:szCs w:val="22"/>
        </w:rPr>
        <w:t xml:space="preserve">. </w:t>
      </w:r>
      <w:r w:rsidR="009030AB" w:rsidRPr="009030AB">
        <w:rPr>
          <w:rFonts w:ascii="Arial" w:hAnsi="Arial" w:cs="Arial"/>
          <w:sz w:val="22"/>
          <w:szCs w:val="22"/>
        </w:rPr>
        <w:tab/>
        <w:t>wh</w:t>
      </w:r>
      <w:r w:rsidR="00851B95">
        <w:rPr>
          <w:rFonts w:ascii="Arial" w:hAnsi="Arial" w:cs="Arial"/>
          <w:sz w:val="22"/>
          <w:szCs w:val="22"/>
        </w:rPr>
        <w:t xml:space="preserve">ere an employee or employer is </w:t>
      </w:r>
      <w:r w:rsidR="00851B95" w:rsidRPr="009030AB">
        <w:rPr>
          <w:rFonts w:ascii="Arial" w:hAnsi="Arial" w:cs="Arial"/>
          <w:sz w:val="22"/>
          <w:szCs w:val="22"/>
        </w:rPr>
        <w:t xml:space="preserve">an applicant or agent for </w:t>
      </w:r>
      <w:r w:rsidR="00851B95">
        <w:rPr>
          <w:rFonts w:ascii="Arial" w:hAnsi="Arial" w:cs="Arial"/>
          <w:sz w:val="22"/>
          <w:szCs w:val="22"/>
        </w:rPr>
        <w:t>the</w:t>
      </w:r>
      <w:r w:rsidR="00851B95" w:rsidRPr="009030AB">
        <w:rPr>
          <w:rFonts w:ascii="Arial" w:hAnsi="Arial" w:cs="Arial"/>
          <w:sz w:val="22"/>
          <w:szCs w:val="22"/>
        </w:rPr>
        <w:t xml:space="preserve"> </w:t>
      </w:r>
      <w:proofErr w:type="gramStart"/>
      <w:r w:rsidR="00851B95" w:rsidRPr="009030AB">
        <w:rPr>
          <w:rFonts w:ascii="Arial" w:hAnsi="Arial" w:cs="Arial"/>
          <w:sz w:val="22"/>
          <w:szCs w:val="22"/>
        </w:rPr>
        <w:t>applicant, or</w:t>
      </w:r>
      <w:proofErr w:type="gramEnd"/>
      <w:r w:rsidR="00851B95" w:rsidRPr="009030AB">
        <w:rPr>
          <w:rFonts w:ascii="Arial" w:hAnsi="Arial" w:cs="Arial"/>
          <w:sz w:val="22"/>
          <w:szCs w:val="22"/>
        </w:rPr>
        <w:t xml:space="preserve"> has a direct interest in the outcome</w:t>
      </w:r>
      <w:r w:rsidR="009030AB" w:rsidRPr="009030AB">
        <w:rPr>
          <w:rFonts w:ascii="Arial" w:hAnsi="Arial" w:cs="Arial"/>
          <w:sz w:val="22"/>
          <w:szCs w:val="22"/>
        </w:rPr>
        <w:t xml:space="preserve">. </w:t>
      </w:r>
    </w:p>
    <w:p w14:paraId="3C657C42" w14:textId="77777777" w:rsidR="005E591A" w:rsidRDefault="005E591A" w:rsidP="005E591A">
      <w:pPr>
        <w:ind w:left="720"/>
        <w:rPr>
          <w:rFonts w:ascii="Arial" w:hAnsi="Arial" w:cs="Arial"/>
          <w:sz w:val="22"/>
          <w:szCs w:val="22"/>
        </w:rPr>
      </w:pPr>
    </w:p>
    <w:p w14:paraId="3C657C43" w14:textId="77777777" w:rsidR="005E591A" w:rsidRDefault="005E591A" w:rsidP="005E591A">
      <w:pPr>
        <w:ind w:left="720"/>
        <w:rPr>
          <w:rFonts w:ascii="Arial" w:hAnsi="Arial" w:cs="Arial"/>
          <w:sz w:val="22"/>
          <w:szCs w:val="22"/>
        </w:rPr>
      </w:pPr>
    </w:p>
    <w:p w14:paraId="3C657C44" w14:textId="77777777" w:rsidR="009030AB" w:rsidRDefault="009030AB" w:rsidP="005E591A">
      <w:pPr>
        <w:ind w:left="720"/>
        <w:rPr>
          <w:rFonts w:ascii="Arial" w:hAnsi="Arial" w:cs="Arial"/>
          <w:sz w:val="22"/>
          <w:szCs w:val="22"/>
        </w:rPr>
      </w:pPr>
      <w:r w:rsidRPr="009030AB">
        <w:rPr>
          <w:rFonts w:ascii="Arial" w:hAnsi="Arial" w:cs="Arial"/>
          <w:sz w:val="22"/>
          <w:szCs w:val="22"/>
        </w:rPr>
        <w:lastRenderedPageBreak/>
        <w:t xml:space="preserve">When a conflict of interest exists the </w:t>
      </w:r>
      <w:r w:rsidR="00250C40">
        <w:rPr>
          <w:rFonts w:ascii="Arial" w:hAnsi="Arial" w:cs="Arial"/>
          <w:sz w:val="22"/>
          <w:szCs w:val="22"/>
        </w:rPr>
        <w:t xml:space="preserve">Plan </w:t>
      </w:r>
      <w:r w:rsidR="00250C40" w:rsidRPr="009030AB">
        <w:rPr>
          <w:rFonts w:ascii="Arial" w:hAnsi="Arial" w:cs="Arial"/>
          <w:sz w:val="22"/>
          <w:szCs w:val="22"/>
        </w:rPr>
        <w:t xml:space="preserve">Commission </w:t>
      </w:r>
      <w:r w:rsidRPr="009030AB">
        <w:rPr>
          <w:rFonts w:ascii="Arial" w:hAnsi="Arial" w:cs="Arial"/>
          <w:sz w:val="22"/>
          <w:szCs w:val="22"/>
        </w:rPr>
        <w:t xml:space="preserve">member shall do </w:t>
      </w:r>
      <w:proofErr w:type="gramStart"/>
      <w:r w:rsidRPr="009030AB">
        <w:rPr>
          <w:rFonts w:ascii="Arial" w:hAnsi="Arial" w:cs="Arial"/>
          <w:sz w:val="22"/>
          <w:szCs w:val="22"/>
        </w:rPr>
        <w:t>all of</w:t>
      </w:r>
      <w:proofErr w:type="gramEnd"/>
      <w:r w:rsidRPr="009030AB">
        <w:rPr>
          <w:rFonts w:ascii="Arial" w:hAnsi="Arial" w:cs="Arial"/>
          <w:sz w:val="22"/>
          <w:szCs w:val="22"/>
        </w:rPr>
        <w:t xml:space="preserve"> the following immediately, upon first knowledge of the case and determining a conflict exists:</w:t>
      </w:r>
    </w:p>
    <w:p w14:paraId="3C657C45" w14:textId="77777777" w:rsidR="005E591A" w:rsidRPr="009030AB" w:rsidRDefault="005E591A" w:rsidP="005E591A">
      <w:pPr>
        <w:ind w:left="720"/>
        <w:rPr>
          <w:rFonts w:ascii="Arial" w:hAnsi="Arial" w:cs="Arial"/>
          <w:sz w:val="22"/>
          <w:szCs w:val="22"/>
        </w:rPr>
      </w:pPr>
    </w:p>
    <w:p w14:paraId="3C657C46" w14:textId="77777777" w:rsidR="009030AB" w:rsidRPr="009030AB" w:rsidRDefault="005E591A" w:rsidP="005E591A">
      <w:pPr>
        <w:ind w:left="1440" w:hanging="720"/>
        <w:rPr>
          <w:rFonts w:ascii="Arial" w:hAnsi="Arial" w:cs="Arial"/>
          <w:sz w:val="22"/>
          <w:szCs w:val="22"/>
        </w:rPr>
      </w:pPr>
      <w:r>
        <w:rPr>
          <w:rFonts w:ascii="Arial" w:hAnsi="Arial" w:cs="Arial"/>
          <w:sz w:val="22"/>
          <w:szCs w:val="22"/>
        </w:rPr>
        <w:t>1</w:t>
      </w:r>
      <w:r w:rsidR="009030AB" w:rsidRPr="009030AB">
        <w:rPr>
          <w:rFonts w:ascii="Arial" w:hAnsi="Arial" w:cs="Arial"/>
          <w:sz w:val="22"/>
          <w:szCs w:val="22"/>
        </w:rPr>
        <w:t xml:space="preserve">. </w:t>
      </w:r>
      <w:r w:rsidR="009030AB" w:rsidRPr="009030AB">
        <w:rPr>
          <w:rFonts w:ascii="Arial" w:hAnsi="Arial" w:cs="Arial"/>
          <w:sz w:val="22"/>
          <w:szCs w:val="22"/>
        </w:rPr>
        <w:tab/>
        <w:t xml:space="preserve">Declare </w:t>
      </w:r>
      <w:r w:rsidR="00851B95">
        <w:rPr>
          <w:rFonts w:ascii="Arial" w:hAnsi="Arial" w:cs="Arial"/>
          <w:sz w:val="22"/>
          <w:szCs w:val="22"/>
        </w:rPr>
        <w:t xml:space="preserve">that </w:t>
      </w:r>
      <w:r w:rsidR="009030AB" w:rsidRPr="009030AB">
        <w:rPr>
          <w:rFonts w:ascii="Arial" w:hAnsi="Arial" w:cs="Arial"/>
          <w:sz w:val="22"/>
          <w:szCs w:val="22"/>
        </w:rPr>
        <w:t xml:space="preserve">a conflict exists </w:t>
      </w:r>
      <w:r w:rsidR="00250C40">
        <w:rPr>
          <w:rFonts w:ascii="Arial" w:hAnsi="Arial" w:cs="Arial"/>
          <w:sz w:val="22"/>
          <w:szCs w:val="22"/>
        </w:rPr>
        <w:t xml:space="preserve">and recuse </w:t>
      </w:r>
      <w:r w:rsidR="00A96C66">
        <w:rPr>
          <w:rFonts w:ascii="Arial" w:hAnsi="Arial" w:cs="Arial"/>
          <w:sz w:val="22"/>
          <w:szCs w:val="22"/>
        </w:rPr>
        <w:t>one</w:t>
      </w:r>
      <w:r w:rsidR="00250C40">
        <w:rPr>
          <w:rFonts w:ascii="Arial" w:hAnsi="Arial" w:cs="Arial"/>
          <w:sz w:val="22"/>
          <w:szCs w:val="22"/>
        </w:rPr>
        <w:t>self from the portion of the meeting that presents a conflict</w:t>
      </w:r>
      <w:r w:rsidR="00DF20CB">
        <w:rPr>
          <w:rFonts w:ascii="Arial" w:hAnsi="Arial" w:cs="Arial"/>
          <w:sz w:val="22"/>
          <w:szCs w:val="22"/>
        </w:rPr>
        <w:t>, in</w:t>
      </w:r>
      <w:r w:rsidR="00DF20CB" w:rsidRPr="00DF20CB">
        <w:rPr>
          <w:rFonts w:ascii="Arial" w:hAnsi="Arial" w:cs="Arial"/>
          <w:sz w:val="22"/>
          <w:szCs w:val="22"/>
        </w:rPr>
        <w:t xml:space="preserve">cluding </w:t>
      </w:r>
      <w:r w:rsidR="00DF20CB" w:rsidRPr="00DF20CB">
        <w:rPr>
          <w:rFonts w:ascii="Arial" w:eastAsiaTheme="minorHAnsi" w:hAnsi="Arial" w:cs="Arial"/>
          <w:sz w:val="22"/>
          <w:szCs w:val="22"/>
          <w:lang w:eastAsia="en-US"/>
        </w:rPr>
        <w:t xml:space="preserve">all proceedings, deliberations and voting on the matter.  </w:t>
      </w:r>
    </w:p>
    <w:p w14:paraId="3C657C47" w14:textId="77777777" w:rsidR="00250C40" w:rsidRDefault="005E591A" w:rsidP="005E591A">
      <w:pPr>
        <w:ind w:left="1440" w:hanging="720"/>
        <w:rPr>
          <w:rFonts w:ascii="Arial" w:hAnsi="Arial" w:cs="Arial"/>
          <w:sz w:val="22"/>
          <w:szCs w:val="22"/>
        </w:rPr>
      </w:pPr>
      <w:r>
        <w:rPr>
          <w:rFonts w:ascii="Arial" w:hAnsi="Arial" w:cs="Arial"/>
          <w:sz w:val="22"/>
          <w:szCs w:val="22"/>
        </w:rPr>
        <w:t>2</w:t>
      </w:r>
      <w:r w:rsidR="009030AB" w:rsidRPr="009030AB">
        <w:rPr>
          <w:rFonts w:ascii="Arial" w:hAnsi="Arial" w:cs="Arial"/>
          <w:sz w:val="22"/>
          <w:szCs w:val="22"/>
        </w:rPr>
        <w:t xml:space="preserve">. </w:t>
      </w:r>
      <w:r w:rsidR="009030AB" w:rsidRPr="009030AB">
        <w:rPr>
          <w:rFonts w:ascii="Arial" w:hAnsi="Arial" w:cs="Arial"/>
          <w:sz w:val="22"/>
          <w:szCs w:val="22"/>
        </w:rPr>
        <w:tab/>
      </w:r>
      <w:r w:rsidR="00DF20CB">
        <w:rPr>
          <w:rFonts w:ascii="Arial" w:hAnsi="Arial" w:cs="Arial"/>
          <w:sz w:val="22"/>
          <w:szCs w:val="22"/>
        </w:rPr>
        <w:t>L</w:t>
      </w:r>
      <w:r w:rsidR="00250C40" w:rsidRPr="009030AB">
        <w:rPr>
          <w:rFonts w:ascii="Arial" w:hAnsi="Arial" w:cs="Arial"/>
          <w:sz w:val="22"/>
          <w:szCs w:val="22"/>
        </w:rPr>
        <w:t xml:space="preserve">eave the </w:t>
      </w:r>
      <w:r w:rsidR="00DF20CB">
        <w:rPr>
          <w:rFonts w:ascii="Arial" w:hAnsi="Arial" w:cs="Arial"/>
          <w:sz w:val="22"/>
          <w:szCs w:val="22"/>
        </w:rPr>
        <w:t>hear</w:t>
      </w:r>
      <w:r w:rsidR="00250C40" w:rsidRPr="009030AB">
        <w:rPr>
          <w:rFonts w:ascii="Arial" w:hAnsi="Arial" w:cs="Arial"/>
          <w:sz w:val="22"/>
          <w:szCs w:val="22"/>
        </w:rPr>
        <w:t>ing</w:t>
      </w:r>
      <w:r w:rsidR="00DF20CB">
        <w:rPr>
          <w:rFonts w:ascii="Arial" w:hAnsi="Arial" w:cs="Arial"/>
          <w:sz w:val="22"/>
          <w:szCs w:val="22"/>
        </w:rPr>
        <w:t xml:space="preserve"> room</w:t>
      </w:r>
      <w:r w:rsidR="00250C40" w:rsidRPr="009030AB">
        <w:rPr>
          <w:rFonts w:ascii="Arial" w:hAnsi="Arial" w:cs="Arial"/>
          <w:sz w:val="22"/>
          <w:szCs w:val="22"/>
        </w:rPr>
        <w:t xml:space="preserve"> or the front table where members of the Commission sit until that agenda item is concluded.</w:t>
      </w:r>
    </w:p>
    <w:p w14:paraId="3C657C48" w14:textId="77777777" w:rsidR="00250C40" w:rsidRPr="009030AB" w:rsidRDefault="005E591A" w:rsidP="005E591A">
      <w:pPr>
        <w:ind w:left="1440" w:hanging="720"/>
        <w:rPr>
          <w:rFonts w:ascii="Arial" w:hAnsi="Arial" w:cs="Arial"/>
          <w:sz w:val="22"/>
          <w:szCs w:val="22"/>
        </w:rPr>
      </w:pPr>
      <w:r>
        <w:rPr>
          <w:rFonts w:ascii="Arial" w:hAnsi="Arial" w:cs="Arial"/>
          <w:sz w:val="22"/>
          <w:szCs w:val="22"/>
        </w:rPr>
        <w:t>3</w:t>
      </w:r>
      <w:r w:rsidR="009030AB" w:rsidRPr="009030AB">
        <w:rPr>
          <w:rFonts w:ascii="Arial" w:hAnsi="Arial" w:cs="Arial"/>
          <w:sz w:val="22"/>
          <w:szCs w:val="22"/>
        </w:rPr>
        <w:t>.</w:t>
      </w:r>
      <w:r w:rsidR="009030AB" w:rsidRPr="009030AB">
        <w:rPr>
          <w:rFonts w:ascii="Arial" w:hAnsi="Arial" w:cs="Arial"/>
          <w:sz w:val="22"/>
          <w:szCs w:val="22"/>
        </w:rPr>
        <w:tab/>
      </w:r>
      <w:r w:rsidR="00DF20CB">
        <w:rPr>
          <w:rFonts w:ascii="Arial" w:hAnsi="Arial" w:cs="Arial"/>
          <w:sz w:val="22"/>
          <w:szCs w:val="22"/>
        </w:rPr>
        <w:t>The</w:t>
      </w:r>
      <w:r w:rsidR="00250C40">
        <w:rPr>
          <w:rFonts w:ascii="Arial" w:hAnsi="Arial" w:cs="Arial"/>
          <w:sz w:val="22"/>
          <w:szCs w:val="22"/>
        </w:rPr>
        <w:t xml:space="preserve"> Plan Commission member may</w:t>
      </w:r>
      <w:r w:rsidR="00250C40" w:rsidRPr="009030AB">
        <w:rPr>
          <w:rFonts w:ascii="Arial" w:hAnsi="Arial" w:cs="Arial"/>
          <w:sz w:val="22"/>
          <w:szCs w:val="22"/>
        </w:rPr>
        <w:t xml:space="preserve"> represent </w:t>
      </w:r>
      <w:r w:rsidR="00250C40">
        <w:rPr>
          <w:rFonts w:ascii="Arial" w:hAnsi="Arial" w:cs="Arial"/>
          <w:sz w:val="22"/>
          <w:szCs w:val="22"/>
        </w:rPr>
        <w:t>him</w:t>
      </w:r>
      <w:r w:rsidR="00250C40" w:rsidRPr="009030AB">
        <w:rPr>
          <w:rFonts w:ascii="Arial" w:hAnsi="Arial" w:cs="Arial"/>
          <w:sz w:val="22"/>
          <w:szCs w:val="22"/>
        </w:rPr>
        <w:t>self before the Commission</w:t>
      </w:r>
      <w:r w:rsidR="00250C40">
        <w:rPr>
          <w:rFonts w:ascii="Arial" w:hAnsi="Arial" w:cs="Arial"/>
          <w:sz w:val="22"/>
          <w:szCs w:val="22"/>
        </w:rPr>
        <w:t xml:space="preserve"> for the purposes of providing </w:t>
      </w:r>
      <w:proofErr w:type="gramStart"/>
      <w:r w:rsidR="00250C40">
        <w:rPr>
          <w:rFonts w:ascii="Arial" w:hAnsi="Arial" w:cs="Arial"/>
          <w:sz w:val="22"/>
          <w:szCs w:val="22"/>
        </w:rPr>
        <w:t>testimony, but</w:t>
      </w:r>
      <w:proofErr w:type="gramEnd"/>
      <w:r w:rsidR="00250C40">
        <w:rPr>
          <w:rFonts w:ascii="Arial" w:hAnsi="Arial" w:cs="Arial"/>
          <w:sz w:val="22"/>
          <w:szCs w:val="22"/>
        </w:rPr>
        <w:t xml:space="preserve"> should do so as a member of the public.  </w:t>
      </w:r>
    </w:p>
    <w:p w14:paraId="3C657C49" w14:textId="77777777" w:rsidR="00E8632F" w:rsidRPr="00E8632F" w:rsidRDefault="00E8632F" w:rsidP="00443AEE">
      <w:pPr>
        <w:rPr>
          <w:rFonts w:ascii="Arial" w:hAnsi="Arial" w:cs="Arial"/>
          <w:sz w:val="22"/>
          <w:szCs w:val="22"/>
        </w:rPr>
      </w:pPr>
    </w:p>
    <w:p w14:paraId="3C657C4A" w14:textId="77777777" w:rsidR="00A96C66" w:rsidRPr="005E591A" w:rsidRDefault="009030AB" w:rsidP="005E591A">
      <w:pPr>
        <w:numPr>
          <w:ilvl w:val="0"/>
          <w:numId w:val="11"/>
        </w:numPr>
        <w:ind w:hanging="720"/>
        <w:rPr>
          <w:rFonts w:ascii="Arial" w:hAnsi="Arial" w:cs="Arial"/>
          <w:sz w:val="22"/>
          <w:szCs w:val="22"/>
        </w:rPr>
      </w:pPr>
      <w:r w:rsidRPr="009030AB">
        <w:rPr>
          <w:rFonts w:ascii="Arial" w:hAnsi="Arial" w:cs="Arial"/>
          <w:sz w:val="22"/>
          <w:szCs w:val="22"/>
          <w:u w:val="single"/>
        </w:rPr>
        <w:t xml:space="preserve">Ex </w:t>
      </w:r>
      <w:proofErr w:type="spellStart"/>
      <w:r w:rsidRPr="009030AB">
        <w:rPr>
          <w:rFonts w:ascii="Arial" w:hAnsi="Arial" w:cs="Arial"/>
          <w:sz w:val="22"/>
          <w:szCs w:val="22"/>
          <w:u w:val="single"/>
        </w:rPr>
        <w:t>Parte</w:t>
      </w:r>
      <w:proofErr w:type="spellEnd"/>
      <w:r w:rsidRPr="009030AB">
        <w:rPr>
          <w:rFonts w:ascii="Arial" w:hAnsi="Arial" w:cs="Arial"/>
          <w:sz w:val="22"/>
          <w:szCs w:val="22"/>
          <w:u w:val="single"/>
        </w:rPr>
        <w:t xml:space="preserve"> Contact</w:t>
      </w:r>
      <w:r w:rsidRPr="009030AB">
        <w:rPr>
          <w:rFonts w:ascii="Arial" w:hAnsi="Arial" w:cs="Arial"/>
          <w:sz w:val="22"/>
          <w:szCs w:val="22"/>
        </w:rPr>
        <w:t>.</w:t>
      </w:r>
      <w:r w:rsidR="005E591A">
        <w:rPr>
          <w:rFonts w:ascii="Arial" w:hAnsi="Arial" w:cs="Arial"/>
          <w:sz w:val="22"/>
          <w:szCs w:val="22"/>
        </w:rPr>
        <w:t xml:space="preserve"> </w:t>
      </w:r>
      <w:r w:rsidR="00A96C66" w:rsidRPr="005E591A">
        <w:rPr>
          <w:rFonts w:ascii="Arial" w:hAnsi="Arial" w:cs="Arial"/>
          <w:sz w:val="22"/>
          <w:szCs w:val="22"/>
        </w:rPr>
        <w:t xml:space="preserve">Members of the </w:t>
      </w:r>
      <w:r w:rsidR="00C2562E" w:rsidRPr="005E591A">
        <w:rPr>
          <w:rFonts w:ascii="Arial" w:hAnsi="Arial" w:cs="Arial"/>
          <w:sz w:val="22"/>
          <w:szCs w:val="22"/>
        </w:rPr>
        <w:t>Plan Commission</w:t>
      </w:r>
      <w:r w:rsidR="00A96C66" w:rsidRPr="005E591A">
        <w:rPr>
          <w:rFonts w:ascii="Arial" w:hAnsi="Arial" w:cs="Arial"/>
          <w:sz w:val="22"/>
          <w:szCs w:val="22"/>
        </w:rPr>
        <w:t xml:space="preserve"> shall attempt to avoid </w:t>
      </w:r>
      <w:r w:rsidR="00A96C66" w:rsidRPr="005E591A">
        <w:rPr>
          <w:rFonts w:ascii="Arial" w:hAnsi="Arial" w:cs="Arial"/>
          <w:iCs/>
          <w:sz w:val="22"/>
          <w:szCs w:val="22"/>
        </w:rPr>
        <w:t xml:space="preserve">ex </w:t>
      </w:r>
      <w:proofErr w:type="spellStart"/>
      <w:r w:rsidR="00A96C66" w:rsidRPr="005E591A">
        <w:rPr>
          <w:rFonts w:ascii="Arial" w:hAnsi="Arial" w:cs="Arial"/>
          <w:iCs/>
          <w:sz w:val="22"/>
          <w:szCs w:val="22"/>
        </w:rPr>
        <w:t>parte</w:t>
      </w:r>
      <w:proofErr w:type="spellEnd"/>
      <w:r w:rsidR="00A96C66" w:rsidRPr="005E591A">
        <w:rPr>
          <w:rFonts w:ascii="Arial" w:hAnsi="Arial" w:cs="Arial"/>
          <w:iCs/>
          <w:sz w:val="22"/>
          <w:szCs w:val="22"/>
        </w:rPr>
        <w:t xml:space="preserve"> </w:t>
      </w:r>
      <w:r w:rsidR="00A96C66" w:rsidRPr="005E591A">
        <w:rPr>
          <w:rFonts w:ascii="Arial" w:hAnsi="Arial" w:cs="Arial"/>
          <w:sz w:val="22"/>
          <w:szCs w:val="22"/>
        </w:rPr>
        <w:t xml:space="preserve">contact.  As defined here, ex </w:t>
      </w:r>
      <w:proofErr w:type="spellStart"/>
      <w:r w:rsidR="00A96C66" w:rsidRPr="005E591A">
        <w:rPr>
          <w:rFonts w:ascii="Arial" w:hAnsi="Arial" w:cs="Arial"/>
          <w:sz w:val="22"/>
          <w:szCs w:val="22"/>
        </w:rPr>
        <w:t>parte</w:t>
      </w:r>
      <w:proofErr w:type="spellEnd"/>
      <w:r w:rsidR="00A96C66" w:rsidRPr="005E591A">
        <w:rPr>
          <w:rFonts w:ascii="Arial" w:hAnsi="Arial" w:cs="Arial"/>
          <w:sz w:val="22"/>
          <w:szCs w:val="22"/>
        </w:rPr>
        <w:t xml:space="preserve"> contact refers to communication </w:t>
      </w:r>
      <w:r w:rsidR="00C2562E" w:rsidRPr="005E591A">
        <w:rPr>
          <w:rFonts w:ascii="Arial" w:hAnsi="Arial" w:cs="Arial"/>
          <w:sz w:val="22"/>
          <w:szCs w:val="22"/>
        </w:rPr>
        <w:t xml:space="preserve">regarding a pending quasi-judicial </w:t>
      </w:r>
      <w:r w:rsidR="00F07DAF" w:rsidRPr="005E591A">
        <w:rPr>
          <w:rFonts w:ascii="Arial" w:hAnsi="Arial" w:cs="Arial"/>
          <w:sz w:val="22"/>
          <w:szCs w:val="22"/>
        </w:rPr>
        <w:t>matter</w:t>
      </w:r>
      <w:r w:rsidR="00C2562E" w:rsidRPr="005E591A">
        <w:rPr>
          <w:rFonts w:ascii="Arial" w:hAnsi="Arial" w:cs="Arial"/>
          <w:sz w:val="22"/>
          <w:szCs w:val="22"/>
        </w:rPr>
        <w:t xml:space="preserve"> </w:t>
      </w:r>
      <w:r w:rsidR="00C2562E" w:rsidRPr="005E591A">
        <w:rPr>
          <w:rFonts w:ascii="Arial" w:eastAsiaTheme="minorHAnsi" w:hAnsi="Arial" w:cs="Arial"/>
          <w:sz w:val="22"/>
          <w:szCs w:val="22"/>
          <w:lang w:eastAsia="en-US"/>
        </w:rPr>
        <w:t xml:space="preserve">that </w:t>
      </w:r>
      <w:r w:rsidR="00F07DAF" w:rsidRPr="005E591A">
        <w:rPr>
          <w:rFonts w:ascii="Arial" w:eastAsiaTheme="minorHAnsi" w:hAnsi="Arial" w:cs="Arial"/>
          <w:sz w:val="22"/>
          <w:szCs w:val="22"/>
          <w:lang w:eastAsia="en-US"/>
        </w:rPr>
        <w:t>will</w:t>
      </w:r>
      <w:r w:rsidR="00C2562E" w:rsidRPr="005E591A">
        <w:rPr>
          <w:rFonts w:ascii="Arial" w:eastAsiaTheme="minorHAnsi" w:hAnsi="Arial" w:cs="Arial"/>
          <w:sz w:val="22"/>
          <w:szCs w:val="22"/>
          <w:lang w:eastAsia="en-US"/>
        </w:rPr>
        <w:t xml:space="preserve"> com</w:t>
      </w:r>
      <w:r w:rsidR="00F07DAF" w:rsidRPr="005E591A">
        <w:rPr>
          <w:rFonts w:ascii="Arial" w:eastAsiaTheme="minorHAnsi" w:hAnsi="Arial" w:cs="Arial"/>
          <w:sz w:val="22"/>
          <w:szCs w:val="22"/>
          <w:lang w:eastAsia="en-US"/>
        </w:rPr>
        <w:t>e</w:t>
      </w:r>
      <w:r w:rsidR="00C2562E" w:rsidRPr="005E591A">
        <w:rPr>
          <w:rFonts w:ascii="Arial" w:eastAsiaTheme="minorHAnsi" w:hAnsi="Arial" w:cs="Arial"/>
          <w:sz w:val="22"/>
          <w:szCs w:val="22"/>
          <w:lang w:eastAsia="en-US"/>
        </w:rPr>
        <w:t xml:space="preserve"> before the Plan Commission</w:t>
      </w:r>
      <w:r w:rsidR="00A96C66" w:rsidRPr="005E591A">
        <w:rPr>
          <w:rFonts w:ascii="Arial" w:hAnsi="Arial" w:cs="Arial"/>
          <w:sz w:val="22"/>
          <w:szCs w:val="22"/>
        </w:rPr>
        <w:t xml:space="preserve">. Members of the </w:t>
      </w:r>
      <w:r w:rsidR="00F07DAF" w:rsidRPr="005E591A">
        <w:rPr>
          <w:rFonts w:ascii="Arial" w:hAnsi="Arial" w:cs="Arial"/>
          <w:sz w:val="22"/>
          <w:szCs w:val="22"/>
        </w:rPr>
        <w:t>Plan Commission</w:t>
      </w:r>
      <w:r w:rsidR="00A96C66" w:rsidRPr="005E591A">
        <w:rPr>
          <w:rFonts w:ascii="Arial" w:hAnsi="Arial" w:cs="Arial"/>
          <w:sz w:val="22"/>
          <w:szCs w:val="22"/>
        </w:rPr>
        <w:t xml:space="preserve"> have a duty to not prejudge a case, and to base their decision only on the material</w:t>
      </w:r>
      <w:r w:rsidR="00F07DAF" w:rsidRPr="005E591A">
        <w:rPr>
          <w:rFonts w:ascii="Arial" w:hAnsi="Arial" w:cs="Arial"/>
          <w:sz w:val="22"/>
          <w:szCs w:val="22"/>
        </w:rPr>
        <w:t>s</w:t>
      </w:r>
      <w:r w:rsidR="00A96C66" w:rsidRPr="005E591A">
        <w:rPr>
          <w:rFonts w:ascii="Arial" w:hAnsi="Arial" w:cs="Arial"/>
          <w:sz w:val="22"/>
          <w:szCs w:val="22"/>
        </w:rPr>
        <w:t xml:space="preserve"> and facts presented at public meetings and hearings on the </w:t>
      </w:r>
      <w:r w:rsidR="00F07DAF" w:rsidRPr="005E591A">
        <w:rPr>
          <w:rFonts w:ascii="Arial" w:hAnsi="Arial" w:cs="Arial"/>
          <w:sz w:val="22"/>
          <w:szCs w:val="22"/>
        </w:rPr>
        <w:t>matter</w:t>
      </w:r>
      <w:r w:rsidR="00A96C66" w:rsidRPr="005E591A">
        <w:rPr>
          <w:rFonts w:ascii="Arial" w:hAnsi="Arial" w:cs="Arial"/>
          <w:sz w:val="22"/>
          <w:szCs w:val="22"/>
        </w:rPr>
        <w:t>.</w:t>
      </w:r>
    </w:p>
    <w:p w14:paraId="3C657C4B" w14:textId="77777777" w:rsidR="005E591A" w:rsidRDefault="005E591A" w:rsidP="00A96C66">
      <w:pPr>
        <w:autoSpaceDE w:val="0"/>
        <w:autoSpaceDN w:val="0"/>
        <w:adjustRightInd w:val="0"/>
        <w:ind w:left="1080" w:hanging="360"/>
        <w:rPr>
          <w:rFonts w:ascii="Arial" w:hAnsi="Arial" w:cs="Arial"/>
          <w:sz w:val="22"/>
          <w:szCs w:val="22"/>
        </w:rPr>
      </w:pPr>
    </w:p>
    <w:p w14:paraId="3C657C4C" w14:textId="77777777" w:rsidR="00A96C66" w:rsidRDefault="00A96C66" w:rsidP="005E591A">
      <w:pPr>
        <w:autoSpaceDE w:val="0"/>
        <w:autoSpaceDN w:val="0"/>
        <w:adjustRightInd w:val="0"/>
        <w:ind w:left="720"/>
        <w:rPr>
          <w:rFonts w:ascii="Arial" w:hAnsi="Arial" w:cs="Arial"/>
          <w:sz w:val="22"/>
          <w:szCs w:val="22"/>
        </w:rPr>
      </w:pPr>
      <w:r w:rsidRPr="00F07DAF">
        <w:rPr>
          <w:rFonts w:ascii="Arial" w:hAnsi="Arial" w:cs="Arial"/>
          <w:sz w:val="22"/>
          <w:szCs w:val="22"/>
        </w:rPr>
        <w:t xml:space="preserve">Despite one’s best efforts it is sometimes not possible to avoid </w:t>
      </w:r>
      <w:r w:rsidRPr="00F07DAF">
        <w:rPr>
          <w:rFonts w:ascii="Arial" w:hAnsi="Arial" w:cs="Arial"/>
          <w:iCs/>
          <w:sz w:val="22"/>
          <w:szCs w:val="22"/>
        </w:rPr>
        <w:t xml:space="preserve">ex </w:t>
      </w:r>
      <w:proofErr w:type="spellStart"/>
      <w:r w:rsidRPr="00F07DAF">
        <w:rPr>
          <w:rFonts w:ascii="Arial" w:hAnsi="Arial" w:cs="Arial"/>
          <w:iCs/>
          <w:sz w:val="22"/>
          <w:szCs w:val="22"/>
        </w:rPr>
        <w:t>parte</w:t>
      </w:r>
      <w:proofErr w:type="spellEnd"/>
      <w:r w:rsidRPr="00F07DAF">
        <w:rPr>
          <w:rFonts w:ascii="Arial" w:hAnsi="Arial" w:cs="Arial"/>
          <w:iCs/>
          <w:sz w:val="22"/>
          <w:szCs w:val="22"/>
        </w:rPr>
        <w:t xml:space="preserve"> </w:t>
      </w:r>
      <w:r w:rsidRPr="00F07DAF">
        <w:rPr>
          <w:rFonts w:ascii="Arial" w:hAnsi="Arial" w:cs="Arial"/>
          <w:sz w:val="22"/>
          <w:szCs w:val="22"/>
        </w:rPr>
        <w:t xml:space="preserve">contact.  </w:t>
      </w:r>
      <w:r w:rsidR="00F07DAF" w:rsidRPr="00F07DAF">
        <w:rPr>
          <w:rFonts w:ascii="Arial" w:eastAsiaTheme="minorHAnsi" w:hAnsi="Arial" w:cs="Arial"/>
          <w:sz w:val="22"/>
          <w:szCs w:val="22"/>
          <w:lang w:eastAsia="en-US"/>
        </w:rPr>
        <w:t xml:space="preserve">If a Plan Commission member receives such communication, the member should immediately inform the contact that they may not discuss the matter while the matter is pending and terminate the conversation. </w:t>
      </w:r>
      <w:r w:rsidR="00F07DAF" w:rsidRPr="00F07DAF">
        <w:rPr>
          <w:rFonts w:ascii="Arial" w:hAnsi="Arial" w:cs="Arial"/>
          <w:sz w:val="22"/>
          <w:szCs w:val="22"/>
        </w:rPr>
        <w:t xml:space="preserve">The member should publicly report the content and context of the </w:t>
      </w:r>
      <w:r w:rsidR="00F07DAF" w:rsidRPr="00F07DAF">
        <w:rPr>
          <w:rFonts w:ascii="Arial" w:hAnsi="Arial" w:cs="Arial"/>
          <w:iCs/>
          <w:sz w:val="22"/>
          <w:szCs w:val="22"/>
        </w:rPr>
        <w:t xml:space="preserve">ex </w:t>
      </w:r>
      <w:proofErr w:type="spellStart"/>
      <w:r w:rsidR="00F07DAF" w:rsidRPr="00F07DAF">
        <w:rPr>
          <w:rFonts w:ascii="Arial" w:hAnsi="Arial" w:cs="Arial"/>
          <w:iCs/>
          <w:sz w:val="22"/>
          <w:szCs w:val="22"/>
        </w:rPr>
        <w:t>parte</w:t>
      </w:r>
      <w:proofErr w:type="spellEnd"/>
      <w:r w:rsidR="00F07DAF" w:rsidRPr="00F07DAF">
        <w:rPr>
          <w:rFonts w:ascii="Arial" w:hAnsi="Arial" w:cs="Arial"/>
          <w:iCs/>
          <w:sz w:val="22"/>
          <w:szCs w:val="22"/>
        </w:rPr>
        <w:t xml:space="preserve"> </w:t>
      </w:r>
      <w:r w:rsidR="00F07DAF" w:rsidRPr="00F07DAF">
        <w:rPr>
          <w:rFonts w:ascii="Arial" w:hAnsi="Arial" w:cs="Arial"/>
          <w:sz w:val="22"/>
          <w:szCs w:val="22"/>
        </w:rPr>
        <w:t xml:space="preserve">contact in full at the public hearing or meeting prior to the Plan Commission </w:t>
      </w:r>
      <w:proofErr w:type="gramStart"/>
      <w:r w:rsidR="00F07DAF" w:rsidRPr="00F07DAF">
        <w:rPr>
          <w:rFonts w:ascii="Arial" w:hAnsi="Arial" w:cs="Arial"/>
          <w:sz w:val="22"/>
          <w:szCs w:val="22"/>
        </w:rPr>
        <w:t>making a decision</w:t>
      </w:r>
      <w:proofErr w:type="gramEnd"/>
      <w:r w:rsidR="00F07DAF" w:rsidRPr="00F07DAF">
        <w:rPr>
          <w:rFonts w:ascii="Arial" w:hAnsi="Arial" w:cs="Arial"/>
          <w:sz w:val="22"/>
          <w:szCs w:val="22"/>
        </w:rPr>
        <w:t xml:space="preserve"> on the issue. </w:t>
      </w:r>
      <w:r w:rsidR="00F07DAF" w:rsidRPr="00F07DAF">
        <w:rPr>
          <w:rFonts w:ascii="Arial" w:eastAsiaTheme="minorHAnsi" w:hAnsi="Arial" w:cs="Arial"/>
          <w:sz w:val="22"/>
          <w:szCs w:val="22"/>
          <w:lang w:eastAsia="en-US"/>
        </w:rPr>
        <w:t>The Plan Commission member may continue to participate in the matter, so long as they are of the opinion that the</w:t>
      </w:r>
      <w:r w:rsidR="00F07DAF">
        <w:rPr>
          <w:rFonts w:ascii="Arial" w:eastAsiaTheme="minorHAnsi" w:hAnsi="Arial" w:cs="Arial"/>
          <w:sz w:val="22"/>
          <w:szCs w:val="22"/>
          <w:lang w:eastAsia="en-US"/>
        </w:rPr>
        <w:t>ir</w:t>
      </w:r>
      <w:r w:rsidR="00F07DAF" w:rsidRPr="00F07DAF">
        <w:rPr>
          <w:rFonts w:ascii="Arial" w:eastAsiaTheme="minorHAnsi" w:hAnsi="Arial" w:cs="Arial"/>
          <w:sz w:val="22"/>
          <w:szCs w:val="22"/>
          <w:lang w:eastAsia="en-US"/>
        </w:rPr>
        <w:t xml:space="preserve"> objectivity has not been influenced.</w:t>
      </w:r>
      <w:r w:rsidRPr="00F07DAF">
        <w:rPr>
          <w:rFonts w:ascii="Arial" w:hAnsi="Arial" w:cs="Arial"/>
          <w:sz w:val="22"/>
          <w:szCs w:val="22"/>
        </w:rPr>
        <w:t xml:space="preserve"> </w:t>
      </w:r>
    </w:p>
    <w:p w14:paraId="3C657C4D" w14:textId="77777777" w:rsidR="00D120D6" w:rsidRPr="006760ED" w:rsidRDefault="00D120D6" w:rsidP="006760ED">
      <w:pPr>
        <w:autoSpaceDE w:val="0"/>
        <w:autoSpaceDN w:val="0"/>
        <w:adjustRightInd w:val="0"/>
        <w:rPr>
          <w:rFonts w:ascii="Arial" w:hAnsi="Arial" w:cs="Arial"/>
          <w:sz w:val="22"/>
          <w:szCs w:val="22"/>
        </w:rPr>
      </w:pPr>
    </w:p>
    <w:p w14:paraId="3C657C4E" w14:textId="77777777" w:rsidR="006760ED" w:rsidRPr="005E591A" w:rsidRDefault="006760ED" w:rsidP="005E591A">
      <w:pPr>
        <w:pStyle w:val="ListParagraph"/>
        <w:numPr>
          <w:ilvl w:val="0"/>
          <w:numId w:val="11"/>
        </w:numPr>
        <w:autoSpaceDE w:val="0"/>
        <w:autoSpaceDN w:val="0"/>
        <w:adjustRightInd w:val="0"/>
        <w:ind w:hanging="720"/>
        <w:rPr>
          <w:rFonts w:ascii="Arial" w:hAnsi="Arial" w:cs="Arial"/>
          <w:sz w:val="22"/>
          <w:szCs w:val="22"/>
        </w:rPr>
      </w:pPr>
      <w:r w:rsidRPr="005E591A">
        <w:rPr>
          <w:rFonts w:ascii="Arial" w:hAnsi="Arial" w:cs="Arial"/>
          <w:sz w:val="22"/>
          <w:szCs w:val="22"/>
          <w:u w:val="single"/>
        </w:rPr>
        <w:t xml:space="preserve">Not Voting </w:t>
      </w:r>
      <w:proofErr w:type="gramStart"/>
      <w:r w:rsidRPr="005E591A">
        <w:rPr>
          <w:rFonts w:ascii="Arial" w:hAnsi="Arial" w:cs="Arial"/>
          <w:sz w:val="22"/>
          <w:szCs w:val="22"/>
          <w:u w:val="single"/>
        </w:rPr>
        <w:t>On</w:t>
      </w:r>
      <w:proofErr w:type="gramEnd"/>
      <w:r w:rsidRPr="005E591A">
        <w:rPr>
          <w:rFonts w:ascii="Arial" w:hAnsi="Arial" w:cs="Arial"/>
          <w:sz w:val="22"/>
          <w:szCs w:val="22"/>
          <w:u w:val="single"/>
        </w:rPr>
        <w:t xml:space="preserve"> the Same Issue Twice</w:t>
      </w:r>
      <w:r w:rsidRPr="005E591A">
        <w:rPr>
          <w:rFonts w:ascii="Arial" w:hAnsi="Arial" w:cs="Arial"/>
          <w:sz w:val="22"/>
          <w:szCs w:val="22"/>
        </w:rPr>
        <w:t>.</w:t>
      </w:r>
      <w:r w:rsidR="005E591A" w:rsidRPr="005E591A">
        <w:rPr>
          <w:rFonts w:ascii="Arial" w:hAnsi="Arial" w:cs="Arial"/>
          <w:sz w:val="22"/>
          <w:szCs w:val="22"/>
        </w:rPr>
        <w:t xml:space="preserve"> </w:t>
      </w:r>
      <w:r w:rsidR="00A8124C" w:rsidRPr="005E591A">
        <w:rPr>
          <w:rFonts w:ascii="Arial" w:hAnsi="Arial" w:cs="Arial"/>
          <w:sz w:val="22"/>
          <w:szCs w:val="22"/>
        </w:rPr>
        <w:t>M</w:t>
      </w:r>
      <w:r w:rsidRPr="005E591A">
        <w:rPr>
          <w:rFonts w:ascii="Arial" w:hAnsi="Arial" w:cs="Arial"/>
          <w:sz w:val="22"/>
          <w:szCs w:val="22"/>
        </w:rPr>
        <w:t>ember</w:t>
      </w:r>
      <w:r w:rsidR="00A8124C" w:rsidRPr="005E591A">
        <w:rPr>
          <w:rFonts w:ascii="Arial" w:hAnsi="Arial" w:cs="Arial"/>
          <w:sz w:val="22"/>
          <w:szCs w:val="22"/>
        </w:rPr>
        <w:t>s</w:t>
      </w:r>
      <w:r w:rsidRPr="005E591A">
        <w:rPr>
          <w:rFonts w:ascii="Arial" w:hAnsi="Arial" w:cs="Arial"/>
          <w:sz w:val="22"/>
          <w:szCs w:val="22"/>
        </w:rPr>
        <w:t xml:space="preserve"> of the Plan Commission shall avoid situations where they are sitting in judgment and voting on a decision </w:t>
      </w:r>
      <w:r w:rsidR="00A8124C" w:rsidRPr="005E591A">
        <w:rPr>
          <w:rFonts w:ascii="Arial" w:hAnsi="Arial" w:cs="Arial"/>
          <w:sz w:val="22"/>
          <w:szCs w:val="22"/>
        </w:rPr>
        <w:t xml:space="preserve">in </w:t>
      </w:r>
      <w:r w:rsidRPr="005E591A">
        <w:rPr>
          <w:rFonts w:ascii="Arial" w:hAnsi="Arial" w:cs="Arial"/>
          <w:sz w:val="22"/>
          <w:szCs w:val="22"/>
        </w:rPr>
        <w:t>which they had a part in making</w:t>
      </w:r>
      <w:r w:rsidR="00A8124C" w:rsidRPr="005E591A">
        <w:rPr>
          <w:rFonts w:ascii="Arial" w:hAnsi="Arial" w:cs="Arial"/>
          <w:sz w:val="22"/>
          <w:szCs w:val="22"/>
        </w:rPr>
        <w:t xml:space="preserve"> or previously served as an advocate</w:t>
      </w:r>
      <w:r w:rsidRPr="005E591A">
        <w:rPr>
          <w:rFonts w:ascii="Arial" w:hAnsi="Arial" w:cs="Arial"/>
          <w:sz w:val="22"/>
          <w:szCs w:val="22"/>
        </w:rPr>
        <w:t xml:space="preserve">.  </w:t>
      </w:r>
    </w:p>
    <w:p w14:paraId="3C657C4F" w14:textId="77777777" w:rsidR="005E591A" w:rsidRPr="005E591A" w:rsidRDefault="005E591A" w:rsidP="005E591A">
      <w:pPr>
        <w:pStyle w:val="ListParagraph"/>
        <w:autoSpaceDE w:val="0"/>
        <w:autoSpaceDN w:val="0"/>
        <w:adjustRightInd w:val="0"/>
        <w:rPr>
          <w:rFonts w:ascii="Arial" w:hAnsi="Arial" w:cs="Arial"/>
          <w:sz w:val="22"/>
          <w:szCs w:val="22"/>
        </w:rPr>
      </w:pPr>
    </w:p>
    <w:p w14:paraId="3C657C50" w14:textId="77777777" w:rsidR="006760ED" w:rsidRPr="006760ED" w:rsidRDefault="006760ED" w:rsidP="005E591A">
      <w:pPr>
        <w:autoSpaceDE w:val="0"/>
        <w:autoSpaceDN w:val="0"/>
        <w:adjustRightInd w:val="0"/>
        <w:ind w:left="720"/>
        <w:rPr>
          <w:rFonts w:ascii="Arial" w:hAnsi="Arial" w:cs="Arial"/>
          <w:sz w:val="22"/>
          <w:szCs w:val="22"/>
        </w:rPr>
      </w:pPr>
      <w:r w:rsidRPr="006760ED">
        <w:rPr>
          <w:rFonts w:ascii="Arial" w:hAnsi="Arial" w:cs="Arial"/>
          <w:sz w:val="22"/>
          <w:szCs w:val="22"/>
        </w:rPr>
        <w:t xml:space="preserve">When </w:t>
      </w:r>
      <w:r w:rsidR="009510D2">
        <w:rPr>
          <w:rFonts w:ascii="Arial" w:hAnsi="Arial" w:cs="Arial"/>
          <w:sz w:val="22"/>
          <w:szCs w:val="22"/>
        </w:rPr>
        <w:t>a</w:t>
      </w:r>
      <w:r w:rsidRPr="006760ED">
        <w:rPr>
          <w:rFonts w:ascii="Arial" w:hAnsi="Arial" w:cs="Arial"/>
          <w:sz w:val="22"/>
          <w:szCs w:val="22"/>
        </w:rPr>
        <w:t xml:space="preserve"> member of the </w:t>
      </w:r>
      <w:r>
        <w:rPr>
          <w:rFonts w:ascii="Arial" w:hAnsi="Arial" w:cs="Arial"/>
          <w:sz w:val="22"/>
          <w:szCs w:val="22"/>
        </w:rPr>
        <w:t>Plan Commission</w:t>
      </w:r>
      <w:r w:rsidRPr="006760ED">
        <w:rPr>
          <w:rFonts w:ascii="Arial" w:hAnsi="Arial" w:cs="Arial"/>
          <w:sz w:val="22"/>
          <w:szCs w:val="22"/>
        </w:rPr>
        <w:t xml:space="preserve"> is in this situation, the member shall do all of the actions required </w:t>
      </w:r>
      <w:r w:rsidR="005E591A">
        <w:rPr>
          <w:rFonts w:ascii="Arial" w:hAnsi="Arial" w:cs="Arial"/>
          <w:sz w:val="22"/>
          <w:szCs w:val="22"/>
        </w:rPr>
        <w:t>by</w:t>
      </w:r>
      <w:r w:rsidRPr="006760ED">
        <w:rPr>
          <w:rFonts w:ascii="Arial" w:hAnsi="Arial" w:cs="Arial"/>
          <w:sz w:val="22"/>
          <w:szCs w:val="22"/>
        </w:rPr>
        <w:t xml:space="preserve"> Section </w:t>
      </w:r>
      <w:r>
        <w:rPr>
          <w:rFonts w:ascii="Arial" w:hAnsi="Arial" w:cs="Arial"/>
          <w:sz w:val="22"/>
          <w:szCs w:val="22"/>
        </w:rPr>
        <w:t>IV</w:t>
      </w:r>
      <w:r w:rsidRPr="006760ED">
        <w:rPr>
          <w:rFonts w:ascii="Arial" w:hAnsi="Arial" w:cs="Arial"/>
          <w:sz w:val="22"/>
          <w:szCs w:val="22"/>
        </w:rPr>
        <w:t>.</w:t>
      </w:r>
      <w:r>
        <w:rPr>
          <w:rFonts w:ascii="Arial" w:hAnsi="Arial" w:cs="Arial"/>
          <w:sz w:val="22"/>
          <w:szCs w:val="22"/>
        </w:rPr>
        <w:t>D.</w:t>
      </w:r>
      <w:r w:rsidRPr="006760ED">
        <w:rPr>
          <w:rFonts w:ascii="Arial" w:hAnsi="Arial" w:cs="Arial"/>
          <w:sz w:val="22"/>
          <w:szCs w:val="22"/>
        </w:rPr>
        <w:t xml:space="preserve"> of these Rules of Procedure for cases of conflict of interest immediately, upon first knowledge of the case and determining one’s prior involvement.</w:t>
      </w:r>
    </w:p>
    <w:p w14:paraId="3C657C51" w14:textId="77777777" w:rsidR="006760ED" w:rsidRPr="006760ED" w:rsidRDefault="006760ED" w:rsidP="006760ED">
      <w:pPr>
        <w:autoSpaceDE w:val="0"/>
        <w:autoSpaceDN w:val="0"/>
        <w:adjustRightInd w:val="0"/>
        <w:rPr>
          <w:rFonts w:ascii="Arial" w:hAnsi="Arial" w:cs="Arial"/>
          <w:sz w:val="22"/>
          <w:szCs w:val="22"/>
        </w:rPr>
      </w:pPr>
    </w:p>
    <w:p w14:paraId="3C657C52" w14:textId="77777777" w:rsidR="009030AB" w:rsidRPr="00BD4518" w:rsidRDefault="009030AB" w:rsidP="00F837B3">
      <w:pPr>
        <w:pStyle w:val="Heading3"/>
        <w:tabs>
          <w:tab w:val="clear" w:pos="1080"/>
          <w:tab w:val="clear" w:pos="1620"/>
          <w:tab w:val="left" w:pos="1440"/>
        </w:tabs>
        <w:spacing w:line="240" w:lineRule="auto"/>
        <w:rPr>
          <w:rFonts w:ascii="Arial" w:hAnsi="Arial" w:cs="Arial"/>
          <w:sz w:val="20"/>
          <w:szCs w:val="24"/>
          <w:u w:val="none"/>
        </w:rPr>
      </w:pPr>
      <w:r w:rsidRPr="00BD4518">
        <w:rPr>
          <w:rFonts w:ascii="Arial" w:hAnsi="Arial" w:cs="Arial"/>
          <w:sz w:val="20"/>
          <w:szCs w:val="24"/>
          <w:u w:val="none"/>
        </w:rPr>
        <w:t>SECTION</w:t>
      </w:r>
      <w:r w:rsidR="00250C40" w:rsidRPr="00BD4518">
        <w:rPr>
          <w:rFonts w:ascii="Arial" w:hAnsi="Arial" w:cs="Arial"/>
          <w:sz w:val="20"/>
          <w:szCs w:val="24"/>
          <w:u w:val="none"/>
        </w:rPr>
        <w:t xml:space="preserve"> </w:t>
      </w:r>
      <w:r w:rsidR="00731A1D" w:rsidRPr="00BD4518">
        <w:rPr>
          <w:rFonts w:ascii="Arial" w:hAnsi="Arial" w:cs="Arial"/>
          <w:sz w:val="20"/>
          <w:szCs w:val="24"/>
          <w:u w:val="none"/>
        </w:rPr>
        <w:t>V</w:t>
      </w:r>
      <w:r w:rsidRPr="00BD4518">
        <w:rPr>
          <w:rFonts w:ascii="Arial" w:hAnsi="Arial" w:cs="Arial"/>
          <w:sz w:val="20"/>
          <w:szCs w:val="24"/>
          <w:u w:val="none"/>
        </w:rPr>
        <w:tab/>
        <w:t>MEETINGS</w:t>
      </w:r>
    </w:p>
    <w:p w14:paraId="3C657C53" w14:textId="77777777" w:rsidR="009030AB" w:rsidRPr="009030AB" w:rsidRDefault="009030AB" w:rsidP="00F837B3">
      <w:pPr>
        <w:pStyle w:val="BodyTextIndent2"/>
        <w:tabs>
          <w:tab w:val="left" w:pos="1440"/>
        </w:tabs>
        <w:ind w:left="720" w:hanging="720"/>
        <w:rPr>
          <w:rFonts w:ascii="Arial" w:hAnsi="Arial" w:cs="Arial"/>
          <w:sz w:val="22"/>
          <w:szCs w:val="22"/>
        </w:rPr>
      </w:pPr>
    </w:p>
    <w:p w14:paraId="3C657C54" w14:textId="77777777" w:rsidR="009030AB" w:rsidRPr="009030AB" w:rsidRDefault="009030AB" w:rsidP="00F837B3">
      <w:pPr>
        <w:numPr>
          <w:ilvl w:val="0"/>
          <w:numId w:val="8"/>
        </w:numPr>
        <w:tabs>
          <w:tab w:val="clear" w:pos="720"/>
        </w:tabs>
        <w:ind w:hanging="720"/>
        <w:rPr>
          <w:rFonts w:ascii="Arial" w:hAnsi="Arial" w:cs="Arial"/>
          <w:sz w:val="22"/>
          <w:szCs w:val="22"/>
        </w:rPr>
      </w:pPr>
      <w:r w:rsidRPr="009030AB">
        <w:rPr>
          <w:rFonts w:ascii="Arial" w:hAnsi="Arial" w:cs="Arial"/>
          <w:sz w:val="22"/>
          <w:szCs w:val="22"/>
          <w:u w:val="single"/>
        </w:rPr>
        <w:t>Meetings</w:t>
      </w:r>
      <w:r w:rsidRPr="00DF20CB">
        <w:rPr>
          <w:rFonts w:ascii="Arial" w:hAnsi="Arial" w:cs="Arial"/>
          <w:sz w:val="22"/>
          <w:szCs w:val="22"/>
        </w:rPr>
        <w:t xml:space="preserve"> </w:t>
      </w:r>
      <w:r w:rsidR="00DF20CB">
        <w:rPr>
          <w:rFonts w:ascii="Arial" w:hAnsi="Arial" w:cs="Arial"/>
          <w:sz w:val="22"/>
          <w:szCs w:val="22"/>
        </w:rPr>
        <w:t>s</w:t>
      </w:r>
      <w:r w:rsidRPr="00DF20CB">
        <w:rPr>
          <w:rFonts w:ascii="Arial" w:hAnsi="Arial" w:cs="Arial"/>
          <w:sz w:val="22"/>
          <w:szCs w:val="22"/>
        </w:rPr>
        <w:t xml:space="preserve">hall </w:t>
      </w:r>
      <w:r w:rsidR="00DF20CB">
        <w:rPr>
          <w:rFonts w:ascii="Arial" w:hAnsi="Arial" w:cs="Arial"/>
          <w:sz w:val="22"/>
          <w:szCs w:val="22"/>
        </w:rPr>
        <w:t>b</w:t>
      </w:r>
      <w:r w:rsidRPr="00DF20CB">
        <w:rPr>
          <w:rFonts w:ascii="Arial" w:hAnsi="Arial" w:cs="Arial"/>
          <w:sz w:val="22"/>
          <w:szCs w:val="22"/>
        </w:rPr>
        <w:t xml:space="preserve">e </w:t>
      </w:r>
      <w:r w:rsidR="00DF20CB">
        <w:rPr>
          <w:rFonts w:ascii="Arial" w:hAnsi="Arial" w:cs="Arial"/>
          <w:sz w:val="22"/>
          <w:szCs w:val="22"/>
        </w:rPr>
        <w:t>h</w:t>
      </w:r>
      <w:r w:rsidRPr="00DF20CB">
        <w:rPr>
          <w:rFonts w:ascii="Arial" w:hAnsi="Arial" w:cs="Arial"/>
          <w:sz w:val="22"/>
          <w:szCs w:val="22"/>
        </w:rPr>
        <w:t xml:space="preserve">eld </w:t>
      </w:r>
      <w:r w:rsidR="00DF20CB">
        <w:rPr>
          <w:rFonts w:ascii="Arial" w:hAnsi="Arial" w:cs="Arial"/>
          <w:sz w:val="22"/>
          <w:szCs w:val="22"/>
        </w:rPr>
        <w:t>m</w:t>
      </w:r>
      <w:r w:rsidRPr="00DF20CB">
        <w:rPr>
          <w:rFonts w:ascii="Arial" w:hAnsi="Arial" w:cs="Arial"/>
          <w:sz w:val="22"/>
          <w:szCs w:val="22"/>
        </w:rPr>
        <w:t>onthly</w:t>
      </w:r>
      <w:r w:rsidRPr="009030AB">
        <w:rPr>
          <w:rFonts w:ascii="Arial" w:hAnsi="Arial" w:cs="Arial"/>
          <w:sz w:val="22"/>
          <w:szCs w:val="22"/>
        </w:rPr>
        <w:t>, if needed.  The Commission hereby establishes a regular meeting day of _____</w:t>
      </w:r>
      <w:r w:rsidR="005E591A">
        <w:rPr>
          <w:rFonts w:ascii="Arial" w:hAnsi="Arial" w:cs="Arial"/>
          <w:sz w:val="22"/>
          <w:szCs w:val="22"/>
        </w:rPr>
        <w:t>__________</w:t>
      </w:r>
      <w:r w:rsidRPr="009030AB">
        <w:rPr>
          <w:rFonts w:ascii="Arial" w:hAnsi="Arial" w:cs="Arial"/>
          <w:sz w:val="22"/>
          <w:szCs w:val="22"/>
        </w:rPr>
        <w:t>_______________ (for example, the third Thursday of each month), at ____</w:t>
      </w:r>
      <w:r w:rsidR="005E591A">
        <w:rPr>
          <w:rFonts w:ascii="Arial" w:hAnsi="Arial" w:cs="Arial"/>
          <w:sz w:val="22"/>
          <w:szCs w:val="22"/>
        </w:rPr>
        <w:t>__________</w:t>
      </w:r>
      <w:r w:rsidRPr="009030AB">
        <w:rPr>
          <w:rFonts w:ascii="Arial" w:hAnsi="Arial" w:cs="Arial"/>
          <w:sz w:val="22"/>
          <w:szCs w:val="22"/>
        </w:rPr>
        <w:t>_ (time).  Meetings shall be held at _________</w:t>
      </w:r>
      <w:r w:rsidR="000D5594">
        <w:rPr>
          <w:rFonts w:ascii="Arial" w:hAnsi="Arial" w:cs="Arial"/>
          <w:sz w:val="22"/>
          <w:szCs w:val="22"/>
        </w:rPr>
        <w:t>_______________________________</w:t>
      </w:r>
      <w:r w:rsidRPr="009030AB">
        <w:rPr>
          <w:rFonts w:ascii="Arial" w:hAnsi="Arial" w:cs="Arial"/>
          <w:sz w:val="22"/>
          <w:szCs w:val="22"/>
        </w:rPr>
        <w:t>____ (place).</w:t>
      </w:r>
    </w:p>
    <w:p w14:paraId="3C657C55" w14:textId="77777777" w:rsidR="009030AB" w:rsidRPr="009030AB" w:rsidRDefault="009030AB" w:rsidP="00F837B3">
      <w:pPr>
        <w:rPr>
          <w:rFonts w:ascii="Arial" w:hAnsi="Arial" w:cs="Arial"/>
          <w:sz w:val="22"/>
          <w:szCs w:val="22"/>
        </w:rPr>
      </w:pPr>
    </w:p>
    <w:p w14:paraId="3C657C56" w14:textId="77777777" w:rsidR="009030AB" w:rsidRPr="009030AB" w:rsidRDefault="009030AB" w:rsidP="00F837B3">
      <w:pPr>
        <w:numPr>
          <w:ilvl w:val="0"/>
          <w:numId w:val="8"/>
        </w:numPr>
        <w:tabs>
          <w:tab w:val="clear" w:pos="720"/>
        </w:tabs>
        <w:ind w:hanging="720"/>
        <w:rPr>
          <w:rFonts w:ascii="Arial" w:hAnsi="Arial" w:cs="Arial"/>
          <w:sz w:val="22"/>
          <w:szCs w:val="22"/>
        </w:rPr>
      </w:pPr>
      <w:r w:rsidRPr="009030AB">
        <w:rPr>
          <w:rFonts w:ascii="Arial" w:hAnsi="Arial" w:cs="Arial"/>
          <w:sz w:val="22"/>
          <w:szCs w:val="22"/>
          <w:u w:val="single"/>
        </w:rPr>
        <w:t>Special Meetings</w:t>
      </w:r>
      <w:r w:rsidRPr="009030AB">
        <w:rPr>
          <w:rFonts w:ascii="Arial" w:hAnsi="Arial" w:cs="Arial"/>
          <w:sz w:val="22"/>
          <w:szCs w:val="22"/>
        </w:rPr>
        <w:t xml:space="preserve"> may be called by the </w:t>
      </w:r>
      <w:r w:rsidR="004B5B7A">
        <w:rPr>
          <w:rFonts w:ascii="Arial" w:hAnsi="Arial" w:cs="Arial"/>
          <w:sz w:val="22"/>
          <w:szCs w:val="22"/>
        </w:rPr>
        <w:t xml:space="preserve">Mayor/Village </w:t>
      </w:r>
      <w:r w:rsidR="004B5B7A" w:rsidRPr="0012045B">
        <w:rPr>
          <w:rFonts w:ascii="Arial" w:hAnsi="Arial" w:cs="Arial"/>
          <w:sz w:val="22"/>
          <w:szCs w:val="22"/>
        </w:rPr>
        <w:t>President/Town Board Chair/County</w:t>
      </w:r>
      <w:r w:rsidR="004B5B7A">
        <w:rPr>
          <w:rFonts w:ascii="Arial" w:hAnsi="Arial" w:cs="Arial"/>
          <w:sz w:val="22"/>
          <w:szCs w:val="22"/>
        </w:rPr>
        <w:t xml:space="preserve"> Board Chair</w:t>
      </w:r>
      <w:r w:rsidR="004B5B7A" w:rsidRPr="009030AB">
        <w:rPr>
          <w:rFonts w:ascii="Arial" w:hAnsi="Arial" w:cs="Arial"/>
          <w:sz w:val="22"/>
          <w:szCs w:val="22"/>
        </w:rPr>
        <w:t xml:space="preserve"> </w:t>
      </w:r>
      <w:r w:rsidRPr="009030AB">
        <w:rPr>
          <w:rFonts w:ascii="Arial" w:hAnsi="Arial" w:cs="Arial"/>
          <w:sz w:val="22"/>
          <w:szCs w:val="22"/>
        </w:rPr>
        <w:t xml:space="preserve">or upon the written request of </w:t>
      </w:r>
      <w:r w:rsidR="00B06596">
        <w:rPr>
          <w:rFonts w:ascii="Arial" w:hAnsi="Arial" w:cs="Arial"/>
          <w:sz w:val="22"/>
          <w:szCs w:val="22"/>
        </w:rPr>
        <w:t>_____ (insert number, i.e.</w:t>
      </w:r>
      <w:r w:rsidR="00B06596" w:rsidRPr="009030AB">
        <w:rPr>
          <w:rFonts w:ascii="Arial" w:hAnsi="Arial" w:cs="Arial"/>
          <w:sz w:val="22"/>
          <w:szCs w:val="22"/>
        </w:rPr>
        <w:t xml:space="preserve"> </w:t>
      </w:r>
      <w:r w:rsidR="00B06596">
        <w:rPr>
          <w:rFonts w:ascii="Arial" w:hAnsi="Arial" w:cs="Arial"/>
          <w:sz w:val="22"/>
          <w:szCs w:val="22"/>
        </w:rPr>
        <w:t xml:space="preserve">4) </w:t>
      </w:r>
      <w:r w:rsidRPr="009030AB">
        <w:rPr>
          <w:rFonts w:ascii="Arial" w:hAnsi="Arial" w:cs="Arial"/>
          <w:sz w:val="22"/>
          <w:szCs w:val="22"/>
        </w:rPr>
        <w:t>members of the Commission to the Chairperson.  Notice of special meetings shall be provided to all Commission members and posted at least 24 hours prior to the special meeting.</w:t>
      </w:r>
    </w:p>
    <w:p w14:paraId="3C657C57" w14:textId="77777777" w:rsidR="009030AB" w:rsidRPr="009030AB" w:rsidRDefault="009030AB" w:rsidP="00F837B3">
      <w:pPr>
        <w:pStyle w:val="BodyTextIndent2"/>
        <w:tabs>
          <w:tab w:val="left" w:pos="1440"/>
        </w:tabs>
        <w:ind w:left="720" w:hanging="720"/>
        <w:rPr>
          <w:rFonts w:ascii="Arial" w:hAnsi="Arial" w:cs="Arial"/>
          <w:sz w:val="22"/>
          <w:szCs w:val="22"/>
        </w:rPr>
      </w:pPr>
    </w:p>
    <w:p w14:paraId="3C657C58" w14:textId="77777777" w:rsidR="009030AB" w:rsidRPr="009030AB" w:rsidRDefault="009030AB" w:rsidP="00F837B3">
      <w:pPr>
        <w:tabs>
          <w:tab w:val="left" w:pos="1440"/>
        </w:tabs>
        <w:ind w:left="720" w:hanging="720"/>
        <w:rPr>
          <w:rFonts w:ascii="Arial" w:hAnsi="Arial" w:cs="Arial"/>
          <w:sz w:val="22"/>
          <w:szCs w:val="22"/>
        </w:rPr>
      </w:pPr>
      <w:r w:rsidRPr="009030AB">
        <w:rPr>
          <w:rFonts w:ascii="Arial" w:hAnsi="Arial" w:cs="Arial"/>
          <w:sz w:val="22"/>
          <w:szCs w:val="22"/>
        </w:rPr>
        <w:t>C.</w:t>
      </w:r>
      <w:r w:rsidRPr="009030AB">
        <w:rPr>
          <w:rFonts w:ascii="Arial" w:hAnsi="Arial" w:cs="Arial"/>
          <w:sz w:val="22"/>
          <w:szCs w:val="22"/>
        </w:rPr>
        <w:tab/>
      </w:r>
      <w:r w:rsidR="00DF20CB">
        <w:rPr>
          <w:rFonts w:ascii="Arial" w:hAnsi="Arial" w:cs="Arial"/>
          <w:sz w:val="22"/>
          <w:szCs w:val="22"/>
          <w:u w:val="single"/>
        </w:rPr>
        <w:t>Open M</w:t>
      </w:r>
      <w:r w:rsidRPr="009030AB">
        <w:rPr>
          <w:rFonts w:ascii="Arial" w:hAnsi="Arial" w:cs="Arial"/>
          <w:sz w:val="22"/>
          <w:szCs w:val="22"/>
          <w:u w:val="single"/>
        </w:rPr>
        <w:t>eetings</w:t>
      </w:r>
      <w:r w:rsidR="00DF20CB" w:rsidRPr="00DF20CB">
        <w:rPr>
          <w:rFonts w:ascii="Arial" w:hAnsi="Arial" w:cs="Arial"/>
          <w:sz w:val="22"/>
          <w:szCs w:val="22"/>
        </w:rPr>
        <w:t>. Meetings s</w:t>
      </w:r>
      <w:r w:rsidRPr="00DF20CB">
        <w:rPr>
          <w:rFonts w:ascii="Arial" w:hAnsi="Arial" w:cs="Arial"/>
          <w:sz w:val="22"/>
          <w:szCs w:val="22"/>
        </w:rPr>
        <w:t xml:space="preserve">hall be </w:t>
      </w:r>
      <w:r w:rsidR="00DF20CB">
        <w:rPr>
          <w:rFonts w:ascii="Arial" w:hAnsi="Arial" w:cs="Arial"/>
          <w:sz w:val="22"/>
          <w:szCs w:val="22"/>
        </w:rPr>
        <w:t>o</w:t>
      </w:r>
      <w:r w:rsidRPr="00DF20CB">
        <w:rPr>
          <w:rFonts w:ascii="Arial" w:hAnsi="Arial" w:cs="Arial"/>
          <w:sz w:val="22"/>
          <w:szCs w:val="22"/>
        </w:rPr>
        <w:t>pen</w:t>
      </w:r>
      <w:r w:rsidRPr="009030AB">
        <w:rPr>
          <w:rFonts w:ascii="Arial" w:hAnsi="Arial" w:cs="Arial"/>
          <w:sz w:val="22"/>
          <w:szCs w:val="22"/>
        </w:rPr>
        <w:t xml:space="preserve"> to the public.</w:t>
      </w:r>
    </w:p>
    <w:p w14:paraId="3C657C59" w14:textId="77777777" w:rsidR="009030AB" w:rsidRPr="009030AB" w:rsidRDefault="009030AB" w:rsidP="00F837B3">
      <w:pPr>
        <w:tabs>
          <w:tab w:val="left" w:pos="1440"/>
        </w:tabs>
        <w:ind w:left="720" w:hanging="720"/>
        <w:rPr>
          <w:rFonts w:ascii="Arial" w:hAnsi="Arial" w:cs="Arial"/>
          <w:sz w:val="22"/>
          <w:szCs w:val="22"/>
        </w:rPr>
      </w:pPr>
    </w:p>
    <w:p w14:paraId="3C657C5A" w14:textId="77777777" w:rsidR="009030AB" w:rsidRPr="009030AB" w:rsidRDefault="009030AB" w:rsidP="00F837B3">
      <w:pPr>
        <w:tabs>
          <w:tab w:val="left" w:pos="1440"/>
        </w:tabs>
        <w:ind w:left="720" w:hanging="720"/>
        <w:rPr>
          <w:rFonts w:ascii="Arial" w:hAnsi="Arial" w:cs="Arial"/>
          <w:sz w:val="22"/>
          <w:szCs w:val="22"/>
        </w:rPr>
      </w:pPr>
      <w:r w:rsidRPr="009030AB">
        <w:rPr>
          <w:rFonts w:ascii="Arial" w:hAnsi="Arial" w:cs="Arial"/>
          <w:sz w:val="22"/>
          <w:szCs w:val="22"/>
        </w:rPr>
        <w:t>D.</w:t>
      </w:r>
      <w:r w:rsidRPr="009030AB">
        <w:rPr>
          <w:rFonts w:ascii="Arial" w:hAnsi="Arial" w:cs="Arial"/>
          <w:sz w:val="22"/>
          <w:szCs w:val="22"/>
        </w:rPr>
        <w:tab/>
      </w:r>
      <w:r w:rsidRPr="009030AB">
        <w:rPr>
          <w:rFonts w:ascii="Arial" w:hAnsi="Arial" w:cs="Arial"/>
          <w:sz w:val="22"/>
          <w:szCs w:val="22"/>
          <w:u w:val="single"/>
        </w:rPr>
        <w:t>Closed Sessions</w:t>
      </w:r>
      <w:r w:rsidRPr="009030AB">
        <w:rPr>
          <w:rFonts w:ascii="Arial" w:hAnsi="Arial" w:cs="Arial"/>
          <w:sz w:val="22"/>
          <w:szCs w:val="22"/>
        </w:rPr>
        <w:t>. The Commission may go into closed session for the purposes enumerated in Section 19.85 of the Wisconsin Statutes.</w:t>
      </w:r>
    </w:p>
    <w:p w14:paraId="3C657C5B" w14:textId="77777777" w:rsidR="009030AB" w:rsidRPr="009030AB" w:rsidRDefault="009030AB" w:rsidP="00F837B3">
      <w:pPr>
        <w:tabs>
          <w:tab w:val="left" w:pos="1440"/>
        </w:tabs>
        <w:ind w:left="720" w:hanging="720"/>
        <w:rPr>
          <w:rFonts w:ascii="Arial" w:hAnsi="Arial" w:cs="Arial"/>
          <w:sz w:val="22"/>
          <w:szCs w:val="22"/>
        </w:rPr>
      </w:pPr>
      <w:r w:rsidRPr="009030AB">
        <w:rPr>
          <w:rFonts w:ascii="Arial" w:hAnsi="Arial" w:cs="Arial"/>
          <w:sz w:val="22"/>
          <w:szCs w:val="22"/>
        </w:rPr>
        <w:lastRenderedPageBreak/>
        <w:t>E.</w:t>
      </w:r>
      <w:r w:rsidRPr="009030AB">
        <w:rPr>
          <w:rFonts w:ascii="Arial" w:hAnsi="Arial" w:cs="Arial"/>
          <w:sz w:val="22"/>
          <w:szCs w:val="22"/>
        </w:rPr>
        <w:tab/>
      </w:r>
      <w:r w:rsidRPr="009030AB">
        <w:rPr>
          <w:rFonts w:ascii="Arial" w:hAnsi="Arial" w:cs="Arial"/>
          <w:sz w:val="22"/>
          <w:szCs w:val="22"/>
          <w:u w:val="single"/>
        </w:rPr>
        <w:t>Quorum</w:t>
      </w:r>
      <w:r w:rsidRPr="009030AB">
        <w:rPr>
          <w:rFonts w:ascii="Arial" w:hAnsi="Arial" w:cs="Arial"/>
          <w:sz w:val="22"/>
          <w:szCs w:val="22"/>
        </w:rPr>
        <w:t xml:space="preserve"> shall consist of ____ </w:t>
      </w:r>
      <w:r w:rsidR="00DF20CB">
        <w:rPr>
          <w:rFonts w:ascii="Arial" w:hAnsi="Arial" w:cs="Arial"/>
          <w:sz w:val="22"/>
          <w:szCs w:val="22"/>
        </w:rPr>
        <w:t xml:space="preserve">members </w:t>
      </w:r>
      <w:r w:rsidR="00522487">
        <w:rPr>
          <w:rFonts w:ascii="Arial" w:hAnsi="Arial" w:cs="Arial"/>
          <w:sz w:val="22"/>
          <w:szCs w:val="22"/>
        </w:rPr>
        <w:t>(</w:t>
      </w:r>
      <w:r w:rsidRPr="009030AB">
        <w:rPr>
          <w:rFonts w:ascii="Arial" w:hAnsi="Arial" w:cs="Arial"/>
          <w:sz w:val="22"/>
          <w:szCs w:val="22"/>
        </w:rPr>
        <w:t>generally, one-half of the members of a body, i.e. 4 members of a 7-member Commission or 3 members of a 5-member Commission</w:t>
      </w:r>
      <w:r w:rsidR="00D358F1">
        <w:rPr>
          <w:rFonts w:ascii="Arial" w:hAnsi="Arial" w:cs="Arial"/>
          <w:sz w:val="22"/>
          <w:szCs w:val="22"/>
        </w:rPr>
        <w:t>)</w:t>
      </w:r>
      <w:r w:rsidR="00F07DAF">
        <w:rPr>
          <w:rFonts w:ascii="Arial" w:hAnsi="Arial" w:cs="Arial"/>
          <w:sz w:val="22"/>
          <w:szCs w:val="22"/>
        </w:rPr>
        <w:t xml:space="preserve">.  </w:t>
      </w:r>
      <w:r w:rsidR="00D358F1">
        <w:rPr>
          <w:rFonts w:ascii="Arial" w:hAnsi="Arial" w:cs="Arial"/>
          <w:sz w:val="22"/>
          <w:szCs w:val="22"/>
        </w:rPr>
        <w:t>[</w:t>
      </w:r>
      <w:r w:rsidR="00F07DAF">
        <w:rPr>
          <w:rFonts w:ascii="Arial" w:hAnsi="Arial" w:cs="Arial"/>
          <w:sz w:val="22"/>
          <w:szCs w:val="22"/>
        </w:rPr>
        <w:t>D</w:t>
      </w:r>
      <w:r w:rsidR="00D358F1">
        <w:rPr>
          <w:rFonts w:ascii="Arial" w:hAnsi="Arial" w:cs="Arial"/>
          <w:sz w:val="22"/>
          <w:szCs w:val="22"/>
        </w:rPr>
        <w:t>escribe</w:t>
      </w:r>
      <w:r w:rsidR="00F07DAF">
        <w:rPr>
          <w:rFonts w:ascii="Arial" w:hAnsi="Arial" w:cs="Arial"/>
          <w:sz w:val="22"/>
          <w:szCs w:val="22"/>
        </w:rPr>
        <w:t xml:space="preserve"> situations in which a greater number is needed for quorum</w:t>
      </w:r>
      <w:r w:rsidRPr="009030AB">
        <w:rPr>
          <w:rFonts w:ascii="Arial" w:hAnsi="Arial" w:cs="Arial"/>
          <w:sz w:val="22"/>
          <w:szCs w:val="22"/>
        </w:rPr>
        <w:t>.</w:t>
      </w:r>
      <w:r w:rsidR="00D358F1">
        <w:rPr>
          <w:rFonts w:ascii="Arial" w:hAnsi="Arial" w:cs="Arial"/>
          <w:sz w:val="22"/>
          <w:szCs w:val="22"/>
        </w:rPr>
        <w:t>]</w:t>
      </w:r>
    </w:p>
    <w:p w14:paraId="3C657C5C" w14:textId="77777777" w:rsidR="009030AB" w:rsidRPr="009030AB" w:rsidRDefault="009030AB" w:rsidP="00F837B3">
      <w:pPr>
        <w:tabs>
          <w:tab w:val="left" w:pos="1440"/>
        </w:tabs>
        <w:ind w:left="720" w:hanging="720"/>
        <w:rPr>
          <w:rFonts w:ascii="Arial" w:hAnsi="Arial" w:cs="Arial"/>
          <w:sz w:val="22"/>
          <w:szCs w:val="22"/>
        </w:rPr>
      </w:pPr>
    </w:p>
    <w:p w14:paraId="3C657C5D" w14:textId="77777777" w:rsidR="009030AB" w:rsidRPr="009030AB" w:rsidRDefault="009030AB" w:rsidP="00F837B3">
      <w:pPr>
        <w:tabs>
          <w:tab w:val="left" w:pos="720"/>
        </w:tabs>
        <w:ind w:left="360" w:hanging="360"/>
        <w:rPr>
          <w:rFonts w:ascii="Arial" w:hAnsi="Arial" w:cs="Arial"/>
          <w:sz w:val="22"/>
          <w:szCs w:val="22"/>
        </w:rPr>
      </w:pPr>
      <w:r w:rsidRPr="009030AB">
        <w:rPr>
          <w:rFonts w:ascii="Arial" w:hAnsi="Arial" w:cs="Arial"/>
          <w:sz w:val="22"/>
          <w:szCs w:val="22"/>
        </w:rPr>
        <w:t>F.</w:t>
      </w:r>
      <w:r w:rsidRPr="009030AB">
        <w:rPr>
          <w:rFonts w:ascii="Arial" w:hAnsi="Arial" w:cs="Arial"/>
          <w:sz w:val="22"/>
          <w:szCs w:val="22"/>
        </w:rPr>
        <w:tab/>
      </w:r>
      <w:r w:rsidRPr="009030AB">
        <w:rPr>
          <w:rFonts w:ascii="Arial" w:hAnsi="Arial" w:cs="Arial"/>
          <w:sz w:val="22"/>
          <w:szCs w:val="22"/>
        </w:rPr>
        <w:tab/>
      </w:r>
      <w:r w:rsidRPr="009030AB">
        <w:rPr>
          <w:rFonts w:ascii="Arial" w:hAnsi="Arial" w:cs="Arial"/>
          <w:sz w:val="22"/>
          <w:szCs w:val="22"/>
          <w:u w:val="single"/>
        </w:rPr>
        <w:t>The Order of Business</w:t>
      </w:r>
      <w:r w:rsidRPr="009030AB">
        <w:rPr>
          <w:rFonts w:ascii="Arial" w:hAnsi="Arial" w:cs="Arial"/>
          <w:sz w:val="22"/>
          <w:szCs w:val="22"/>
        </w:rPr>
        <w:t xml:space="preserve"> at meetings shall be substantially as follows:</w:t>
      </w:r>
    </w:p>
    <w:p w14:paraId="3C657C5E" w14:textId="77777777" w:rsidR="009030AB" w:rsidRDefault="009030AB" w:rsidP="00F837B3">
      <w:pPr>
        <w:tabs>
          <w:tab w:val="left" w:pos="1440"/>
        </w:tabs>
        <w:ind w:left="360"/>
        <w:rPr>
          <w:rFonts w:ascii="Arial" w:hAnsi="Arial" w:cs="Arial"/>
          <w:sz w:val="22"/>
          <w:szCs w:val="22"/>
        </w:rPr>
      </w:pPr>
    </w:p>
    <w:p w14:paraId="3C657C5F" w14:textId="77777777" w:rsidR="009030AB" w:rsidRPr="009030AB" w:rsidRDefault="009030AB" w:rsidP="00F837B3">
      <w:pPr>
        <w:pStyle w:val="BodyTextIndent"/>
        <w:numPr>
          <w:ilvl w:val="0"/>
          <w:numId w:val="6"/>
        </w:numPr>
        <w:tabs>
          <w:tab w:val="clear" w:pos="2520"/>
          <w:tab w:val="left" w:pos="1440"/>
        </w:tabs>
        <w:ind w:left="1440"/>
        <w:rPr>
          <w:rFonts w:ascii="Arial" w:hAnsi="Arial" w:cs="Arial"/>
        </w:rPr>
      </w:pPr>
      <w:r w:rsidRPr="009030AB">
        <w:rPr>
          <w:rFonts w:ascii="Arial" w:hAnsi="Arial" w:cs="Arial"/>
        </w:rPr>
        <w:t>Call to order.</w:t>
      </w:r>
    </w:p>
    <w:p w14:paraId="3C657C60" w14:textId="77777777" w:rsidR="009030AB" w:rsidRPr="009030AB" w:rsidRDefault="009030AB" w:rsidP="00F837B3">
      <w:pPr>
        <w:pStyle w:val="BodyTextIndent"/>
        <w:numPr>
          <w:ilvl w:val="0"/>
          <w:numId w:val="6"/>
        </w:numPr>
        <w:tabs>
          <w:tab w:val="clear" w:pos="2520"/>
          <w:tab w:val="left" w:pos="1440"/>
        </w:tabs>
        <w:ind w:left="1440"/>
        <w:rPr>
          <w:rFonts w:ascii="Arial" w:hAnsi="Arial" w:cs="Arial"/>
        </w:rPr>
      </w:pPr>
      <w:r w:rsidRPr="009030AB">
        <w:rPr>
          <w:rFonts w:ascii="Arial" w:hAnsi="Arial" w:cs="Arial"/>
        </w:rPr>
        <w:t>Roll call and declaration of a quorum.</w:t>
      </w:r>
    </w:p>
    <w:p w14:paraId="3C657C61" w14:textId="77777777" w:rsidR="009030AB" w:rsidRPr="009030AB" w:rsidRDefault="009030AB" w:rsidP="00F837B3">
      <w:pPr>
        <w:pStyle w:val="BodyTextIndent"/>
        <w:numPr>
          <w:ilvl w:val="0"/>
          <w:numId w:val="6"/>
        </w:numPr>
        <w:tabs>
          <w:tab w:val="clear" w:pos="2520"/>
          <w:tab w:val="left" w:pos="1440"/>
        </w:tabs>
        <w:ind w:left="1440"/>
        <w:rPr>
          <w:rFonts w:ascii="Arial" w:hAnsi="Arial" w:cs="Arial"/>
        </w:rPr>
      </w:pPr>
      <w:r w:rsidRPr="009030AB">
        <w:rPr>
          <w:rFonts w:ascii="Arial" w:hAnsi="Arial" w:cs="Arial"/>
        </w:rPr>
        <w:t>Reading and approval of minutes from the previous meeting.</w:t>
      </w:r>
    </w:p>
    <w:p w14:paraId="3C657C62" w14:textId="77777777" w:rsidR="009030AB" w:rsidRPr="009030AB" w:rsidRDefault="009030AB" w:rsidP="00F837B3">
      <w:pPr>
        <w:pStyle w:val="BodyTextIndent"/>
        <w:numPr>
          <w:ilvl w:val="0"/>
          <w:numId w:val="6"/>
        </w:numPr>
        <w:tabs>
          <w:tab w:val="clear" w:pos="2520"/>
          <w:tab w:val="left" w:pos="1440"/>
        </w:tabs>
        <w:ind w:left="1440"/>
        <w:rPr>
          <w:rFonts w:ascii="Arial" w:hAnsi="Arial" w:cs="Arial"/>
        </w:rPr>
      </w:pPr>
      <w:r w:rsidRPr="009030AB">
        <w:rPr>
          <w:rFonts w:ascii="Arial" w:hAnsi="Arial" w:cs="Arial"/>
        </w:rPr>
        <w:t>Communications and reports.</w:t>
      </w:r>
    </w:p>
    <w:p w14:paraId="3C657C63" w14:textId="77777777" w:rsidR="009030AB" w:rsidRPr="009030AB" w:rsidRDefault="009030AB" w:rsidP="00F837B3">
      <w:pPr>
        <w:pStyle w:val="BodyTextIndent"/>
        <w:numPr>
          <w:ilvl w:val="0"/>
          <w:numId w:val="6"/>
        </w:numPr>
        <w:tabs>
          <w:tab w:val="clear" w:pos="2520"/>
          <w:tab w:val="left" w:pos="1440"/>
        </w:tabs>
        <w:ind w:left="1440"/>
        <w:rPr>
          <w:rFonts w:ascii="Arial" w:hAnsi="Arial" w:cs="Arial"/>
        </w:rPr>
      </w:pPr>
      <w:r w:rsidRPr="009030AB">
        <w:rPr>
          <w:rFonts w:ascii="Arial" w:hAnsi="Arial" w:cs="Arial"/>
        </w:rPr>
        <w:t>Unfinished business.</w:t>
      </w:r>
    </w:p>
    <w:p w14:paraId="3C657C64" w14:textId="77777777"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Review of Land Divisions.</w:t>
      </w:r>
    </w:p>
    <w:p w14:paraId="3C657C65" w14:textId="77777777"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Review of Rezoning Petitions.</w:t>
      </w:r>
    </w:p>
    <w:p w14:paraId="3C657C66" w14:textId="77777777"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Review of applications for Conditional Use Permits/Special Exceptions.</w:t>
      </w:r>
    </w:p>
    <w:p w14:paraId="3C657C67" w14:textId="77777777"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Referrals from the</w:t>
      </w:r>
      <w:r w:rsidR="00250C40">
        <w:rPr>
          <w:rFonts w:ascii="Arial" w:hAnsi="Arial" w:cs="Arial"/>
        </w:rPr>
        <w:t xml:space="preserve"> Governing Body</w:t>
      </w:r>
      <w:r w:rsidRPr="009030AB">
        <w:rPr>
          <w:rFonts w:ascii="Arial" w:hAnsi="Arial" w:cs="Arial"/>
        </w:rPr>
        <w:t>.</w:t>
      </w:r>
    </w:p>
    <w:p w14:paraId="3C657C68" w14:textId="77777777"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New Business.</w:t>
      </w:r>
    </w:p>
    <w:p w14:paraId="3C657C69" w14:textId="77777777"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Miscellaneous.</w:t>
      </w:r>
    </w:p>
    <w:p w14:paraId="3C657C6A" w14:textId="77777777" w:rsidR="009030AB" w:rsidRPr="009030AB" w:rsidRDefault="009030AB" w:rsidP="00F837B3">
      <w:pPr>
        <w:pStyle w:val="BodyTextIndent"/>
        <w:numPr>
          <w:ilvl w:val="1"/>
          <w:numId w:val="6"/>
        </w:numPr>
        <w:tabs>
          <w:tab w:val="left" w:pos="1440"/>
        </w:tabs>
        <w:ind w:hanging="2160"/>
        <w:rPr>
          <w:rFonts w:ascii="Arial" w:hAnsi="Arial" w:cs="Arial"/>
        </w:rPr>
      </w:pPr>
      <w:r w:rsidRPr="009030AB">
        <w:rPr>
          <w:rFonts w:ascii="Arial" w:hAnsi="Arial" w:cs="Arial"/>
        </w:rPr>
        <w:t>Adjournment.</w:t>
      </w:r>
    </w:p>
    <w:p w14:paraId="3C657C6B" w14:textId="77777777" w:rsidR="00A3348A" w:rsidRDefault="00A3348A" w:rsidP="00A3348A">
      <w:pPr>
        <w:autoSpaceDE w:val="0"/>
        <w:autoSpaceDN w:val="0"/>
        <w:adjustRightInd w:val="0"/>
        <w:rPr>
          <w:rFonts w:ascii="Arial" w:hAnsi="Arial" w:cs="Arial"/>
        </w:rPr>
      </w:pPr>
    </w:p>
    <w:p w14:paraId="3C657C6C" w14:textId="77777777" w:rsidR="00A3348A" w:rsidRPr="00A3348A" w:rsidRDefault="00A3348A" w:rsidP="00A3348A">
      <w:pPr>
        <w:autoSpaceDE w:val="0"/>
        <w:autoSpaceDN w:val="0"/>
        <w:adjustRightInd w:val="0"/>
        <w:ind w:left="720" w:hanging="720"/>
        <w:rPr>
          <w:rFonts w:ascii="Arial" w:eastAsiaTheme="minorHAnsi" w:hAnsi="Arial" w:cs="Arial"/>
          <w:sz w:val="22"/>
          <w:szCs w:val="22"/>
          <w:lang w:eastAsia="en-US"/>
        </w:rPr>
      </w:pPr>
      <w:r w:rsidRPr="00A3348A">
        <w:rPr>
          <w:rFonts w:ascii="Arial" w:hAnsi="Arial" w:cs="Arial"/>
        </w:rPr>
        <w:t>G.</w:t>
      </w:r>
      <w:r w:rsidRPr="00A3348A">
        <w:rPr>
          <w:rFonts w:ascii="Arial" w:hAnsi="Arial" w:cs="Arial"/>
        </w:rPr>
        <w:tab/>
      </w:r>
      <w:r w:rsidRPr="00A3348A">
        <w:rPr>
          <w:rFonts w:ascii="Arial" w:eastAsiaTheme="minorHAnsi" w:hAnsi="Arial" w:cs="Arial"/>
          <w:sz w:val="22"/>
          <w:szCs w:val="22"/>
          <w:u w:val="single"/>
          <w:lang w:eastAsia="en-US"/>
        </w:rPr>
        <w:t>Voting</w:t>
      </w:r>
      <w:r w:rsidRPr="00A3348A">
        <w:rPr>
          <w:rFonts w:ascii="Arial" w:eastAsiaTheme="minorHAnsi" w:hAnsi="Arial" w:cs="Arial"/>
          <w:sz w:val="22"/>
          <w:szCs w:val="22"/>
          <w:lang w:eastAsia="en-US"/>
        </w:rPr>
        <w:t xml:space="preserve">.  Each regularly appointed </w:t>
      </w:r>
      <w:r>
        <w:rPr>
          <w:rFonts w:ascii="Arial" w:eastAsiaTheme="minorHAnsi" w:hAnsi="Arial" w:cs="Arial"/>
          <w:sz w:val="22"/>
          <w:szCs w:val="22"/>
          <w:lang w:eastAsia="en-US"/>
        </w:rPr>
        <w:t xml:space="preserve">Plan Commission </w:t>
      </w:r>
      <w:r w:rsidRPr="00A3348A">
        <w:rPr>
          <w:rFonts w:ascii="Arial" w:eastAsiaTheme="minorHAnsi" w:hAnsi="Arial" w:cs="Arial"/>
          <w:sz w:val="22"/>
          <w:szCs w:val="22"/>
          <w:lang w:eastAsia="en-US"/>
        </w:rPr>
        <w:t>member</w:t>
      </w:r>
      <w:r w:rsidR="00F07DAF">
        <w:rPr>
          <w:rFonts w:ascii="Arial" w:eastAsiaTheme="minorHAnsi" w:hAnsi="Arial" w:cs="Arial"/>
          <w:sz w:val="22"/>
          <w:szCs w:val="22"/>
          <w:lang w:eastAsia="en-US"/>
        </w:rPr>
        <w:t>,</w:t>
      </w:r>
      <w:r w:rsidRPr="00A3348A">
        <w:rPr>
          <w:rFonts w:ascii="Arial" w:eastAsiaTheme="minorHAnsi" w:hAnsi="Arial" w:cs="Arial"/>
          <w:sz w:val="22"/>
          <w:szCs w:val="22"/>
          <w:lang w:eastAsia="en-US"/>
        </w:rPr>
        <w:t xml:space="preserve"> and </w:t>
      </w:r>
      <w:r>
        <w:rPr>
          <w:rFonts w:ascii="Arial" w:eastAsiaTheme="minorHAnsi" w:hAnsi="Arial" w:cs="Arial"/>
          <w:sz w:val="22"/>
          <w:szCs w:val="22"/>
          <w:lang w:eastAsia="en-US"/>
        </w:rPr>
        <w:t>a</w:t>
      </w:r>
      <w:r w:rsidRPr="00A3348A">
        <w:rPr>
          <w:rFonts w:ascii="Arial" w:eastAsiaTheme="minorHAnsi" w:hAnsi="Arial" w:cs="Arial"/>
          <w:sz w:val="22"/>
          <w:szCs w:val="22"/>
          <w:lang w:eastAsia="en-US"/>
        </w:rPr>
        <w:t xml:space="preserve">lternates that </w:t>
      </w:r>
      <w:r>
        <w:rPr>
          <w:rFonts w:ascii="Arial" w:eastAsiaTheme="minorHAnsi" w:hAnsi="Arial" w:cs="Arial"/>
          <w:sz w:val="22"/>
          <w:szCs w:val="22"/>
          <w:lang w:eastAsia="en-US"/>
        </w:rPr>
        <w:t>have been authorized</w:t>
      </w:r>
      <w:r w:rsidRPr="00A3348A">
        <w:rPr>
          <w:rFonts w:ascii="Arial" w:eastAsiaTheme="minorHAnsi" w:hAnsi="Arial" w:cs="Arial"/>
          <w:sz w:val="22"/>
          <w:szCs w:val="22"/>
          <w:lang w:eastAsia="en-US"/>
        </w:rPr>
        <w:t xml:space="preserve"> to act </w:t>
      </w:r>
      <w:r>
        <w:rPr>
          <w:rFonts w:ascii="Arial" w:eastAsiaTheme="minorHAnsi" w:hAnsi="Arial" w:cs="Arial"/>
          <w:sz w:val="22"/>
          <w:szCs w:val="22"/>
          <w:lang w:eastAsia="en-US"/>
        </w:rPr>
        <w:t>in the place of a regular member</w:t>
      </w:r>
      <w:r w:rsidR="00F07DAF">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Pr="00A3348A">
        <w:rPr>
          <w:rFonts w:ascii="Arial" w:eastAsiaTheme="minorHAnsi" w:hAnsi="Arial" w:cs="Arial"/>
          <w:sz w:val="22"/>
          <w:szCs w:val="22"/>
          <w:lang w:eastAsia="en-US"/>
        </w:rPr>
        <w:t>shall be entitled to one vote on any matter that come</w:t>
      </w:r>
      <w:r>
        <w:rPr>
          <w:rFonts w:ascii="Arial" w:eastAsiaTheme="minorHAnsi" w:hAnsi="Arial" w:cs="Arial"/>
          <w:sz w:val="22"/>
          <w:szCs w:val="22"/>
          <w:lang w:eastAsia="en-US"/>
        </w:rPr>
        <w:t>s</w:t>
      </w:r>
      <w:r w:rsidRPr="00A3348A">
        <w:rPr>
          <w:rFonts w:ascii="Arial" w:eastAsiaTheme="minorHAnsi" w:hAnsi="Arial" w:cs="Arial"/>
          <w:sz w:val="22"/>
          <w:szCs w:val="22"/>
          <w:lang w:eastAsia="en-US"/>
        </w:rPr>
        <w:t xml:space="preserve"> before the Plan Commission. </w:t>
      </w:r>
    </w:p>
    <w:p w14:paraId="3C657C6D" w14:textId="77777777" w:rsidR="009030AB" w:rsidRPr="00A3348A" w:rsidRDefault="009030AB" w:rsidP="00E8632F">
      <w:pPr>
        <w:pStyle w:val="BodyTextIndent"/>
        <w:tabs>
          <w:tab w:val="left" w:pos="1440"/>
        </w:tabs>
        <w:ind w:left="0"/>
        <w:rPr>
          <w:rFonts w:ascii="Arial" w:hAnsi="Arial" w:cs="Arial"/>
        </w:rPr>
      </w:pPr>
    </w:p>
    <w:p w14:paraId="3C657C6E" w14:textId="77777777" w:rsidR="00DF20CB" w:rsidRDefault="00A3348A" w:rsidP="00DF20CB">
      <w:pPr>
        <w:pStyle w:val="BodyTextIndent"/>
        <w:tabs>
          <w:tab w:val="left" w:pos="1440"/>
        </w:tabs>
        <w:ind w:left="720" w:hanging="720"/>
        <w:rPr>
          <w:rFonts w:ascii="Arial" w:hAnsi="Arial" w:cs="Arial"/>
        </w:rPr>
      </w:pPr>
      <w:r w:rsidRPr="00A3348A">
        <w:rPr>
          <w:rFonts w:ascii="Arial" w:hAnsi="Arial" w:cs="Arial"/>
        </w:rPr>
        <w:t>H</w:t>
      </w:r>
      <w:r w:rsidR="00DF20CB" w:rsidRPr="00A3348A">
        <w:rPr>
          <w:rFonts w:ascii="Arial" w:hAnsi="Arial" w:cs="Arial"/>
        </w:rPr>
        <w:t>.</w:t>
      </w:r>
      <w:r w:rsidR="00DF20CB" w:rsidRPr="00A3348A">
        <w:rPr>
          <w:rFonts w:ascii="Arial" w:hAnsi="Arial" w:cs="Arial"/>
        </w:rPr>
        <w:tab/>
      </w:r>
      <w:r w:rsidR="00DF20CB" w:rsidRPr="00A3348A">
        <w:rPr>
          <w:rFonts w:ascii="Arial" w:hAnsi="Arial" w:cs="Arial"/>
          <w:u w:val="single"/>
        </w:rPr>
        <w:t>Minutes</w:t>
      </w:r>
      <w:r w:rsidR="00DF20CB" w:rsidRPr="00A3348A">
        <w:rPr>
          <w:rFonts w:ascii="Arial" w:hAnsi="Arial" w:cs="Arial"/>
        </w:rPr>
        <w:t xml:space="preserve"> of the proceedings shall be kept by the Secretary</w:t>
      </w:r>
      <w:r w:rsidR="000D5594" w:rsidRPr="00A3348A">
        <w:rPr>
          <w:rFonts w:ascii="Arial" w:hAnsi="Arial" w:cs="Arial"/>
        </w:rPr>
        <w:t xml:space="preserve"> or a designated recorder</w:t>
      </w:r>
      <w:r w:rsidR="00DF20CB" w:rsidRPr="00A3348A">
        <w:rPr>
          <w:rFonts w:ascii="Arial" w:hAnsi="Arial" w:cs="Arial"/>
        </w:rPr>
        <w:t>, showing the vote of</w:t>
      </w:r>
      <w:r w:rsidR="00DF20CB" w:rsidRPr="009030AB">
        <w:rPr>
          <w:rFonts w:ascii="Arial" w:hAnsi="Arial" w:cs="Arial"/>
        </w:rPr>
        <w:t xml:space="preserve"> each member upon each question, the reasons for the Commission’s determination, and its findings. </w:t>
      </w:r>
      <w:r>
        <w:rPr>
          <w:rFonts w:ascii="Arial" w:hAnsi="Arial" w:cs="Arial"/>
        </w:rPr>
        <w:t xml:space="preserve">The minutes </w:t>
      </w:r>
      <w:r w:rsidRPr="000D5594">
        <w:rPr>
          <w:rFonts w:ascii="Arial" w:hAnsi="Arial" w:cs="Arial"/>
        </w:rPr>
        <w:t>shall be immediately filed with the City/Village/Town/County Clerk and shall become a public record.</w:t>
      </w:r>
    </w:p>
    <w:p w14:paraId="3C657C6F" w14:textId="77777777" w:rsidR="00DF20CB" w:rsidRDefault="00DF20CB" w:rsidP="00DF20CB">
      <w:pPr>
        <w:autoSpaceDE w:val="0"/>
        <w:autoSpaceDN w:val="0"/>
        <w:adjustRightInd w:val="0"/>
        <w:rPr>
          <w:rFonts w:ascii="Arial" w:eastAsiaTheme="minorHAnsi" w:hAnsi="Arial" w:cs="Arial"/>
          <w:sz w:val="22"/>
          <w:szCs w:val="22"/>
          <w:lang w:eastAsia="en-US"/>
        </w:rPr>
      </w:pPr>
    </w:p>
    <w:p w14:paraId="3C657C70" w14:textId="77777777" w:rsidR="00DF20CB" w:rsidRPr="00DF20CB" w:rsidRDefault="00DF20CB" w:rsidP="00DF20CB">
      <w:pPr>
        <w:pStyle w:val="ListParagraph"/>
        <w:numPr>
          <w:ilvl w:val="0"/>
          <w:numId w:val="14"/>
        </w:numPr>
        <w:autoSpaceDE w:val="0"/>
        <w:autoSpaceDN w:val="0"/>
        <w:adjustRightInd w:val="0"/>
        <w:rPr>
          <w:rFonts w:ascii="Arial" w:eastAsiaTheme="minorHAnsi" w:hAnsi="Arial" w:cs="Arial"/>
          <w:sz w:val="22"/>
          <w:szCs w:val="22"/>
          <w:lang w:eastAsia="en-US"/>
        </w:rPr>
      </w:pPr>
      <w:r w:rsidRPr="00DF20CB">
        <w:rPr>
          <w:rFonts w:ascii="Arial" w:eastAsiaTheme="minorHAnsi" w:hAnsi="Arial" w:cs="Arial"/>
          <w:sz w:val="22"/>
          <w:szCs w:val="22"/>
          <w:u w:val="single"/>
          <w:lang w:eastAsia="en-US"/>
        </w:rPr>
        <w:t>Parliamentary Procedure</w:t>
      </w:r>
      <w:r w:rsidRPr="00DF20CB">
        <w:rPr>
          <w:rFonts w:ascii="Arial" w:eastAsiaTheme="minorHAnsi" w:hAnsi="Arial" w:cs="Arial"/>
          <w:sz w:val="22"/>
          <w:szCs w:val="22"/>
          <w:lang w:eastAsia="en-US"/>
        </w:rPr>
        <w:t xml:space="preserve">. Parliamentary procedure in Commission meetings shall be informal. </w:t>
      </w:r>
      <w:r w:rsidR="006723F7">
        <w:rPr>
          <w:rFonts w:ascii="Arial" w:eastAsiaTheme="minorHAnsi" w:hAnsi="Arial" w:cs="Arial"/>
          <w:sz w:val="22"/>
          <w:szCs w:val="22"/>
          <w:lang w:eastAsia="en-US"/>
        </w:rPr>
        <w:t xml:space="preserve"> </w:t>
      </w:r>
      <w:r w:rsidRPr="00DF20CB">
        <w:rPr>
          <w:rFonts w:ascii="Arial" w:eastAsiaTheme="minorHAnsi" w:hAnsi="Arial" w:cs="Arial"/>
          <w:sz w:val="22"/>
          <w:szCs w:val="22"/>
          <w:lang w:eastAsia="en-US"/>
        </w:rPr>
        <w:t xml:space="preserve">However, if required to keep order, Commission meetings shall be governed by </w:t>
      </w:r>
      <w:r w:rsidRPr="00DF20CB">
        <w:rPr>
          <w:rFonts w:ascii="Arial" w:eastAsiaTheme="minorHAnsi" w:hAnsi="Arial" w:cs="Arial"/>
          <w:i/>
          <w:iCs/>
          <w:sz w:val="22"/>
          <w:szCs w:val="22"/>
          <w:lang w:eastAsia="en-US"/>
        </w:rPr>
        <w:t>Roberts Rules of Order</w:t>
      </w:r>
      <w:r w:rsidR="006723F7">
        <w:rPr>
          <w:rFonts w:ascii="Arial" w:eastAsiaTheme="minorHAnsi" w:hAnsi="Arial" w:cs="Arial"/>
          <w:i/>
          <w:iCs/>
          <w:sz w:val="22"/>
          <w:szCs w:val="22"/>
          <w:lang w:eastAsia="en-US"/>
        </w:rPr>
        <w:t>, Newly Revised</w:t>
      </w:r>
      <w:r w:rsidRPr="00DF20CB">
        <w:rPr>
          <w:rFonts w:ascii="Arial" w:eastAsiaTheme="minorHAnsi" w:hAnsi="Arial" w:cs="Arial"/>
          <w:i/>
          <w:iCs/>
          <w:sz w:val="22"/>
          <w:szCs w:val="22"/>
          <w:lang w:eastAsia="en-US"/>
        </w:rPr>
        <w:t xml:space="preserve"> </w:t>
      </w:r>
      <w:r w:rsidRPr="00DF20CB">
        <w:rPr>
          <w:rFonts w:ascii="Arial" w:eastAsiaTheme="minorHAnsi" w:hAnsi="Arial" w:cs="Arial"/>
          <w:sz w:val="22"/>
          <w:szCs w:val="22"/>
          <w:lang w:eastAsia="en-US"/>
        </w:rPr>
        <w:t xml:space="preserve">for issues not specifically covered by these Rules of Procedure. </w:t>
      </w:r>
    </w:p>
    <w:p w14:paraId="3C657C71" w14:textId="77777777" w:rsidR="009030AB" w:rsidRDefault="009030AB" w:rsidP="000D5594">
      <w:pPr>
        <w:pStyle w:val="BodyTextIndent"/>
        <w:tabs>
          <w:tab w:val="left" w:pos="1440"/>
        </w:tabs>
        <w:ind w:left="0"/>
        <w:rPr>
          <w:rFonts w:ascii="Arial" w:hAnsi="Arial" w:cs="Arial"/>
        </w:rPr>
      </w:pPr>
    </w:p>
    <w:p w14:paraId="3C657C72" w14:textId="77777777" w:rsidR="009030AB" w:rsidRPr="00BD4518" w:rsidRDefault="00250C40" w:rsidP="00F837B3">
      <w:pPr>
        <w:pStyle w:val="Heading3"/>
        <w:tabs>
          <w:tab w:val="clear" w:pos="1080"/>
          <w:tab w:val="clear" w:pos="1620"/>
          <w:tab w:val="left" w:pos="1440"/>
          <w:tab w:val="left" w:pos="2160"/>
        </w:tabs>
        <w:spacing w:line="240" w:lineRule="auto"/>
        <w:rPr>
          <w:rFonts w:ascii="Arial" w:hAnsi="Arial" w:cs="Arial"/>
          <w:sz w:val="20"/>
          <w:szCs w:val="24"/>
          <w:u w:val="none"/>
        </w:rPr>
      </w:pPr>
      <w:r w:rsidRPr="00BD4518">
        <w:rPr>
          <w:rFonts w:ascii="Arial" w:hAnsi="Arial" w:cs="Arial"/>
          <w:sz w:val="20"/>
          <w:szCs w:val="24"/>
          <w:u w:val="none"/>
        </w:rPr>
        <w:t xml:space="preserve">SECTION </w:t>
      </w:r>
      <w:r w:rsidR="00731A1D" w:rsidRPr="00BD4518">
        <w:rPr>
          <w:rFonts w:ascii="Arial" w:hAnsi="Arial" w:cs="Arial"/>
          <w:sz w:val="20"/>
          <w:szCs w:val="24"/>
          <w:u w:val="none"/>
        </w:rPr>
        <w:t>VI</w:t>
      </w:r>
      <w:r w:rsidR="009030AB" w:rsidRPr="00BD4518">
        <w:rPr>
          <w:rFonts w:ascii="Arial" w:hAnsi="Arial" w:cs="Arial"/>
          <w:sz w:val="20"/>
          <w:szCs w:val="24"/>
          <w:u w:val="none"/>
        </w:rPr>
        <w:tab/>
        <w:t>HEARINGS</w:t>
      </w:r>
    </w:p>
    <w:p w14:paraId="3C657C73" w14:textId="77777777" w:rsidR="009030AB" w:rsidRPr="009030AB" w:rsidRDefault="009030AB" w:rsidP="00F837B3">
      <w:pPr>
        <w:rPr>
          <w:rFonts w:ascii="Arial" w:hAnsi="Arial" w:cs="Arial"/>
        </w:rPr>
      </w:pPr>
    </w:p>
    <w:p w14:paraId="3C657C74" w14:textId="77777777" w:rsidR="009030AB" w:rsidRPr="009030AB" w:rsidRDefault="009030AB" w:rsidP="00F837B3">
      <w:pPr>
        <w:pStyle w:val="BodyTextIndent"/>
        <w:tabs>
          <w:tab w:val="left" w:pos="1440"/>
        </w:tabs>
        <w:ind w:left="720" w:hanging="720"/>
        <w:rPr>
          <w:rFonts w:ascii="Arial" w:hAnsi="Arial" w:cs="Arial"/>
        </w:rPr>
      </w:pPr>
      <w:r w:rsidRPr="009030AB">
        <w:rPr>
          <w:rFonts w:ascii="Arial" w:hAnsi="Arial" w:cs="Arial"/>
        </w:rPr>
        <w:t>A.</w:t>
      </w:r>
      <w:r w:rsidRPr="009030AB">
        <w:rPr>
          <w:rFonts w:ascii="Arial" w:hAnsi="Arial" w:cs="Arial"/>
        </w:rPr>
        <w:tab/>
      </w:r>
      <w:r w:rsidRPr="009030AB">
        <w:rPr>
          <w:rFonts w:ascii="Arial" w:hAnsi="Arial" w:cs="Arial"/>
          <w:u w:val="single"/>
        </w:rPr>
        <w:t>Notice</w:t>
      </w:r>
      <w:r w:rsidRPr="009030AB">
        <w:rPr>
          <w:rFonts w:ascii="Arial" w:hAnsi="Arial" w:cs="Arial"/>
        </w:rPr>
        <w:t xml:space="preserve"> of the time, date, and place of hearings required for petitions for changes and amendments to the comprehensive plan, plan components, zoning ordinance text or map, official map, subdivision ordinance, and applications for conditional use permits/special exceptions or subdivision approval shall be published in the official newspaper or posted, as required by law, and shall be mailed to Commission members, the Zoning Administrator, </w:t>
      </w:r>
      <w:r w:rsidR="00D358F1">
        <w:rPr>
          <w:rFonts w:ascii="Arial" w:hAnsi="Arial" w:cs="Arial"/>
        </w:rPr>
        <w:t xml:space="preserve">the </w:t>
      </w:r>
      <w:r w:rsidRPr="009030AB">
        <w:rPr>
          <w:rFonts w:ascii="Arial" w:hAnsi="Arial" w:cs="Arial"/>
        </w:rPr>
        <w:t xml:space="preserve">applicant, and those parties specified in applicable </w:t>
      </w:r>
      <w:r w:rsidR="00250C40">
        <w:rPr>
          <w:rFonts w:ascii="Arial" w:hAnsi="Arial" w:cs="Arial"/>
        </w:rPr>
        <w:t>local</w:t>
      </w:r>
      <w:r w:rsidRPr="009030AB">
        <w:rPr>
          <w:rFonts w:ascii="Arial" w:hAnsi="Arial" w:cs="Arial"/>
        </w:rPr>
        <w:t xml:space="preserve"> ordinance</w:t>
      </w:r>
      <w:r w:rsidR="00250C40">
        <w:rPr>
          <w:rFonts w:ascii="Arial" w:hAnsi="Arial" w:cs="Arial"/>
        </w:rPr>
        <w:t>s</w:t>
      </w:r>
      <w:r w:rsidRPr="009030AB">
        <w:rPr>
          <w:rFonts w:ascii="Arial" w:hAnsi="Arial" w:cs="Arial"/>
        </w:rPr>
        <w:t>.</w:t>
      </w:r>
    </w:p>
    <w:p w14:paraId="3C657C75" w14:textId="77777777" w:rsidR="009030AB" w:rsidRPr="009030AB" w:rsidRDefault="009030AB" w:rsidP="00F837B3">
      <w:pPr>
        <w:pStyle w:val="BodyTextIndent"/>
        <w:tabs>
          <w:tab w:val="left" w:pos="1440"/>
        </w:tabs>
        <w:ind w:left="720" w:hanging="720"/>
        <w:rPr>
          <w:rFonts w:ascii="Arial" w:hAnsi="Arial" w:cs="Arial"/>
        </w:rPr>
      </w:pPr>
    </w:p>
    <w:p w14:paraId="3C657C76" w14:textId="77777777" w:rsidR="009030AB" w:rsidRPr="009030AB" w:rsidRDefault="009030AB" w:rsidP="00F837B3">
      <w:pPr>
        <w:tabs>
          <w:tab w:val="left" w:pos="1440"/>
        </w:tabs>
        <w:ind w:left="720" w:hanging="720"/>
        <w:rPr>
          <w:rFonts w:ascii="Arial" w:hAnsi="Arial" w:cs="Arial"/>
          <w:sz w:val="22"/>
          <w:szCs w:val="22"/>
        </w:rPr>
      </w:pPr>
      <w:r w:rsidRPr="009030AB">
        <w:rPr>
          <w:rFonts w:ascii="Arial" w:hAnsi="Arial" w:cs="Arial"/>
          <w:sz w:val="22"/>
          <w:szCs w:val="22"/>
        </w:rPr>
        <w:t>B.</w:t>
      </w:r>
      <w:r w:rsidRPr="009030AB">
        <w:rPr>
          <w:rFonts w:ascii="Arial" w:hAnsi="Arial" w:cs="Arial"/>
          <w:sz w:val="22"/>
          <w:szCs w:val="22"/>
        </w:rPr>
        <w:tab/>
      </w:r>
      <w:r w:rsidRPr="009030AB">
        <w:rPr>
          <w:rFonts w:ascii="Arial" w:hAnsi="Arial" w:cs="Arial"/>
          <w:sz w:val="22"/>
          <w:szCs w:val="22"/>
          <w:u w:val="single"/>
        </w:rPr>
        <w:t>Appearances</w:t>
      </w:r>
      <w:r w:rsidRPr="009030AB">
        <w:rPr>
          <w:rFonts w:ascii="Arial" w:hAnsi="Arial" w:cs="Arial"/>
          <w:sz w:val="22"/>
          <w:szCs w:val="22"/>
        </w:rPr>
        <w:t>. The applicant may appear in person or be represented by an agent. In the absence of an appearance by the applicant or agent for or against any petition or application, the Commission may table or take action to deny, authorize, or make the recommendation to deny or grant the petition or application.</w:t>
      </w:r>
    </w:p>
    <w:p w14:paraId="3C657C77" w14:textId="77777777" w:rsidR="009030AB" w:rsidRPr="009030AB" w:rsidRDefault="009030AB" w:rsidP="00F837B3">
      <w:pPr>
        <w:tabs>
          <w:tab w:val="left" w:pos="1440"/>
        </w:tabs>
        <w:ind w:left="720" w:hanging="720"/>
        <w:rPr>
          <w:rFonts w:ascii="Arial" w:hAnsi="Arial" w:cs="Arial"/>
          <w:sz w:val="22"/>
          <w:szCs w:val="22"/>
        </w:rPr>
      </w:pPr>
    </w:p>
    <w:p w14:paraId="3C657C78" w14:textId="77777777" w:rsidR="009030AB" w:rsidRDefault="009030AB" w:rsidP="00F837B3">
      <w:pPr>
        <w:numPr>
          <w:ilvl w:val="0"/>
          <w:numId w:val="9"/>
        </w:numPr>
        <w:ind w:hanging="720"/>
        <w:rPr>
          <w:rFonts w:ascii="Arial" w:hAnsi="Arial" w:cs="Arial"/>
          <w:sz w:val="22"/>
          <w:szCs w:val="22"/>
        </w:rPr>
      </w:pPr>
      <w:r w:rsidRPr="009030AB">
        <w:rPr>
          <w:rFonts w:ascii="Arial" w:hAnsi="Arial" w:cs="Arial"/>
          <w:sz w:val="22"/>
          <w:szCs w:val="22"/>
          <w:u w:val="single"/>
        </w:rPr>
        <w:t>The Order of Business</w:t>
      </w:r>
      <w:r w:rsidRPr="009030AB">
        <w:rPr>
          <w:rFonts w:ascii="Arial" w:hAnsi="Arial" w:cs="Arial"/>
          <w:sz w:val="22"/>
          <w:szCs w:val="22"/>
        </w:rPr>
        <w:t xml:space="preserve"> at hearings shall be substantially as follows:</w:t>
      </w:r>
    </w:p>
    <w:p w14:paraId="3C657C79" w14:textId="77777777" w:rsidR="00B06596" w:rsidRDefault="00B06596" w:rsidP="00B06596">
      <w:pPr>
        <w:ind w:left="720"/>
        <w:rPr>
          <w:rFonts w:ascii="Arial" w:hAnsi="Arial" w:cs="Arial"/>
          <w:sz w:val="22"/>
          <w:szCs w:val="22"/>
          <w:u w:val="single"/>
        </w:rPr>
      </w:pPr>
    </w:p>
    <w:p w14:paraId="3C657C7A" w14:textId="77777777" w:rsidR="00B06596" w:rsidRPr="009030AB" w:rsidRDefault="00B06596" w:rsidP="00B06596">
      <w:pPr>
        <w:ind w:left="720"/>
        <w:rPr>
          <w:rFonts w:ascii="Arial" w:hAnsi="Arial" w:cs="Arial"/>
          <w:sz w:val="22"/>
          <w:szCs w:val="22"/>
        </w:rPr>
      </w:pPr>
    </w:p>
    <w:p w14:paraId="3C657C7B" w14:textId="77777777" w:rsidR="009030AB" w:rsidRPr="009030AB" w:rsidRDefault="009030AB" w:rsidP="00F837B3">
      <w:pPr>
        <w:tabs>
          <w:tab w:val="left" w:pos="1440"/>
        </w:tabs>
        <w:ind w:left="360"/>
        <w:rPr>
          <w:rFonts w:ascii="Arial" w:hAnsi="Arial" w:cs="Arial"/>
          <w:sz w:val="22"/>
          <w:szCs w:val="22"/>
        </w:rPr>
      </w:pPr>
    </w:p>
    <w:p w14:paraId="3C657C7C" w14:textId="77777777"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lastRenderedPageBreak/>
        <w:t>Introduction by the Chairperson.</w:t>
      </w:r>
    </w:p>
    <w:p w14:paraId="3C657C7D" w14:textId="77777777"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t>Explanation by the planning or zoning staff or Chairperson.</w:t>
      </w:r>
    </w:p>
    <w:p w14:paraId="3C657C7E" w14:textId="77777777"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t>Hearing of the applicant or agent.</w:t>
      </w:r>
    </w:p>
    <w:p w14:paraId="3C657C7F" w14:textId="77777777"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t>Report and recommendation by the planning or zoning staff.</w:t>
      </w:r>
    </w:p>
    <w:p w14:paraId="3C657C80" w14:textId="77777777"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t>Hearing of interested property owners or citizens.</w:t>
      </w:r>
    </w:p>
    <w:p w14:paraId="3C657C81" w14:textId="77777777"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t>Response of the applicant or agent.</w:t>
      </w:r>
    </w:p>
    <w:p w14:paraId="3C657C82" w14:textId="77777777" w:rsidR="009030AB" w:rsidRPr="009030AB" w:rsidRDefault="009030AB" w:rsidP="00F837B3">
      <w:pPr>
        <w:numPr>
          <w:ilvl w:val="0"/>
          <w:numId w:val="7"/>
        </w:numPr>
        <w:tabs>
          <w:tab w:val="left" w:pos="1440"/>
        </w:tabs>
        <w:ind w:hanging="2160"/>
        <w:rPr>
          <w:rFonts w:ascii="Arial" w:hAnsi="Arial" w:cs="Arial"/>
          <w:sz w:val="22"/>
          <w:szCs w:val="22"/>
        </w:rPr>
      </w:pPr>
      <w:r w:rsidRPr="009030AB">
        <w:rPr>
          <w:rFonts w:ascii="Arial" w:hAnsi="Arial" w:cs="Arial"/>
          <w:sz w:val="22"/>
          <w:szCs w:val="22"/>
        </w:rPr>
        <w:t>Response of any opposition.</w:t>
      </w:r>
    </w:p>
    <w:p w14:paraId="3C657C83" w14:textId="77777777" w:rsidR="009030AB" w:rsidRPr="009030AB" w:rsidRDefault="009030AB" w:rsidP="00F837B3">
      <w:pPr>
        <w:tabs>
          <w:tab w:val="left" w:pos="1440"/>
        </w:tabs>
        <w:ind w:left="2880"/>
        <w:rPr>
          <w:rFonts w:ascii="Arial" w:hAnsi="Arial" w:cs="Arial"/>
          <w:sz w:val="22"/>
          <w:szCs w:val="22"/>
        </w:rPr>
      </w:pPr>
    </w:p>
    <w:p w14:paraId="3C657C84" w14:textId="77777777" w:rsidR="009030AB" w:rsidRPr="009030AB" w:rsidRDefault="009030AB" w:rsidP="00F837B3">
      <w:pPr>
        <w:tabs>
          <w:tab w:val="left" w:pos="1440"/>
        </w:tabs>
        <w:ind w:left="720" w:hanging="720"/>
        <w:rPr>
          <w:rFonts w:ascii="Arial" w:hAnsi="Arial" w:cs="Arial"/>
          <w:sz w:val="22"/>
          <w:szCs w:val="22"/>
        </w:rPr>
      </w:pPr>
      <w:r w:rsidRPr="009030AB">
        <w:rPr>
          <w:rFonts w:ascii="Arial" w:hAnsi="Arial" w:cs="Arial"/>
          <w:sz w:val="22"/>
          <w:szCs w:val="22"/>
        </w:rPr>
        <w:t>D.</w:t>
      </w:r>
      <w:r w:rsidRPr="009030AB">
        <w:rPr>
          <w:rFonts w:ascii="Arial" w:hAnsi="Arial" w:cs="Arial"/>
          <w:sz w:val="22"/>
          <w:szCs w:val="22"/>
        </w:rPr>
        <w:tab/>
      </w:r>
      <w:r w:rsidR="00A3348A">
        <w:rPr>
          <w:rFonts w:ascii="Arial" w:hAnsi="Arial" w:cs="Arial"/>
          <w:sz w:val="22"/>
          <w:szCs w:val="22"/>
          <w:u w:val="single"/>
        </w:rPr>
        <w:t>Written Decision</w:t>
      </w:r>
      <w:r w:rsidRPr="009030AB">
        <w:rPr>
          <w:rFonts w:ascii="Arial" w:hAnsi="Arial" w:cs="Arial"/>
          <w:sz w:val="22"/>
          <w:szCs w:val="22"/>
        </w:rPr>
        <w:t>. The final disposition of all petitions or applications shall be in the form of a written resolution signed by the Commission Chairperson and Secretary and attached to the minutes. Such resolution shall show the reasons for the Commission’s determination and its findings.</w:t>
      </w:r>
    </w:p>
    <w:p w14:paraId="3C657C85" w14:textId="77777777" w:rsidR="009030AB" w:rsidRPr="009030AB" w:rsidRDefault="009030AB" w:rsidP="00F837B3">
      <w:pPr>
        <w:tabs>
          <w:tab w:val="left" w:pos="1440"/>
        </w:tabs>
        <w:ind w:left="720" w:hanging="720"/>
        <w:rPr>
          <w:rFonts w:ascii="Arial" w:hAnsi="Arial" w:cs="Arial"/>
          <w:sz w:val="22"/>
          <w:szCs w:val="22"/>
        </w:rPr>
      </w:pPr>
    </w:p>
    <w:p w14:paraId="3C657C86" w14:textId="77777777" w:rsidR="009030AB" w:rsidRPr="009030AB" w:rsidRDefault="009030AB" w:rsidP="00F837B3">
      <w:pPr>
        <w:tabs>
          <w:tab w:val="left" w:pos="1440"/>
        </w:tabs>
        <w:ind w:left="720" w:hanging="720"/>
        <w:rPr>
          <w:rFonts w:ascii="Arial" w:hAnsi="Arial" w:cs="Arial"/>
          <w:sz w:val="22"/>
          <w:szCs w:val="22"/>
        </w:rPr>
      </w:pPr>
      <w:r w:rsidRPr="009030AB">
        <w:rPr>
          <w:rFonts w:ascii="Arial" w:hAnsi="Arial" w:cs="Arial"/>
          <w:sz w:val="22"/>
          <w:szCs w:val="22"/>
        </w:rPr>
        <w:t>E.</w:t>
      </w:r>
      <w:r w:rsidRPr="009030AB">
        <w:rPr>
          <w:rFonts w:ascii="Arial" w:hAnsi="Arial" w:cs="Arial"/>
          <w:sz w:val="22"/>
          <w:szCs w:val="22"/>
        </w:rPr>
        <w:tab/>
      </w:r>
      <w:r w:rsidRPr="009030AB">
        <w:rPr>
          <w:rFonts w:ascii="Arial" w:hAnsi="Arial" w:cs="Arial"/>
          <w:sz w:val="22"/>
          <w:szCs w:val="22"/>
          <w:u w:val="single"/>
        </w:rPr>
        <w:t>Conditions</w:t>
      </w:r>
      <w:r w:rsidRPr="009030AB">
        <w:rPr>
          <w:rFonts w:ascii="Arial" w:hAnsi="Arial" w:cs="Arial"/>
          <w:sz w:val="22"/>
          <w:szCs w:val="22"/>
        </w:rPr>
        <w:t xml:space="preserve"> imposed with respect to any conditional use permit/special exception shall be stated in the minutes embodying the Commission’s decision and shall also be set forth upon the permit. Such permit shall be valid only </w:t>
      </w:r>
      <w:proofErr w:type="gramStart"/>
      <w:r w:rsidRPr="009030AB">
        <w:rPr>
          <w:rFonts w:ascii="Arial" w:hAnsi="Arial" w:cs="Arial"/>
          <w:sz w:val="22"/>
          <w:szCs w:val="22"/>
        </w:rPr>
        <w:t>as long as</w:t>
      </w:r>
      <w:proofErr w:type="gramEnd"/>
      <w:r w:rsidRPr="009030AB">
        <w:rPr>
          <w:rFonts w:ascii="Arial" w:hAnsi="Arial" w:cs="Arial"/>
          <w:sz w:val="22"/>
          <w:szCs w:val="22"/>
        </w:rPr>
        <w:t xml:space="preserve"> the conditions upon which it is granted are observed.</w:t>
      </w:r>
    </w:p>
    <w:p w14:paraId="3C657C87" w14:textId="77777777" w:rsidR="00A3348A" w:rsidRPr="00E8632F" w:rsidRDefault="00A3348A" w:rsidP="00A3348A">
      <w:pPr>
        <w:pStyle w:val="BodyTextIndent"/>
        <w:tabs>
          <w:tab w:val="left" w:pos="1440"/>
        </w:tabs>
        <w:ind w:left="0"/>
        <w:rPr>
          <w:rFonts w:ascii="Arial" w:hAnsi="Arial" w:cs="Arial"/>
        </w:rPr>
      </w:pPr>
    </w:p>
    <w:p w14:paraId="3C657C88" w14:textId="77777777" w:rsidR="00A3348A" w:rsidRDefault="00F07DAF" w:rsidP="00A3348A">
      <w:pPr>
        <w:pStyle w:val="BodyTextIndent"/>
        <w:tabs>
          <w:tab w:val="left" w:pos="1440"/>
        </w:tabs>
        <w:ind w:left="720" w:hanging="720"/>
        <w:rPr>
          <w:rFonts w:ascii="Arial" w:hAnsi="Arial" w:cs="Arial"/>
        </w:rPr>
      </w:pPr>
      <w:r>
        <w:rPr>
          <w:rFonts w:ascii="Arial" w:hAnsi="Arial" w:cs="Arial"/>
        </w:rPr>
        <w:t>F</w:t>
      </w:r>
      <w:r w:rsidR="00A3348A" w:rsidRPr="000D5594">
        <w:rPr>
          <w:rFonts w:ascii="Arial" w:hAnsi="Arial" w:cs="Arial"/>
        </w:rPr>
        <w:t>.</w:t>
      </w:r>
      <w:r w:rsidR="00A3348A" w:rsidRPr="000D5594">
        <w:rPr>
          <w:rFonts w:ascii="Arial" w:hAnsi="Arial" w:cs="Arial"/>
        </w:rPr>
        <w:tab/>
      </w:r>
      <w:r w:rsidR="00A3348A">
        <w:rPr>
          <w:rFonts w:ascii="Arial" w:hAnsi="Arial" w:cs="Arial"/>
          <w:u w:val="single"/>
        </w:rPr>
        <w:t>Exhibits</w:t>
      </w:r>
      <w:r w:rsidR="00A3348A" w:rsidRPr="000D5594">
        <w:rPr>
          <w:rFonts w:ascii="Arial" w:hAnsi="Arial" w:cs="Arial"/>
        </w:rPr>
        <w:t xml:space="preserve">. </w:t>
      </w:r>
      <w:r w:rsidR="00A3348A" w:rsidRPr="000D5594">
        <w:rPr>
          <w:rFonts w:ascii="Arial" w:eastAsiaTheme="minorHAnsi" w:hAnsi="Arial" w:cs="Arial"/>
        </w:rPr>
        <w:t xml:space="preserve">All petitions, letters, photographs, sketches, drawings, documents, study reports or results, architectural and engineering renderings, and any item submitted by any persons, companies, agencies, </w:t>
      </w:r>
      <w:r w:rsidR="00A3348A">
        <w:rPr>
          <w:rFonts w:ascii="Arial" w:eastAsiaTheme="minorHAnsi" w:hAnsi="Arial" w:cs="Arial"/>
        </w:rPr>
        <w:t>local</w:t>
      </w:r>
      <w:r w:rsidR="00A3348A" w:rsidRPr="000D5594">
        <w:rPr>
          <w:rFonts w:ascii="Arial" w:eastAsiaTheme="minorHAnsi" w:hAnsi="Arial" w:cs="Arial"/>
        </w:rPr>
        <w:t xml:space="preserve"> </w:t>
      </w:r>
      <w:r w:rsidR="00A3348A">
        <w:rPr>
          <w:rFonts w:ascii="Arial" w:eastAsiaTheme="minorHAnsi" w:hAnsi="Arial" w:cs="Arial"/>
        </w:rPr>
        <w:t>o</w:t>
      </w:r>
      <w:r w:rsidR="00A3348A" w:rsidRPr="000D5594">
        <w:rPr>
          <w:rFonts w:ascii="Arial" w:eastAsiaTheme="minorHAnsi" w:hAnsi="Arial" w:cs="Arial"/>
        </w:rPr>
        <w:t xml:space="preserve">fficials or staff prior to and/or during public hearings in order to qualify for consideration by the Commission, shall become exhibits for the related matter and shall be numbered, upon receipt, by the Secretary or recorder. </w:t>
      </w:r>
      <w:r w:rsidR="00A3348A">
        <w:rPr>
          <w:rFonts w:ascii="Arial" w:hAnsi="Arial" w:cs="Arial"/>
        </w:rPr>
        <w:t>E</w:t>
      </w:r>
      <w:r w:rsidR="00A3348A" w:rsidRPr="000D5594">
        <w:rPr>
          <w:rFonts w:ascii="Arial" w:hAnsi="Arial" w:cs="Arial"/>
        </w:rPr>
        <w:t>xhibits shall be immediately filed with the City/Village/Town/County Clerk and shall become a public record.</w:t>
      </w:r>
      <w:r w:rsidR="00A3348A" w:rsidRPr="009030AB">
        <w:rPr>
          <w:rFonts w:ascii="Arial" w:hAnsi="Arial" w:cs="Arial"/>
        </w:rPr>
        <w:t xml:space="preserve"> </w:t>
      </w:r>
    </w:p>
    <w:p w14:paraId="3C657C89" w14:textId="77777777" w:rsidR="00E8632F" w:rsidRPr="00731A1D" w:rsidRDefault="00E8632F" w:rsidP="00F837B3">
      <w:pPr>
        <w:tabs>
          <w:tab w:val="left" w:pos="1440"/>
        </w:tabs>
        <w:rPr>
          <w:rFonts w:ascii="Arial" w:hAnsi="Arial" w:cs="Arial"/>
          <w:sz w:val="22"/>
          <w:szCs w:val="22"/>
        </w:rPr>
      </w:pPr>
    </w:p>
    <w:p w14:paraId="3C657C8A" w14:textId="77777777" w:rsidR="009030AB" w:rsidRPr="00BD4518" w:rsidRDefault="009030AB" w:rsidP="00F837B3">
      <w:pPr>
        <w:pStyle w:val="Heading3"/>
        <w:tabs>
          <w:tab w:val="clear" w:pos="1080"/>
          <w:tab w:val="clear" w:pos="1620"/>
          <w:tab w:val="left" w:pos="1440"/>
          <w:tab w:val="left" w:pos="2160"/>
        </w:tabs>
        <w:spacing w:line="240" w:lineRule="auto"/>
        <w:rPr>
          <w:rFonts w:ascii="Arial" w:hAnsi="Arial" w:cs="Arial"/>
          <w:sz w:val="20"/>
          <w:szCs w:val="24"/>
          <w:u w:val="none"/>
        </w:rPr>
      </w:pPr>
      <w:r w:rsidRPr="00BD4518">
        <w:rPr>
          <w:rFonts w:ascii="Arial" w:hAnsi="Arial" w:cs="Arial"/>
          <w:sz w:val="20"/>
          <w:szCs w:val="24"/>
          <w:u w:val="none"/>
        </w:rPr>
        <w:t xml:space="preserve">SECTION </w:t>
      </w:r>
      <w:r w:rsidR="00731A1D" w:rsidRPr="00BD4518">
        <w:rPr>
          <w:rFonts w:ascii="Arial" w:hAnsi="Arial" w:cs="Arial"/>
          <w:sz w:val="20"/>
          <w:szCs w:val="24"/>
          <w:u w:val="none"/>
        </w:rPr>
        <w:t>VII</w:t>
      </w:r>
      <w:r w:rsidRPr="00BD4518">
        <w:rPr>
          <w:rFonts w:ascii="Arial" w:hAnsi="Arial" w:cs="Arial"/>
          <w:sz w:val="20"/>
          <w:szCs w:val="24"/>
          <w:u w:val="none"/>
        </w:rPr>
        <w:tab/>
        <w:t>SITE INSPECTIONS</w:t>
      </w:r>
    </w:p>
    <w:p w14:paraId="3C657C8B" w14:textId="77777777" w:rsidR="009030AB" w:rsidRPr="009030AB" w:rsidRDefault="009030AB" w:rsidP="00F837B3">
      <w:pPr>
        <w:tabs>
          <w:tab w:val="left" w:pos="1440"/>
        </w:tabs>
        <w:rPr>
          <w:rFonts w:ascii="Arial" w:hAnsi="Arial" w:cs="Arial"/>
          <w:sz w:val="22"/>
          <w:szCs w:val="22"/>
        </w:rPr>
      </w:pPr>
    </w:p>
    <w:p w14:paraId="3C657C8C" w14:textId="77777777" w:rsidR="00C95731" w:rsidRDefault="009030AB" w:rsidP="00C95731">
      <w:pPr>
        <w:ind w:left="720" w:hanging="720"/>
        <w:rPr>
          <w:rFonts w:ascii="Arial" w:eastAsiaTheme="minorHAnsi" w:hAnsi="Arial" w:cs="Arial"/>
          <w:sz w:val="22"/>
          <w:szCs w:val="22"/>
          <w:lang w:eastAsia="en-US"/>
        </w:rPr>
      </w:pPr>
      <w:r w:rsidRPr="009030AB">
        <w:rPr>
          <w:rFonts w:ascii="Arial" w:hAnsi="Arial" w:cs="Arial"/>
          <w:sz w:val="22"/>
          <w:szCs w:val="22"/>
        </w:rPr>
        <w:t xml:space="preserve">A. </w:t>
      </w:r>
      <w:r w:rsidRPr="009030AB">
        <w:rPr>
          <w:rFonts w:ascii="Arial" w:hAnsi="Arial" w:cs="Arial"/>
          <w:sz w:val="22"/>
          <w:szCs w:val="22"/>
        </w:rPr>
        <w:tab/>
      </w:r>
      <w:r w:rsidRPr="009030AB">
        <w:rPr>
          <w:rFonts w:ascii="Arial" w:hAnsi="Arial" w:cs="Arial"/>
          <w:sz w:val="22"/>
          <w:szCs w:val="22"/>
          <w:u w:val="single"/>
        </w:rPr>
        <w:t>Site Inspections</w:t>
      </w:r>
      <w:r w:rsidR="00C95731" w:rsidRPr="00C95731">
        <w:rPr>
          <w:rFonts w:ascii="Arial" w:hAnsi="Arial" w:cs="Arial"/>
          <w:sz w:val="22"/>
          <w:szCs w:val="22"/>
        </w:rPr>
        <w:t>.</w:t>
      </w:r>
      <w:r w:rsidRPr="009030AB">
        <w:rPr>
          <w:rFonts w:ascii="Arial" w:hAnsi="Arial" w:cs="Arial"/>
          <w:sz w:val="22"/>
          <w:szCs w:val="22"/>
        </w:rPr>
        <w:t xml:space="preserve"> </w:t>
      </w:r>
      <w:r w:rsidR="00C95731" w:rsidRPr="00C95731">
        <w:rPr>
          <w:rFonts w:ascii="Arial" w:eastAsiaTheme="minorHAnsi" w:hAnsi="Arial" w:cs="Arial"/>
          <w:sz w:val="22"/>
          <w:szCs w:val="22"/>
          <w:lang w:eastAsia="en-US"/>
        </w:rPr>
        <w:t xml:space="preserve">Site inspections shall be </w:t>
      </w:r>
      <w:r w:rsidR="00C95731">
        <w:rPr>
          <w:rFonts w:ascii="Arial" w:eastAsiaTheme="minorHAnsi" w:hAnsi="Arial" w:cs="Arial"/>
          <w:sz w:val="22"/>
          <w:szCs w:val="22"/>
          <w:lang w:eastAsia="en-US"/>
        </w:rPr>
        <w:t>performed</w:t>
      </w:r>
      <w:r w:rsidR="00C95731" w:rsidRPr="00C95731">
        <w:rPr>
          <w:rFonts w:ascii="Arial" w:eastAsiaTheme="minorHAnsi" w:hAnsi="Arial" w:cs="Arial"/>
          <w:sz w:val="22"/>
          <w:szCs w:val="22"/>
          <w:lang w:eastAsia="en-US"/>
        </w:rPr>
        <w:t xml:space="preserve"> by </w:t>
      </w:r>
      <w:r w:rsidR="00C95731">
        <w:rPr>
          <w:rFonts w:ascii="Arial" w:eastAsiaTheme="minorHAnsi" w:hAnsi="Arial" w:cs="Arial"/>
          <w:sz w:val="22"/>
          <w:szCs w:val="22"/>
          <w:lang w:eastAsia="en-US"/>
        </w:rPr>
        <w:t>planning and z</w:t>
      </w:r>
      <w:r w:rsidR="00C95731" w:rsidRPr="00C95731">
        <w:rPr>
          <w:rFonts w:ascii="Arial" w:eastAsiaTheme="minorHAnsi" w:hAnsi="Arial" w:cs="Arial"/>
          <w:sz w:val="22"/>
          <w:szCs w:val="22"/>
          <w:lang w:eastAsia="en-US"/>
        </w:rPr>
        <w:t xml:space="preserve">oning staff. </w:t>
      </w:r>
      <w:r w:rsidR="00C95731">
        <w:rPr>
          <w:rFonts w:ascii="Arial" w:eastAsiaTheme="minorHAnsi" w:hAnsi="Arial" w:cs="Arial"/>
          <w:sz w:val="22"/>
          <w:szCs w:val="22"/>
          <w:lang w:eastAsia="en-US"/>
        </w:rPr>
        <w:t xml:space="preserve"> </w:t>
      </w:r>
      <w:r w:rsidR="00522487" w:rsidRPr="00C95731">
        <w:rPr>
          <w:rFonts w:ascii="Arial" w:eastAsiaTheme="minorHAnsi" w:hAnsi="Arial" w:cs="Arial"/>
          <w:sz w:val="22"/>
          <w:szCs w:val="22"/>
          <w:lang w:eastAsia="en-US"/>
        </w:rPr>
        <w:t>If desired, no more than one member of the Commission may accompany staff on site.</w:t>
      </w:r>
      <w:r w:rsidR="00522487">
        <w:rPr>
          <w:rFonts w:ascii="Arial" w:eastAsiaTheme="minorHAnsi" w:hAnsi="Arial" w:cs="Arial"/>
          <w:sz w:val="22"/>
          <w:szCs w:val="22"/>
          <w:lang w:eastAsia="en-US"/>
        </w:rPr>
        <w:t xml:space="preserve"> </w:t>
      </w:r>
      <w:r w:rsidR="00C95731" w:rsidRPr="00C95731">
        <w:rPr>
          <w:rFonts w:ascii="Arial" w:eastAsiaTheme="minorHAnsi" w:hAnsi="Arial" w:cs="Arial"/>
          <w:sz w:val="22"/>
          <w:szCs w:val="22"/>
          <w:lang w:eastAsia="en-US"/>
        </w:rPr>
        <w:t>A written report of the site inspection shall be orally presented to the Commission</w:t>
      </w:r>
      <w:r w:rsidR="00C95731">
        <w:rPr>
          <w:rFonts w:ascii="Arial" w:eastAsiaTheme="minorHAnsi" w:hAnsi="Arial" w:cs="Arial"/>
          <w:sz w:val="22"/>
          <w:szCs w:val="22"/>
          <w:lang w:eastAsia="en-US"/>
        </w:rPr>
        <w:t xml:space="preserve">, along with accompanying photographs, videos, </w:t>
      </w:r>
      <w:r w:rsidR="00BD4518">
        <w:rPr>
          <w:rFonts w:ascii="Arial" w:eastAsiaTheme="minorHAnsi" w:hAnsi="Arial" w:cs="Arial"/>
          <w:sz w:val="22"/>
          <w:szCs w:val="22"/>
          <w:lang w:eastAsia="en-US"/>
        </w:rPr>
        <w:t>or</w:t>
      </w:r>
      <w:r w:rsidR="00C95731">
        <w:rPr>
          <w:rFonts w:ascii="Arial" w:eastAsiaTheme="minorHAnsi" w:hAnsi="Arial" w:cs="Arial"/>
          <w:sz w:val="22"/>
          <w:szCs w:val="22"/>
          <w:lang w:eastAsia="en-US"/>
        </w:rPr>
        <w:t xml:space="preserve"> other exhibits.  </w:t>
      </w:r>
    </w:p>
    <w:p w14:paraId="3C657C8D" w14:textId="77777777" w:rsidR="00C95731" w:rsidRDefault="00C95731" w:rsidP="00C95731">
      <w:pPr>
        <w:ind w:left="720" w:hanging="720"/>
        <w:rPr>
          <w:rFonts w:ascii="Arial" w:hAnsi="Arial" w:cs="Arial"/>
          <w:sz w:val="22"/>
          <w:szCs w:val="22"/>
        </w:rPr>
      </w:pPr>
    </w:p>
    <w:p w14:paraId="3C657C8E" w14:textId="77777777" w:rsidR="00C95731" w:rsidRDefault="00C95731" w:rsidP="00522487">
      <w:pPr>
        <w:ind w:left="720"/>
        <w:rPr>
          <w:rFonts w:ascii="Arial" w:hAnsi="Arial" w:cs="Arial"/>
          <w:sz w:val="22"/>
          <w:szCs w:val="22"/>
        </w:rPr>
      </w:pPr>
      <w:r>
        <w:rPr>
          <w:rFonts w:ascii="Arial" w:hAnsi="Arial" w:cs="Arial"/>
          <w:sz w:val="22"/>
          <w:szCs w:val="22"/>
        </w:rPr>
        <w:t xml:space="preserve">[Alternate </w:t>
      </w:r>
      <w:proofErr w:type="gramStart"/>
      <w:r>
        <w:rPr>
          <w:rFonts w:ascii="Arial" w:hAnsi="Arial" w:cs="Arial"/>
          <w:sz w:val="22"/>
          <w:szCs w:val="22"/>
        </w:rPr>
        <w:t>section]  Site</w:t>
      </w:r>
      <w:proofErr w:type="gramEnd"/>
      <w:r>
        <w:rPr>
          <w:rFonts w:ascii="Arial" w:hAnsi="Arial" w:cs="Arial"/>
          <w:sz w:val="22"/>
          <w:szCs w:val="22"/>
        </w:rPr>
        <w:t xml:space="preserve"> inspections shall be performed by </w:t>
      </w:r>
      <w:r w:rsidR="00522487">
        <w:rPr>
          <w:rFonts w:ascii="Arial" w:hAnsi="Arial" w:cs="Arial"/>
          <w:sz w:val="22"/>
          <w:szCs w:val="22"/>
        </w:rPr>
        <w:t xml:space="preserve">individual members of </w:t>
      </w:r>
      <w:r>
        <w:rPr>
          <w:rFonts w:ascii="Arial" w:hAnsi="Arial" w:cs="Arial"/>
          <w:sz w:val="22"/>
          <w:szCs w:val="22"/>
        </w:rPr>
        <w:t xml:space="preserve">the Plan Commission.  </w:t>
      </w:r>
      <w:r w:rsidR="00522487">
        <w:rPr>
          <w:rFonts w:ascii="Arial" w:hAnsi="Arial" w:cs="Arial"/>
          <w:sz w:val="22"/>
          <w:szCs w:val="22"/>
        </w:rPr>
        <w:t xml:space="preserve">No more than _____ (number less than quorum) members of the Commission shall visit a site at any given time.  </w:t>
      </w:r>
    </w:p>
    <w:p w14:paraId="3C657C8F" w14:textId="77777777" w:rsidR="00C95731" w:rsidRDefault="00C95731" w:rsidP="00C95731">
      <w:pPr>
        <w:ind w:left="720" w:hanging="720"/>
        <w:rPr>
          <w:rFonts w:ascii="Arial" w:hAnsi="Arial" w:cs="Arial"/>
          <w:sz w:val="22"/>
          <w:szCs w:val="22"/>
        </w:rPr>
      </w:pPr>
    </w:p>
    <w:p w14:paraId="3C657C90" w14:textId="77777777" w:rsidR="00C95731" w:rsidRDefault="00C95731" w:rsidP="00522487">
      <w:pPr>
        <w:autoSpaceDE w:val="0"/>
        <w:autoSpaceDN w:val="0"/>
        <w:adjustRightInd w:val="0"/>
        <w:ind w:left="720"/>
        <w:rPr>
          <w:rFonts w:ascii="Arial" w:hAnsi="Arial" w:cs="Arial"/>
          <w:sz w:val="22"/>
          <w:szCs w:val="22"/>
        </w:rPr>
      </w:pPr>
      <w:r>
        <w:rPr>
          <w:rFonts w:ascii="Arial" w:hAnsi="Arial" w:cs="Arial"/>
          <w:sz w:val="22"/>
          <w:szCs w:val="22"/>
        </w:rPr>
        <w:t xml:space="preserve">[Alternate </w:t>
      </w:r>
      <w:proofErr w:type="gramStart"/>
      <w:r>
        <w:rPr>
          <w:rFonts w:ascii="Arial" w:hAnsi="Arial" w:cs="Arial"/>
          <w:sz w:val="22"/>
          <w:szCs w:val="22"/>
        </w:rPr>
        <w:t>section]  Site</w:t>
      </w:r>
      <w:proofErr w:type="gramEnd"/>
      <w:r>
        <w:rPr>
          <w:rFonts w:ascii="Arial" w:hAnsi="Arial" w:cs="Arial"/>
          <w:sz w:val="22"/>
          <w:szCs w:val="22"/>
        </w:rPr>
        <w:t xml:space="preserve"> inspections shall be perform</w:t>
      </w:r>
      <w:r w:rsidRPr="00522487">
        <w:rPr>
          <w:rFonts w:ascii="Arial" w:hAnsi="Arial" w:cs="Arial"/>
          <w:sz w:val="22"/>
          <w:szCs w:val="22"/>
        </w:rPr>
        <w:t>ed by the</w:t>
      </w:r>
      <w:r w:rsidR="00522487" w:rsidRPr="00522487">
        <w:rPr>
          <w:rFonts w:ascii="Arial" w:hAnsi="Arial" w:cs="Arial"/>
          <w:sz w:val="22"/>
          <w:szCs w:val="22"/>
        </w:rPr>
        <w:t xml:space="preserve"> entire</w:t>
      </w:r>
      <w:r w:rsidRPr="00522487">
        <w:rPr>
          <w:rFonts w:ascii="Arial" w:hAnsi="Arial" w:cs="Arial"/>
          <w:sz w:val="22"/>
          <w:szCs w:val="22"/>
        </w:rPr>
        <w:t xml:space="preserve"> Plan Commission.  </w:t>
      </w:r>
      <w:r w:rsidR="00522487" w:rsidRPr="00522487">
        <w:rPr>
          <w:rFonts w:ascii="Arial" w:eastAsia="TimesNewRoman" w:hAnsi="Arial" w:cs="Arial"/>
          <w:sz w:val="22"/>
          <w:szCs w:val="22"/>
          <w:lang w:eastAsia="en-US"/>
        </w:rPr>
        <w:t xml:space="preserve">The site inspection must be posted as a public meeting and the public </w:t>
      </w:r>
      <w:proofErr w:type="gramStart"/>
      <w:r w:rsidR="00522487" w:rsidRPr="00522487">
        <w:rPr>
          <w:rFonts w:ascii="Arial" w:eastAsia="TimesNewRoman" w:hAnsi="Arial" w:cs="Arial"/>
          <w:sz w:val="22"/>
          <w:szCs w:val="22"/>
          <w:lang w:eastAsia="en-US"/>
        </w:rPr>
        <w:t>is allowed to</w:t>
      </w:r>
      <w:proofErr w:type="gramEnd"/>
      <w:r w:rsidR="00522487" w:rsidRPr="00522487">
        <w:rPr>
          <w:rFonts w:ascii="Arial" w:eastAsia="TimesNewRoman" w:hAnsi="Arial" w:cs="Arial"/>
          <w:sz w:val="22"/>
          <w:szCs w:val="22"/>
          <w:lang w:eastAsia="en-US"/>
        </w:rPr>
        <w:t xml:space="preserve"> come on site.  </w:t>
      </w:r>
    </w:p>
    <w:p w14:paraId="3C657C91" w14:textId="77777777" w:rsidR="00C95731" w:rsidRDefault="00C95731" w:rsidP="00C95731">
      <w:pPr>
        <w:ind w:left="720" w:hanging="720"/>
        <w:rPr>
          <w:rFonts w:ascii="Arial" w:hAnsi="Arial" w:cs="Arial"/>
          <w:sz w:val="22"/>
          <w:szCs w:val="22"/>
        </w:rPr>
      </w:pPr>
    </w:p>
    <w:p w14:paraId="3C657C92" w14:textId="77777777" w:rsidR="00C95731" w:rsidRDefault="00C95731" w:rsidP="00C95731">
      <w:pPr>
        <w:ind w:left="720" w:hanging="720"/>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Pr="00C95731">
        <w:rPr>
          <w:rFonts w:ascii="Arial" w:hAnsi="Arial" w:cs="Arial"/>
          <w:sz w:val="22"/>
          <w:szCs w:val="22"/>
          <w:u w:val="single"/>
        </w:rPr>
        <w:t>Authorization</w:t>
      </w:r>
      <w:r>
        <w:rPr>
          <w:rFonts w:ascii="Arial" w:hAnsi="Arial" w:cs="Arial"/>
          <w:sz w:val="22"/>
          <w:szCs w:val="22"/>
        </w:rPr>
        <w:t xml:space="preserve"> for site inspections shall be included as part of the application packet. Failure to authorize inspection of the site </w:t>
      </w:r>
      <w:r w:rsidR="00522487">
        <w:rPr>
          <w:rFonts w:ascii="Arial" w:hAnsi="Arial" w:cs="Arial"/>
          <w:sz w:val="22"/>
          <w:szCs w:val="22"/>
        </w:rPr>
        <w:t>may</w:t>
      </w:r>
      <w:r>
        <w:rPr>
          <w:rFonts w:ascii="Arial" w:hAnsi="Arial" w:cs="Arial"/>
          <w:sz w:val="22"/>
          <w:szCs w:val="22"/>
        </w:rPr>
        <w:t xml:space="preserve"> be </w:t>
      </w:r>
      <w:r w:rsidR="00522487">
        <w:rPr>
          <w:rFonts w:ascii="Arial" w:hAnsi="Arial" w:cs="Arial"/>
          <w:sz w:val="22"/>
          <w:szCs w:val="22"/>
        </w:rPr>
        <w:t xml:space="preserve">considered </w:t>
      </w:r>
      <w:r>
        <w:rPr>
          <w:rFonts w:ascii="Arial" w:hAnsi="Arial" w:cs="Arial"/>
          <w:sz w:val="22"/>
          <w:szCs w:val="22"/>
        </w:rPr>
        <w:t xml:space="preserve">grounds for denying the application. </w:t>
      </w:r>
    </w:p>
    <w:p w14:paraId="3C657C93" w14:textId="77777777" w:rsidR="00C95731" w:rsidRPr="00205E53" w:rsidRDefault="00C95731" w:rsidP="00C95731">
      <w:pPr>
        <w:ind w:left="720" w:hanging="720"/>
        <w:rPr>
          <w:rFonts w:ascii="Arial" w:hAnsi="Arial" w:cs="Arial"/>
          <w:sz w:val="22"/>
          <w:szCs w:val="22"/>
        </w:rPr>
      </w:pPr>
    </w:p>
    <w:p w14:paraId="3C657C94" w14:textId="77777777" w:rsidR="00C2562E" w:rsidRPr="00205E53" w:rsidRDefault="00C2562E" w:rsidP="00C2562E">
      <w:pPr>
        <w:autoSpaceDE w:val="0"/>
        <w:autoSpaceDN w:val="0"/>
        <w:adjustRightInd w:val="0"/>
        <w:rPr>
          <w:rFonts w:ascii="Arial" w:hAnsi="Arial" w:cs="Arial"/>
          <w:b/>
          <w:bCs/>
          <w:caps/>
          <w:sz w:val="20"/>
          <w:szCs w:val="22"/>
        </w:rPr>
      </w:pPr>
      <w:r w:rsidRPr="00205E53">
        <w:rPr>
          <w:rFonts w:ascii="Arial" w:hAnsi="Arial" w:cs="Arial"/>
          <w:b/>
          <w:bCs/>
          <w:caps/>
          <w:sz w:val="20"/>
          <w:szCs w:val="22"/>
        </w:rPr>
        <w:t xml:space="preserve">Section </w:t>
      </w:r>
      <w:r w:rsidR="00F07DAF" w:rsidRPr="00205E53">
        <w:rPr>
          <w:rFonts w:ascii="Arial" w:hAnsi="Arial" w:cs="Arial"/>
          <w:b/>
          <w:bCs/>
          <w:caps/>
          <w:sz w:val="20"/>
          <w:szCs w:val="22"/>
        </w:rPr>
        <w:t>VIII</w:t>
      </w:r>
      <w:r w:rsidRPr="00205E53">
        <w:rPr>
          <w:rFonts w:ascii="Arial" w:hAnsi="Arial" w:cs="Arial"/>
          <w:b/>
          <w:bCs/>
          <w:caps/>
          <w:sz w:val="20"/>
          <w:szCs w:val="22"/>
        </w:rPr>
        <w:t xml:space="preserve"> </w:t>
      </w:r>
      <w:r w:rsidR="00205E53">
        <w:rPr>
          <w:rFonts w:ascii="Arial" w:hAnsi="Arial" w:cs="Arial"/>
          <w:b/>
          <w:bCs/>
          <w:caps/>
          <w:sz w:val="20"/>
          <w:szCs w:val="22"/>
        </w:rPr>
        <w:tab/>
      </w:r>
      <w:r w:rsidRPr="00205E53">
        <w:rPr>
          <w:rFonts w:ascii="Arial" w:hAnsi="Arial" w:cs="Arial"/>
          <w:b/>
          <w:bCs/>
          <w:caps/>
          <w:sz w:val="20"/>
          <w:szCs w:val="22"/>
        </w:rPr>
        <w:t>Per Diem and Mileage</w:t>
      </w:r>
    </w:p>
    <w:p w14:paraId="3C657C95" w14:textId="77777777" w:rsidR="00C2562E" w:rsidRPr="00205E53" w:rsidRDefault="00C2562E" w:rsidP="00C2562E">
      <w:pPr>
        <w:autoSpaceDE w:val="0"/>
        <w:autoSpaceDN w:val="0"/>
        <w:adjustRightInd w:val="0"/>
        <w:rPr>
          <w:rFonts w:ascii="Arial" w:hAnsi="Arial" w:cs="Arial"/>
          <w:sz w:val="22"/>
          <w:szCs w:val="22"/>
        </w:rPr>
      </w:pPr>
    </w:p>
    <w:p w14:paraId="3C657C96" w14:textId="77777777" w:rsidR="00C2562E" w:rsidRPr="00205E53" w:rsidRDefault="00C2562E" w:rsidP="00205E53">
      <w:pPr>
        <w:autoSpaceDE w:val="0"/>
        <w:autoSpaceDN w:val="0"/>
        <w:adjustRightInd w:val="0"/>
        <w:rPr>
          <w:rFonts w:ascii="Arial" w:hAnsi="Arial" w:cs="Arial"/>
          <w:sz w:val="22"/>
          <w:szCs w:val="22"/>
        </w:rPr>
      </w:pPr>
      <w:r w:rsidRPr="00205E53">
        <w:rPr>
          <w:rFonts w:ascii="Arial" w:hAnsi="Arial" w:cs="Arial"/>
          <w:sz w:val="22"/>
          <w:szCs w:val="22"/>
        </w:rPr>
        <w:t xml:space="preserve">Mileage and per diem may be paid to members of the </w:t>
      </w:r>
      <w:r w:rsidR="00205E53">
        <w:rPr>
          <w:rFonts w:ascii="Arial" w:hAnsi="Arial" w:cs="Arial"/>
          <w:sz w:val="22"/>
          <w:szCs w:val="22"/>
        </w:rPr>
        <w:t xml:space="preserve">Plan Commission </w:t>
      </w:r>
      <w:r w:rsidRPr="00205E53">
        <w:rPr>
          <w:rFonts w:ascii="Arial" w:hAnsi="Arial" w:cs="Arial"/>
          <w:sz w:val="22"/>
          <w:szCs w:val="22"/>
        </w:rPr>
        <w:t xml:space="preserve">at rates established by the </w:t>
      </w:r>
      <w:r w:rsidR="00205E53">
        <w:rPr>
          <w:rFonts w:ascii="Arial" w:hAnsi="Arial" w:cs="Arial"/>
          <w:sz w:val="22"/>
          <w:szCs w:val="22"/>
        </w:rPr>
        <w:t>Governing B</w:t>
      </w:r>
      <w:r w:rsidRPr="00205E53">
        <w:rPr>
          <w:rFonts w:ascii="Arial" w:hAnsi="Arial" w:cs="Arial"/>
          <w:sz w:val="22"/>
          <w:szCs w:val="22"/>
        </w:rPr>
        <w:t xml:space="preserve">ody for attendance at </w:t>
      </w:r>
      <w:r w:rsidRPr="00205E53">
        <w:rPr>
          <w:rFonts w:ascii="Arial" w:eastAsiaTheme="minorHAnsi" w:hAnsi="Arial" w:cs="Arial"/>
          <w:sz w:val="22"/>
          <w:szCs w:val="22"/>
          <w:lang w:eastAsia="en-US"/>
        </w:rPr>
        <w:t>Plan Commission meetings, hearings, site inspections, and authorized training events</w:t>
      </w:r>
      <w:r w:rsidR="00205E53" w:rsidRPr="00205E53">
        <w:rPr>
          <w:rFonts w:ascii="Arial" w:hAnsi="Arial" w:cs="Arial"/>
          <w:sz w:val="22"/>
          <w:szCs w:val="22"/>
        </w:rPr>
        <w:t>, if those members submit a bill for the same</w:t>
      </w:r>
      <w:r w:rsidRPr="00205E53">
        <w:rPr>
          <w:rFonts w:ascii="Arial" w:eastAsiaTheme="minorHAnsi" w:hAnsi="Arial" w:cs="Arial"/>
          <w:sz w:val="22"/>
          <w:szCs w:val="22"/>
          <w:lang w:eastAsia="en-US"/>
        </w:rPr>
        <w:t xml:space="preserve">.   </w:t>
      </w:r>
      <w:r w:rsidR="00205E53" w:rsidRPr="00205E53">
        <w:rPr>
          <w:rFonts w:ascii="Arial" w:hAnsi="Arial" w:cs="Arial"/>
          <w:sz w:val="22"/>
          <w:szCs w:val="22"/>
        </w:rPr>
        <w:t xml:space="preserve">No mileage or per diem </w:t>
      </w:r>
      <w:r w:rsidR="00205E53">
        <w:rPr>
          <w:rFonts w:ascii="Arial" w:hAnsi="Arial" w:cs="Arial"/>
          <w:sz w:val="22"/>
          <w:szCs w:val="22"/>
        </w:rPr>
        <w:t>will be</w:t>
      </w:r>
      <w:r w:rsidR="00205E53" w:rsidRPr="00205E53">
        <w:rPr>
          <w:rFonts w:ascii="Arial" w:hAnsi="Arial" w:cs="Arial"/>
          <w:sz w:val="22"/>
          <w:szCs w:val="22"/>
        </w:rPr>
        <w:t xml:space="preserve"> paid to any member unless authorized and budgeted </w:t>
      </w:r>
      <w:r w:rsidR="00B06596">
        <w:rPr>
          <w:rFonts w:ascii="Arial" w:hAnsi="Arial" w:cs="Arial"/>
          <w:sz w:val="22"/>
          <w:szCs w:val="22"/>
        </w:rPr>
        <w:t xml:space="preserve">for </w:t>
      </w:r>
      <w:r w:rsidR="00205E53" w:rsidRPr="00205E53">
        <w:rPr>
          <w:rFonts w:ascii="Arial" w:hAnsi="Arial" w:cs="Arial"/>
          <w:sz w:val="22"/>
          <w:szCs w:val="22"/>
        </w:rPr>
        <w:t>by the governing body.</w:t>
      </w:r>
    </w:p>
    <w:p w14:paraId="3C657C97" w14:textId="77777777" w:rsidR="00205E53" w:rsidRPr="00205E53" w:rsidRDefault="00205E53" w:rsidP="00C2562E">
      <w:pPr>
        <w:rPr>
          <w:rFonts w:ascii="Arial" w:hAnsi="Arial" w:cs="Arial"/>
          <w:sz w:val="22"/>
          <w:szCs w:val="22"/>
          <w:lang w:eastAsia="en-US"/>
        </w:rPr>
      </w:pPr>
    </w:p>
    <w:p w14:paraId="3C657C98" w14:textId="77777777" w:rsidR="005462DC" w:rsidRDefault="005462DC">
      <w:pPr>
        <w:spacing w:after="200" w:line="276" w:lineRule="auto"/>
        <w:rPr>
          <w:rFonts w:ascii="Arial" w:eastAsia="Times New Roman" w:hAnsi="Arial" w:cs="Arial"/>
          <w:b/>
          <w:sz w:val="20"/>
          <w:lang w:eastAsia="en-US"/>
        </w:rPr>
      </w:pPr>
      <w:r>
        <w:rPr>
          <w:rFonts w:ascii="Arial" w:hAnsi="Arial" w:cs="Arial"/>
          <w:sz w:val="20"/>
        </w:rPr>
        <w:br w:type="page"/>
      </w:r>
    </w:p>
    <w:p w14:paraId="3C657C99" w14:textId="77777777" w:rsidR="009030AB" w:rsidRPr="00F07DAF" w:rsidRDefault="009030AB" w:rsidP="00F837B3">
      <w:pPr>
        <w:pStyle w:val="Heading3"/>
        <w:tabs>
          <w:tab w:val="clear" w:pos="1080"/>
          <w:tab w:val="clear" w:pos="1620"/>
          <w:tab w:val="left" w:pos="1440"/>
        </w:tabs>
        <w:spacing w:line="240" w:lineRule="auto"/>
        <w:rPr>
          <w:rFonts w:ascii="Arial" w:hAnsi="Arial" w:cs="Arial"/>
          <w:sz w:val="20"/>
          <w:szCs w:val="24"/>
          <w:u w:val="none"/>
        </w:rPr>
      </w:pPr>
      <w:r w:rsidRPr="00F07DAF">
        <w:rPr>
          <w:rFonts w:ascii="Arial" w:hAnsi="Arial" w:cs="Arial"/>
          <w:sz w:val="20"/>
          <w:szCs w:val="24"/>
          <w:u w:val="none"/>
        </w:rPr>
        <w:lastRenderedPageBreak/>
        <w:t>SECTION</w:t>
      </w:r>
      <w:r w:rsidR="004B5B7A" w:rsidRPr="00F07DAF">
        <w:rPr>
          <w:rFonts w:ascii="Arial" w:hAnsi="Arial" w:cs="Arial"/>
          <w:sz w:val="20"/>
          <w:szCs w:val="24"/>
          <w:u w:val="none"/>
        </w:rPr>
        <w:t xml:space="preserve"> </w:t>
      </w:r>
      <w:r w:rsidR="00F07DAF" w:rsidRPr="00F07DAF">
        <w:rPr>
          <w:rFonts w:ascii="Arial" w:hAnsi="Arial" w:cs="Arial"/>
          <w:sz w:val="20"/>
          <w:szCs w:val="24"/>
          <w:u w:val="none"/>
        </w:rPr>
        <w:t>IX</w:t>
      </w:r>
      <w:r w:rsidRPr="00F07DAF">
        <w:rPr>
          <w:rFonts w:ascii="Arial" w:hAnsi="Arial" w:cs="Arial"/>
          <w:sz w:val="20"/>
          <w:szCs w:val="24"/>
          <w:u w:val="none"/>
        </w:rPr>
        <w:tab/>
        <w:t>AMENDMENTS</w:t>
      </w:r>
    </w:p>
    <w:p w14:paraId="3C657C9A" w14:textId="77777777" w:rsidR="009030AB" w:rsidRPr="00F07DAF" w:rsidRDefault="009030AB" w:rsidP="00F837B3">
      <w:pPr>
        <w:rPr>
          <w:rFonts w:ascii="Arial" w:hAnsi="Arial" w:cs="Arial"/>
        </w:rPr>
      </w:pPr>
    </w:p>
    <w:p w14:paraId="3C657C9B" w14:textId="77777777" w:rsidR="009030AB" w:rsidRPr="00F07DAF" w:rsidRDefault="009030AB" w:rsidP="00F837B3">
      <w:pPr>
        <w:pStyle w:val="BodyTextIndent2"/>
        <w:tabs>
          <w:tab w:val="left" w:pos="1440"/>
        </w:tabs>
        <w:ind w:left="0"/>
        <w:rPr>
          <w:rFonts w:ascii="Arial" w:hAnsi="Arial" w:cs="Arial"/>
          <w:sz w:val="22"/>
          <w:szCs w:val="22"/>
        </w:rPr>
      </w:pPr>
      <w:r w:rsidRPr="00F07DAF">
        <w:rPr>
          <w:rFonts w:ascii="Arial" w:hAnsi="Arial" w:cs="Arial"/>
          <w:sz w:val="22"/>
          <w:szCs w:val="22"/>
        </w:rPr>
        <w:t xml:space="preserve">These </w:t>
      </w:r>
      <w:r w:rsidR="003950FA" w:rsidRPr="00F07DAF">
        <w:rPr>
          <w:rFonts w:ascii="Arial" w:hAnsi="Arial" w:cs="Arial"/>
          <w:sz w:val="22"/>
          <w:szCs w:val="22"/>
        </w:rPr>
        <w:t>Rules of Procedure</w:t>
      </w:r>
      <w:r w:rsidRPr="00F07DAF">
        <w:rPr>
          <w:rFonts w:ascii="Arial" w:hAnsi="Arial" w:cs="Arial"/>
          <w:sz w:val="22"/>
          <w:szCs w:val="22"/>
        </w:rPr>
        <w:t xml:space="preserve"> may be amended, suspended, or revoked by a majority vote of the full Commission at any meeting.</w:t>
      </w:r>
    </w:p>
    <w:p w14:paraId="3C657C9C" w14:textId="77777777" w:rsidR="009030AB" w:rsidRDefault="009030AB" w:rsidP="00D120D6">
      <w:pPr>
        <w:tabs>
          <w:tab w:val="left" w:pos="1440"/>
        </w:tabs>
        <w:rPr>
          <w:rFonts w:ascii="Arial" w:hAnsi="Arial" w:cs="Arial"/>
          <w:b/>
          <w:sz w:val="22"/>
          <w:szCs w:val="22"/>
        </w:rPr>
      </w:pPr>
    </w:p>
    <w:p w14:paraId="3C657C9D" w14:textId="77777777" w:rsidR="009030AB" w:rsidRPr="00F07DAF" w:rsidRDefault="004B5B7A" w:rsidP="00F837B3">
      <w:pPr>
        <w:pStyle w:val="Heading3"/>
        <w:tabs>
          <w:tab w:val="clear" w:pos="1080"/>
          <w:tab w:val="clear" w:pos="1620"/>
          <w:tab w:val="left" w:pos="1440"/>
        </w:tabs>
        <w:spacing w:line="240" w:lineRule="auto"/>
        <w:rPr>
          <w:rFonts w:ascii="Arial" w:hAnsi="Arial" w:cs="Arial"/>
          <w:sz w:val="20"/>
          <w:szCs w:val="24"/>
          <w:u w:val="none"/>
        </w:rPr>
      </w:pPr>
      <w:r w:rsidRPr="00F07DAF">
        <w:rPr>
          <w:rFonts w:ascii="Arial" w:hAnsi="Arial" w:cs="Arial"/>
          <w:sz w:val="20"/>
          <w:szCs w:val="24"/>
          <w:u w:val="none"/>
        </w:rPr>
        <w:t xml:space="preserve">SECTION </w:t>
      </w:r>
      <w:r w:rsidR="00731A1D" w:rsidRPr="00F07DAF">
        <w:rPr>
          <w:rFonts w:ascii="Arial" w:hAnsi="Arial" w:cs="Arial"/>
          <w:sz w:val="20"/>
          <w:szCs w:val="24"/>
          <w:u w:val="none"/>
        </w:rPr>
        <w:t>X</w:t>
      </w:r>
      <w:r w:rsidR="009030AB" w:rsidRPr="00F07DAF">
        <w:rPr>
          <w:rFonts w:ascii="Arial" w:hAnsi="Arial" w:cs="Arial"/>
          <w:sz w:val="20"/>
          <w:szCs w:val="24"/>
          <w:u w:val="none"/>
        </w:rPr>
        <w:tab/>
        <w:t>CONFLICT</w:t>
      </w:r>
    </w:p>
    <w:p w14:paraId="3C657C9E" w14:textId="77777777" w:rsidR="009030AB" w:rsidRPr="00F07DAF" w:rsidRDefault="009030AB" w:rsidP="00F837B3">
      <w:pPr>
        <w:rPr>
          <w:rFonts w:ascii="Arial" w:hAnsi="Arial" w:cs="Arial"/>
        </w:rPr>
      </w:pPr>
    </w:p>
    <w:p w14:paraId="3C657C9F" w14:textId="77777777" w:rsidR="009030AB" w:rsidRPr="00F07DAF" w:rsidRDefault="009030AB" w:rsidP="00F837B3">
      <w:pPr>
        <w:pStyle w:val="BodyTextIndent2"/>
        <w:tabs>
          <w:tab w:val="left" w:pos="1440"/>
        </w:tabs>
        <w:ind w:left="0"/>
        <w:rPr>
          <w:rFonts w:ascii="Arial" w:hAnsi="Arial" w:cs="Arial"/>
          <w:sz w:val="22"/>
          <w:szCs w:val="22"/>
        </w:rPr>
      </w:pPr>
      <w:r w:rsidRPr="00F07DAF">
        <w:rPr>
          <w:rFonts w:ascii="Arial" w:hAnsi="Arial" w:cs="Arial"/>
          <w:sz w:val="22"/>
          <w:szCs w:val="22"/>
        </w:rPr>
        <w:t xml:space="preserve">Whenever any conflict occurs between these </w:t>
      </w:r>
      <w:r w:rsidR="003950FA" w:rsidRPr="00F07DAF">
        <w:rPr>
          <w:rFonts w:ascii="Arial" w:hAnsi="Arial" w:cs="Arial"/>
          <w:sz w:val="22"/>
          <w:szCs w:val="22"/>
        </w:rPr>
        <w:t>Rules of Procedure</w:t>
      </w:r>
      <w:r w:rsidRPr="00F07DAF">
        <w:rPr>
          <w:rFonts w:ascii="Arial" w:hAnsi="Arial" w:cs="Arial"/>
          <w:sz w:val="22"/>
          <w:szCs w:val="22"/>
        </w:rPr>
        <w:t xml:space="preserve"> and the laws of the State of Wisconsin or </w:t>
      </w:r>
      <w:r w:rsidR="004B5B7A" w:rsidRPr="00F07DAF">
        <w:rPr>
          <w:rFonts w:ascii="Arial" w:hAnsi="Arial" w:cs="Arial"/>
          <w:sz w:val="22"/>
          <w:szCs w:val="22"/>
        </w:rPr>
        <w:t xml:space="preserve">local </w:t>
      </w:r>
      <w:r w:rsidRPr="00F07DAF">
        <w:rPr>
          <w:rFonts w:ascii="Arial" w:hAnsi="Arial" w:cs="Arial"/>
          <w:sz w:val="22"/>
          <w:szCs w:val="22"/>
        </w:rPr>
        <w:t xml:space="preserve">ordinances, the State laws and </w:t>
      </w:r>
      <w:r w:rsidR="004B5B7A" w:rsidRPr="00F07DAF">
        <w:rPr>
          <w:rFonts w:ascii="Arial" w:hAnsi="Arial" w:cs="Arial"/>
          <w:sz w:val="22"/>
          <w:szCs w:val="22"/>
        </w:rPr>
        <w:t>local</w:t>
      </w:r>
      <w:r w:rsidRPr="00F07DAF">
        <w:rPr>
          <w:rFonts w:ascii="Arial" w:hAnsi="Arial" w:cs="Arial"/>
          <w:sz w:val="22"/>
          <w:szCs w:val="22"/>
        </w:rPr>
        <w:t xml:space="preserve"> ordinances shall prevail.</w:t>
      </w:r>
    </w:p>
    <w:p w14:paraId="3C657CA0" w14:textId="77777777" w:rsidR="009030AB" w:rsidRPr="00F07DAF" w:rsidRDefault="009030AB" w:rsidP="00F837B3">
      <w:pPr>
        <w:tabs>
          <w:tab w:val="left" w:pos="1440"/>
        </w:tabs>
        <w:ind w:left="2160"/>
        <w:rPr>
          <w:rFonts w:ascii="Arial" w:hAnsi="Arial" w:cs="Arial"/>
          <w:sz w:val="22"/>
          <w:szCs w:val="22"/>
        </w:rPr>
      </w:pPr>
    </w:p>
    <w:p w14:paraId="3C657CA1" w14:textId="77777777" w:rsidR="009030AB" w:rsidRPr="00F07DAF" w:rsidRDefault="009030AB" w:rsidP="00F837B3">
      <w:pPr>
        <w:pStyle w:val="Heading3"/>
        <w:tabs>
          <w:tab w:val="clear" w:pos="1080"/>
          <w:tab w:val="clear" w:pos="1620"/>
          <w:tab w:val="left" w:pos="1440"/>
          <w:tab w:val="left" w:pos="2160"/>
        </w:tabs>
        <w:spacing w:line="240" w:lineRule="auto"/>
        <w:rPr>
          <w:rFonts w:ascii="Arial" w:hAnsi="Arial" w:cs="Arial"/>
          <w:sz w:val="20"/>
          <w:szCs w:val="24"/>
          <w:u w:val="none"/>
        </w:rPr>
      </w:pPr>
      <w:r w:rsidRPr="00F07DAF">
        <w:rPr>
          <w:rFonts w:ascii="Arial" w:hAnsi="Arial" w:cs="Arial"/>
          <w:sz w:val="20"/>
          <w:szCs w:val="24"/>
          <w:u w:val="none"/>
        </w:rPr>
        <w:t>SECTION</w:t>
      </w:r>
      <w:r w:rsidR="004B5B7A" w:rsidRPr="00F07DAF">
        <w:rPr>
          <w:rFonts w:ascii="Arial" w:hAnsi="Arial" w:cs="Arial"/>
          <w:sz w:val="20"/>
          <w:szCs w:val="24"/>
          <w:u w:val="none"/>
        </w:rPr>
        <w:t xml:space="preserve"> </w:t>
      </w:r>
      <w:r w:rsidR="00731A1D" w:rsidRPr="00F07DAF">
        <w:rPr>
          <w:rFonts w:ascii="Arial" w:hAnsi="Arial" w:cs="Arial"/>
          <w:sz w:val="20"/>
          <w:szCs w:val="24"/>
          <w:u w:val="none"/>
        </w:rPr>
        <w:t>X</w:t>
      </w:r>
      <w:r w:rsidR="00F07DAF" w:rsidRPr="00F07DAF">
        <w:rPr>
          <w:rFonts w:ascii="Arial" w:hAnsi="Arial" w:cs="Arial"/>
          <w:sz w:val="20"/>
          <w:szCs w:val="24"/>
          <w:u w:val="none"/>
        </w:rPr>
        <w:t>I</w:t>
      </w:r>
      <w:r w:rsidRPr="00F07DAF">
        <w:rPr>
          <w:rFonts w:ascii="Arial" w:hAnsi="Arial" w:cs="Arial"/>
          <w:sz w:val="20"/>
          <w:szCs w:val="24"/>
          <w:u w:val="none"/>
        </w:rPr>
        <w:tab/>
        <w:t xml:space="preserve">EFFECTIVE DATE </w:t>
      </w:r>
    </w:p>
    <w:p w14:paraId="3C657CA2" w14:textId="77777777" w:rsidR="009030AB" w:rsidRPr="00F07DAF" w:rsidRDefault="009030AB" w:rsidP="00F837B3">
      <w:pPr>
        <w:rPr>
          <w:rFonts w:ascii="Arial" w:hAnsi="Arial" w:cs="Arial"/>
        </w:rPr>
      </w:pPr>
    </w:p>
    <w:p w14:paraId="3C657CA3" w14:textId="77777777" w:rsidR="009030AB" w:rsidRPr="00F07DAF" w:rsidRDefault="009030AB" w:rsidP="00F837B3">
      <w:pPr>
        <w:pStyle w:val="BodyTextIndent2"/>
        <w:tabs>
          <w:tab w:val="left" w:pos="1440"/>
        </w:tabs>
        <w:ind w:left="0"/>
        <w:rPr>
          <w:rFonts w:ascii="Arial" w:hAnsi="Arial" w:cs="Arial"/>
          <w:sz w:val="22"/>
          <w:szCs w:val="22"/>
        </w:rPr>
      </w:pPr>
      <w:r w:rsidRPr="00F07DAF">
        <w:rPr>
          <w:rFonts w:ascii="Arial" w:hAnsi="Arial" w:cs="Arial"/>
          <w:sz w:val="22"/>
          <w:szCs w:val="22"/>
        </w:rPr>
        <w:t xml:space="preserve">These </w:t>
      </w:r>
      <w:r w:rsidR="003950FA" w:rsidRPr="00F07DAF">
        <w:rPr>
          <w:rFonts w:ascii="Arial" w:hAnsi="Arial" w:cs="Arial"/>
          <w:sz w:val="22"/>
          <w:szCs w:val="22"/>
        </w:rPr>
        <w:t>Rules of Procedure</w:t>
      </w:r>
      <w:r w:rsidRPr="00F07DAF">
        <w:rPr>
          <w:rFonts w:ascii="Arial" w:hAnsi="Arial" w:cs="Arial"/>
          <w:sz w:val="22"/>
          <w:szCs w:val="22"/>
        </w:rPr>
        <w:t xml:space="preserve"> shall be effective upon adoption by a majority </w:t>
      </w:r>
      <w:r w:rsidR="004B5B7A" w:rsidRPr="00F07DAF">
        <w:rPr>
          <w:rFonts w:ascii="Arial" w:hAnsi="Arial" w:cs="Arial"/>
          <w:sz w:val="22"/>
          <w:szCs w:val="22"/>
        </w:rPr>
        <w:t xml:space="preserve">vote </w:t>
      </w:r>
      <w:r w:rsidRPr="00F07DAF">
        <w:rPr>
          <w:rFonts w:ascii="Arial" w:hAnsi="Arial" w:cs="Arial"/>
          <w:sz w:val="22"/>
          <w:szCs w:val="22"/>
        </w:rPr>
        <w:t xml:space="preserve">of the full Commission and filing with the </w:t>
      </w:r>
      <w:r w:rsidR="004B5B7A" w:rsidRPr="00F07DAF">
        <w:rPr>
          <w:rFonts w:ascii="Arial" w:hAnsi="Arial" w:cs="Arial"/>
          <w:sz w:val="22"/>
        </w:rPr>
        <w:t xml:space="preserve">City/Village/Town/County </w:t>
      </w:r>
      <w:r w:rsidRPr="00F07DAF">
        <w:rPr>
          <w:rFonts w:ascii="Arial" w:hAnsi="Arial" w:cs="Arial"/>
          <w:sz w:val="22"/>
          <w:szCs w:val="22"/>
        </w:rPr>
        <w:t>Clerk.</w:t>
      </w:r>
    </w:p>
    <w:p w14:paraId="3C657CA4" w14:textId="77777777" w:rsidR="009030AB" w:rsidRPr="00F07DAF" w:rsidRDefault="009030AB" w:rsidP="00F837B3">
      <w:pPr>
        <w:tabs>
          <w:tab w:val="left" w:leader="underscore" w:pos="8460"/>
        </w:tabs>
        <w:ind w:left="5040"/>
        <w:rPr>
          <w:rFonts w:ascii="Arial" w:hAnsi="Arial" w:cs="Arial"/>
          <w:sz w:val="22"/>
          <w:szCs w:val="22"/>
        </w:rPr>
      </w:pPr>
    </w:p>
    <w:p w14:paraId="3C657CA5" w14:textId="77777777" w:rsidR="009030AB" w:rsidRPr="00F07DAF" w:rsidRDefault="009030AB" w:rsidP="00F837B3">
      <w:pPr>
        <w:tabs>
          <w:tab w:val="left" w:leader="underscore" w:pos="8460"/>
        </w:tabs>
        <w:ind w:left="5040"/>
        <w:rPr>
          <w:rFonts w:ascii="Arial" w:hAnsi="Arial" w:cs="Arial"/>
          <w:sz w:val="22"/>
          <w:szCs w:val="22"/>
        </w:rPr>
      </w:pPr>
    </w:p>
    <w:p w14:paraId="3C657CA6" w14:textId="77777777" w:rsidR="009030AB" w:rsidRPr="00F07DAF" w:rsidRDefault="004B5B7A" w:rsidP="00F837B3">
      <w:pPr>
        <w:tabs>
          <w:tab w:val="left" w:leader="underscore" w:pos="8460"/>
        </w:tabs>
        <w:ind w:left="5040"/>
        <w:rPr>
          <w:rFonts w:ascii="Arial" w:hAnsi="Arial" w:cs="Arial"/>
          <w:sz w:val="22"/>
          <w:szCs w:val="22"/>
        </w:rPr>
      </w:pPr>
      <w:r w:rsidRPr="00F07DAF">
        <w:rPr>
          <w:rFonts w:ascii="Arial" w:hAnsi="Arial" w:cs="Arial"/>
          <w:sz w:val="22"/>
          <w:szCs w:val="22"/>
        </w:rPr>
        <w:t xml:space="preserve">___________________________________Signature of </w:t>
      </w:r>
      <w:r w:rsidR="009030AB" w:rsidRPr="00F07DAF">
        <w:rPr>
          <w:rFonts w:ascii="Arial" w:hAnsi="Arial" w:cs="Arial"/>
          <w:sz w:val="22"/>
          <w:szCs w:val="22"/>
        </w:rPr>
        <w:t>Chairperson</w:t>
      </w:r>
    </w:p>
    <w:p w14:paraId="3C657CA7" w14:textId="77777777" w:rsidR="009030AB" w:rsidRPr="00F07DAF" w:rsidRDefault="009030AB" w:rsidP="00F837B3">
      <w:pPr>
        <w:tabs>
          <w:tab w:val="left" w:leader="underscore" w:pos="8460"/>
        </w:tabs>
        <w:ind w:left="5040"/>
        <w:rPr>
          <w:rFonts w:ascii="Arial" w:hAnsi="Arial" w:cs="Arial"/>
          <w:sz w:val="22"/>
          <w:szCs w:val="22"/>
        </w:rPr>
      </w:pPr>
    </w:p>
    <w:p w14:paraId="3C657CA8" w14:textId="77777777" w:rsidR="009030AB" w:rsidRPr="00F07DAF" w:rsidRDefault="009030AB" w:rsidP="00F837B3">
      <w:pPr>
        <w:tabs>
          <w:tab w:val="left" w:leader="underscore" w:pos="8460"/>
        </w:tabs>
        <w:ind w:left="5040"/>
        <w:rPr>
          <w:rFonts w:ascii="Arial" w:hAnsi="Arial" w:cs="Arial"/>
          <w:sz w:val="22"/>
          <w:szCs w:val="22"/>
        </w:rPr>
      </w:pPr>
    </w:p>
    <w:p w14:paraId="3C657CA9" w14:textId="77777777" w:rsidR="004B5B7A" w:rsidRPr="009030AB" w:rsidRDefault="004B5B7A" w:rsidP="004B5B7A">
      <w:pPr>
        <w:tabs>
          <w:tab w:val="left" w:leader="underscore" w:pos="8460"/>
        </w:tabs>
        <w:ind w:left="5040"/>
        <w:rPr>
          <w:rFonts w:ascii="Arial" w:hAnsi="Arial" w:cs="Arial"/>
          <w:sz w:val="22"/>
          <w:szCs w:val="22"/>
        </w:rPr>
      </w:pPr>
      <w:r>
        <w:rPr>
          <w:rFonts w:ascii="Arial" w:hAnsi="Arial" w:cs="Arial"/>
          <w:sz w:val="22"/>
          <w:szCs w:val="22"/>
        </w:rPr>
        <w:t xml:space="preserve">___________________________________ </w:t>
      </w:r>
    </w:p>
    <w:p w14:paraId="3C657CAA" w14:textId="77777777" w:rsidR="009030AB" w:rsidRPr="009030AB" w:rsidRDefault="004B5B7A" w:rsidP="00F837B3">
      <w:pPr>
        <w:tabs>
          <w:tab w:val="left" w:leader="underscore" w:pos="8460"/>
        </w:tabs>
        <w:ind w:left="5040"/>
        <w:rPr>
          <w:rFonts w:ascii="Arial" w:hAnsi="Arial" w:cs="Arial"/>
          <w:sz w:val="22"/>
          <w:szCs w:val="22"/>
        </w:rPr>
      </w:pPr>
      <w:r>
        <w:rPr>
          <w:rFonts w:ascii="Arial" w:hAnsi="Arial" w:cs="Arial"/>
          <w:sz w:val="22"/>
          <w:szCs w:val="22"/>
        </w:rPr>
        <w:t xml:space="preserve">Signature of </w:t>
      </w:r>
      <w:r w:rsidR="009030AB" w:rsidRPr="009030AB">
        <w:rPr>
          <w:rFonts w:ascii="Arial" w:hAnsi="Arial" w:cs="Arial"/>
          <w:sz w:val="22"/>
          <w:szCs w:val="22"/>
        </w:rPr>
        <w:t>Secretary</w:t>
      </w:r>
    </w:p>
    <w:p w14:paraId="3C657CAB" w14:textId="77777777" w:rsidR="009030AB" w:rsidRPr="009030AB" w:rsidRDefault="009030AB" w:rsidP="00F837B3">
      <w:pPr>
        <w:tabs>
          <w:tab w:val="left" w:leader="underscore" w:pos="8460"/>
        </w:tabs>
        <w:ind w:left="5040"/>
        <w:rPr>
          <w:rFonts w:ascii="Arial" w:hAnsi="Arial" w:cs="Arial"/>
          <w:sz w:val="22"/>
          <w:szCs w:val="22"/>
        </w:rPr>
      </w:pPr>
    </w:p>
    <w:p w14:paraId="3C657CAC" w14:textId="77777777" w:rsidR="009030AB" w:rsidRPr="009030AB" w:rsidRDefault="009030AB" w:rsidP="00F837B3">
      <w:pPr>
        <w:tabs>
          <w:tab w:val="left" w:leader="underscore" w:pos="3960"/>
          <w:tab w:val="left" w:leader="underscore" w:pos="8460"/>
        </w:tabs>
        <w:rPr>
          <w:rFonts w:ascii="Arial" w:hAnsi="Arial" w:cs="Arial"/>
          <w:sz w:val="22"/>
          <w:szCs w:val="22"/>
        </w:rPr>
      </w:pPr>
      <w:r w:rsidRPr="009030AB">
        <w:rPr>
          <w:rFonts w:ascii="Arial" w:hAnsi="Arial" w:cs="Arial"/>
          <w:sz w:val="22"/>
          <w:szCs w:val="22"/>
        </w:rPr>
        <w:t>Date Adopted</w:t>
      </w:r>
      <w:r w:rsidR="004B5B7A">
        <w:rPr>
          <w:rFonts w:ascii="Arial" w:hAnsi="Arial" w:cs="Arial"/>
          <w:sz w:val="22"/>
          <w:szCs w:val="22"/>
        </w:rPr>
        <w:t>___________________________</w:t>
      </w:r>
    </w:p>
    <w:p w14:paraId="3C657CAD" w14:textId="77777777" w:rsidR="009030AB" w:rsidRPr="009030AB" w:rsidRDefault="009030AB" w:rsidP="00F837B3">
      <w:pPr>
        <w:tabs>
          <w:tab w:val="left" w:leader="underscore" w:pos="3960"/>
          <w:tab w:val="left" w:leader="underscore" w:pos="8460"/>
        </w:tabs>
        <w:rPr>
          <w:rFonts w:ascii="Arial" w:hAnsi="Arial" w:cs="Arial"/>
          <w:sz w:val="22"/>
          <w:szCs w:val="22"/>
        </w:rPr>
      </w:pPr>
    </w:p>
    <w:p w14:paraId="3C657CAE" w14:textId="77777777" w:rsidR="009030AB" w:rsidRPr="009030AB" w:rsidRDefault="009030AB" w:rsidP="00F837B3">
      <w:pPr>
        <w:tabs>
          <w:tab w:val="left" w:leader="underscore" w:pos="3960"/>
          <w:tab w:val="left" w:leader="underscore" w:pos="8460"/>
        </w:tabs>
        <w:rPr>
          <w:rFonts w:ascii="Arial" w:hAnsi="Arial" w:cs="Arial"/>
          <w:sz w:val="22"/>
          <w:szCs w:val="22"/>
        </w:rPr>
      </w:pPr>
      <w:r w:rsidRPr="009030AB">
        <w:rPr>
          <w:rFonts w:ascii="Arial" w:hAnsi="Arial" w:cs="Arial"/>
          <w:sz w:val="22"/>
          <w:szCs w:val="22"/>
        </w:rPr>
        <w:t>Date Filed</w:t>
      </w:r>
      <w:r w:rsidR="004B5B7A">
        <w:rPr>
          <w:rFonts w:ascii="Arial" w:hAnsi="Arial" w:cs="Arial"/>
          <w:sz w:val="22"/>
          <w:szCs w:val="22"/>
        </w:rPr>
        <w:t>______________________________</w:t>
      </w:r>
    </w:p>
    <w:p w14:paraId="3C657CAF" w14:textId="77777777" w:rsidR="00B24824" w:rsidRPr="00B24824" w:rsidRDefault="00B24824" w:rsidP="00B24824">
      <w:pPr>
        <w:autoSpaceDE w:val="0"/>
        <w:autoSpaceDN w:val="0"/>
        <w:adjustRightInd w:val="0"/>
        <w:rPr>
          <w:rFonts w:ascii="Arial" w:hAnsi="Arial" w:cs="Arial"/>
          <w:bCs/>
          <w:sz w:val="22"/>
          <w:szCs w:val="22"/>
        </w:rPr>
      </w:pPr>
    </w:p>
    <w:p w14:paraId="3C657CB0" w14:textId="77777777" w:rsidR="00B24824" w:rsidRDefault="00B24824" w:rsidP="00B24824">
      <w:pPr>
        <w:autoSpaceDE w:val="0"/>
        <w:autoSpaceDN w:val="0"/>
        <w:adjustRightInd w:val="0"/>
        <w:rPr>
          <w:rFonts w:ascii="Arial" w:hAnsi="Arial" w:cs="Arial"/>
          <w:bCs/>
          <w:sz w:val="22"/>
          <w:szCs w:val="22"/>
        </w:rPr>
      </w:pPr>
    </w:p>
    <w:p w14:paraId="3C657CB1" w14:textId="77777777" w:rsidR="00F32F3F" w:rsidRDefault="00F32F3F" w:rsidP="00B24824">
      <w:pPr>
        <w:autoSpaceDE w:val="0"/>
        <w:autoSpaceDN w:val="0"/>
        <w:adjustRightInd w:val="0"/>
        <w:rPr>
          <w:rFonts w:ascii="Arial" w:hAnsi="Arial" w:cs="Arial"/>
          <w:bCs/>
          <w:sz w:val="22"/>
          <w:szCs w:val="22"/>
        </w:rPr>
      </w:pPr>
    </w:p>
    <w:p w14:paraId="3C657CB2" w14:textId="77777777" w:rsidR="00F32F3F" w:rsidRDefault="00F32F3F" w:rsidP="00B24824">
      <w:pPr>
        <w:autoSpaceDE w:val="0"/>
        <w:autoSpaceDN w:val="0"/>
        <w:adjustRightInd w:val="0"/>
        <w:rPr>
          <w:rFonts w:ascii="Arial" w:hAnsi="Arial" w:cs="Arial"/>
          <w:bCs/>
          <w:sz w:val="22"/>
          <w:szCs w:val="22"/>
        </w:rPr>
      </w:pPr>
    </w:p>
    <w:p w14:paraId="3C657CB3" w14:textId="77777777" w:rsidR="00F32F3F" w:rsidRPr="00B24824" w:rsidRDefault="00F32F3F" w:rsidP="00B24824">
      <w:pPr>
        <w:autoSpaceDE w:val="0"/>
        <w:autoSpaceDN w:val="0"/>
        <w:adjustRightInd w:val="0"/>
        <w:rPr>
          <w:rFonts w:ascii="Arial" w:hAnsi="Arial" w:cs="Arial"/>
          <w:bCs/>
          <w:sz w:val="22"/>
          <w:szCs w:val="22"/>
        </w:rPr>
      </w:pPr>
    </w:p>
    <w:p w14:paraId="3C657CB4" w14:textId="77777777" w:rsidR="00B24824" w:rsidRPr="00B24824" w:rsidRDefault="00B24824" w:rsidP="00B24824">
      <w:pPr>
        <w:autoSpaceDE w:val="0"/>
        <w:autoSpaceDN w:val="0"/>
        <w:adjustRightInd w:val="0"/>
        <w:rPr>
          <w:rFonts w:ascii="Arial" w:hAnsi="Arial" w:cs="Arial"/>
          <w:bCs/>
          <w:sz w:val="22"/>
          <w:szCs w:val="22"/>
        </w:rPr>
      </w:pPr>
    </w:p>
    <w:p w14:paraId="3C657CB5" w14:textId="77777777" w:rsidR="00B24824" w:rsidRPr="00B24824" w:rsidRDefault="00B24824" w:rsidP="00B24824">
      <w:pPr>
        <w:autoSpaceDE w:val="0"/>
        <w:autoSpaceDN w:val="0"/>
        <w:adjustRightInd w:val="0"/>
        <w:rPr>
          <w:rFonts w:ascii="Arial" w:hAnsi="Arial" w:cs="Arial"/>
          <w:bCs/>
          <w:sz w:val="22"/>
          <w:szCs w:val="22"/>
        </w:rPr>
      </w:pPr>
    </w:p>
    <w:p w14:paraId="3C657CB6" w14:textId="77777777" w:rsidR="00B24824" w:rsidRPr="00B24824" w:rsidRDefault="00B24824" w:rsidP="00B24824">
      <w:pPr>
        <w:autoSpaceDE w:val="0"/>
        <w:autoSpaceDN w:val="0"/>
        <w:adjustRightInd w:val="0"/>
        <w:rPr>
          <w:rFonts w:ascii="Arial" w:hAnsi="Arial" w:cs="Arial"/>
          <w:bCs/>
          <w:sz w:val="22"/>
          <w:szCs w:val="22"/>
        </w:rPr>
      </w:pPr>
    </w:p>
    <w:p w14:paraId="3C657CB7" w14:textId="77777777" w:rsidR="00B24824" w:rsidRPr="00B24824" w:rsidRDefault="00B24824" w:rsidP="00B24824">
      <w:pPr>
        <w:autoSpaceDE w:val="0"/>
        <w:autoSpaceDN w:val="0"/>
        <w:adjustRightInd w:val="0"/>
        <w:rPr>
          <w:rFonts w:ascii="Arial" w:hAnsi="Arial" w:cs="Arial"/>
          <w:bCs/>
          <w:sz w:val="22"/>
          <w:szCs w:val="22"/>
        </w:rPr>
      </w:pPr>
    </w:p>
    <w:p w14:paraId="3C657CB8" w14:textId="77777777" w:rsidR="00B24824" w:rsidRPr="00B24824" w:rsidRDefault="00B24824" w:rsidP="00B24824">
      <w:pPr>
        <w:autoSpaceDE w:val="0"/>
        <w:autoSpaceDN w:val="0"/>
        <w:adjustRightInd w:val="0"/>
        <w:rPr>
          <w:rFonts w:ascii="Arial" w:hAnsi="Arial" w:cs="Arial"/>
          <w:bCs/>
          <w:sz w:val="22"/>
          <w:szCs w:val="22"/>
        </w:rPr>
      </w:pPr>
    </w:p>
    <w:p w14:paraId="3C657CB9" w14:textId="77777777" w:rsidR="00B24824" w:rsidRPr="00B24824" w:rsidRDefault="00B24824" w:rsidP="00B24824">
      <w:pPr>
        <w:autoSpaceDE w:val="0"/>
        <w:autoSpaceDN w:val="0"/>
        <w:adjustRightInd w:val="0"/>
        <w:rPr>
          <w:rFonts w:ascii="Arial" w:hAnsi="Arial" w:cs="Arial"/>
          <w:bCs/>
          <w:sz w:val="22"/>
          <w:szCs w:val="22"/>
        </w:rPr>
      </w:pPr>
    </w:p>
    <w:p w14:paraId="3C657CBA" w14:textId="77777777" w:rsidR="00B24824" w:rsidRPr="00B24824" w:rsidRDefault="00B24824" w:rsidP="00B24824">
      <w:pPr>
        <w:autoSpaceDE w:val="0"/>
        <w:autoSpaceDN w:val="0"/>
        <w:adjustRightInd w:val="0"/>
        <w:rPr>
          <w:rFonts w:ascii="Arial" w:hAnsi="Arial" w:cs="Arial"/>
          <w:bCs/>
          <w:sz w:val="22"/>
          <w:szCs w:val="22"/>
        </w:rPr>
      </w:pPr>
    </w:p>
    <w:p w14:paraId="3C657CBB" w14:textId="77777777" w:rsidR="00B24824" w:rsidRDefault="00B24824" w:rsidP="00B24824">
      <w:pPr>
        <w:autoSpaceDE w:val="0"/>
        <w:autoSpaceDN w:val="0"/>
        <w:adjustRightInd w:val="0"/>
        <w:rPr>
          <w:rFonts w:ascii="Arial" w:hAnsi="Arial" w:cs="Arial"/>
          <w:bCs/>
          <w:sz w:val="22"/>
          <w:szCs w:val="22"/>
        </w:rPr>
      </w:pPr>
    </w:p>
    <w:p w14:paraId="3C657CBC" w14:textId="77777777" w:rsidR="005462DC" w:rsidRDefault="005462DC" w:rsidP="00B24824">
      <w:pPr>
        <w:autoSpaceDE w:val="0"/>
        <w:autoSpaceDN w:val="0"/>
        <w:adjustRightInd w:val="0"/>
        <w:rPr>
          <w:rFonts w:ascii="Arial" w:hAnsi="Arial" w:cs="Arial"/>
          <w:bCs/>
          <w:sz w:val="22"/>
          <w:szCs w:val="22"/>
        </w:rPr>
      </w:pPr>
    </w:p>
    <w:p w14:paraId="3C657CBD" w14:textId="77777777" w:rsidR="005462DC" w:rsidRDefault="005462DC" w:rsidP="00B24824">
      <w:pPr>
        <w:autoSpaceDE w:val="0"/>
        <w:autoSpaceDN w:val="0"/>
        <w:adjustRightInd w:val="0"/>
        <w:rPr>
          <w:rFonts w:ascii="Arial" w:hAnsi="Arial" w:cs="Arial"/>
          <w:bCs/>
          <w:sz w:val="22"/>
          <w:szCs w:val="22"/>
        </w:rPr>
      </w:pPr>
    </w:p>
    <w:p w14:paraId="3C657CBE" w14:textId="77777777" w:rsidR="005462DC" w:rsidRPr="00B24824" w:rsidRDefault="005462DC" w:rsidP="00B24824">
      <w:pPr>
        <w:autoSpaceDE w:val="0"/>
        <w:autoSpaceDN w:val="0"/>
        <w:adjustRightInd w:val="0"/>
        <w:rPr>
          <w:rFonts w:ascii="Arial" w:hAnsi="Arial" w:cs="Arial"/>
          <w:bCs/>
          <w:sz w:val="22"/>
          <w:szCs w:val="22"/>
        </w:rPr>
      </w:pPr>
    </w:p>
    <w:p w14:paraId="3C657CBF" w14:textId="77777777" w:rsidR="00B24824" w:rsidRPr="00B24824" w:rsidRDefault="00B24824" w:rsidP="00B24824">
      <w:pPr>
        <w:autoSpaceDE w:val="0"/>
        <w:autoSpaceDN w:val="0"/>
        <w:adjustRightInd w:val="0"/>
        <w:rPr>
          <w:rFonts w:ascii="Arial" w:hAnsi="Arial" w:cs="Arial"/>
          <w:bCs/>
          <w:sz w:val="22"/>
          <w:szCs w:val="22"/>
        </w:rPr>
      </w:pPr>
    </w:p>
    <w:p w14:paraId="3C657CC0" w14:textId="77777777" w:rsidR="00B24824" w:rsidRPr="00B24824" w:rsidRDefault="00B24824" w:rsidP="00B24824">
      <w:pPr>
        <w:autoSpaceDE w:val="0"/>
        <w:autoSpaceDN w:val="0"/>
        <w:adjustRightInd w:val="0"/>
        <w:rPr>
          <w:rFonts w:ascii="Arial" w:hAnsi="Arial" w:cs="Arial"/>
          <w:bCs/>
          <w:sz w:val="22"/>
          <w:szCs w:val="22"/>
        </w:rPr>
      </w:pPr>
    </w:p>
    <w:p w14:paraId="3C657CC1" w14:textId="77777777" w:rsidR="00B24824" w:rsidRPr="00B24824" w:rsidRDefault="00B24824" w:rsidP="00B24824">
      <w:pPr>
        <w:autoSpaceDE w:val="0"/>
        <w:autoSpaceDN w:val="0"/>
        <w:adjustRightInd w:val="0"/>
        <w:rPr>
          <w:rFonts w:ascii="Arial" w:hAnsi="Arial" w:cs="Arial"/>
          <w:bCs/>
          <w:sz w:val="22"/>
          <w:szCs w:val="22"/>
        </w:rPr>
      </w:pPr>
    </w:p>
    <w:p w14:paraId="3C657CC2" w14:textId="77777777" w:rsidR="00B24824" w:rsidRPr="00B24824" w:rsidRDefault="00B24824" w:rsidP="00B24824">
      <w:pPr>
        <w:autoSpaceDE w:val="0"/>
        <w:autoSpaceDN w:val="0"/>
        <w:adjustRightInd w:val="0"/>
        <w:rPr>
          <w:rFonts w:ascii="Arial" w:hAnsi="Arial" w:cs="Arial"/>
          <w:bCs/>
          <w:sz w:val="22"/>
          <w:szCs w:val="22"/>
        </w:rPr>
      </w:pPr>
    </w:p>
    <w:p w14:paraId="3C657CC3" w14:textId="77777777" w:rsidR="00B24824" w:rsidRPr="00B24824" w:rsidRDefault="00B24824" w:rsidP="00B24824">
      <w:pPr>
        <w:autoSpaceDE w:val="0"/>
        <w:autoSpaceDN w:val="0"/>
        <w:adjustRightInd w:val="0"/>
        <w:rPr>
          <w:rFonts w:ascii="Arial" w:hAnsi="Arial" w:cs="Arial"/>
          <w:bCs/>
          <w:sz w:val="22"/>
          <w:szCs w:val="22"/>
        </w:rPr>
      </w:pPr>
    </w:p>
    <w:p w14:paraId="3C657CC4" w14:textId="77777777" w:rsidR="00B24824" w:rsidRPr="00B24824" w:rsidRDefault="00B24824" w:rsidP="00B24824">
      <w:pPr>
        <w:autoSpaceDE w:val="0"/>
        <w:autoSpaceDN w:val="0"/>
        <w:adjustRightInd w:val="0"/>
        <w:rPr>
          <w:rFonts w:ascii="Arial" w:hAnsi="Arial" w:cs="Arial"/>
          <w:bCs/>
          <w:sz w:val="22"/>
          <w:szCs w:val="22"/>
        </w:rPr>
      </w:pPr>
    </w:p>
    <w:p w14:paraId="3C657CC5" w14:textId="77777777" w:rsidR="00B24824" w:rsidRPr="00B24824" w:rsidRDefault="00B24824" w:rsidP="00B24824">
      <w:pPr>
        <w:autoSpaceDE w:val="0"/>
        <w:autoSpaceDN w:val="0"/>
        <w:adjustRightInd w:val="0"/>
        <w:rPr>
          <w:rFonts w:ascii="Arial" w:hAnsi="Arial" w:cs="Arial"/>
          <w:bCs/>
          <w:sz w:val="22"/>
          <w:szCs w:val="22"/>
        </w:rPr>
      </w:pPr>
    </w:p>
    <w:p w14:paraId="3C657CC6" w14:textId="77777777" w:rsidR="00B24824" w:rsidRPr="00B24824" w:rsidRDefault="00B24824" w:rsidP="00B24824">
      <w:pPr>
        <w:autoSpaceDE w:val="0"/>
        <w:autoSpaceDN w:val="0"/>
        <w:adjustRightInd w:val="0"/>
        <w:rPr>
          <w:rFonts w:ascii="Arial" w:hAnsi="Arial" w:cs="Arial"/>
          <w:bCs/>
          <w:sz w:val="22"/>
          <w:szCs w:val="22"/>
        </w:rPr>
      </w:pPr>
    </w:p>
    <w:p w14:paraId="3C657CC7" w14:textId="77777777" w:rsidR="00B74AA2" w:rsidRDefault="0012045B" w:rsidP="00F32F3F">
      <w:pPr>
        <w:rPr>
          <w:rFonts w:asciiTheme="minorHAnsi" w:hAnsiTheme="minorHAnsi" w:cstheme="minorHAnsi"/>
          <w:sz w:val="20"/>
          <w:szCs w:val="20"/>
        </w:rPr>
      </w:pPr>
      <w:r w:rsidRPr="009030AB">
        <w:rPr>
          <w:rFonts w:asciiTheme="minorHAnsi" w:eastAsia="TimesNewRoman" w:hAnsiTheme="minorHAnsi" w:cstheme="minorHAnsi"/>
          <w:color w:val="000000"/>
          <w:sz w:val="20"/>
          <w:szCs w:val="22"/>
          <w:lang w:eastAsia="en-US"/>
        </w:rPr>
        <w:t>Adapted from</w:t>
      </w:r>
      <w:r w:rsidR="00205E53">
        <w:rPr>
          <w:rFonts w:asciiTheme="minorHAnsi" w:eastAsia="TimesNewRoman" w:hAnsiTheme="minorHAnsi" w:cstheme="minorHAnsi"/>
          <w:color w:val="000000"/>
          <w:sz w:val="20"/>
          <w:szCs w:val="22"/>
          <w:lang w:eastAsia="en-US"/>
        </w:rPr>
        <w:t xml:space="preserve"> </w:t>
      </w:r>
      <w:r w:rsidRPr="001D157F">
        <w:rPr>
          <w:rFonts w:asciiTheme="minorHAnsi" w:hAnsiTheme="minorHAnsi" w:cstheme="minorHAnsi"/>
          <w:i/>
          <w:sz w:val="20"/>
          <w:szCs w:val="20"/>
        </w:rPr>
        <w:t>Model Rules of Governance for Town Plan Commissions</w:t>
      </w:r>
      <w:r w:rsidRPr="001D157F">
        <w:rPr>
          <w:rFonts w:asciiTheme="minorHAnsi" w:hAnsiTheme="minorHAnsi" w:cstheme="minorHAnsi"/>
          <w:sz w:val="20"/>
          <w:szCs w:val="20"/>
        </w:rPr>
        <w:t xml:space="preserve">. </w:t>
      </w:r>
      <w:r w:rsidR="004B5B7A" w:rsidRPr="001D157F">
        <w:rPr>
          <w:rFonts w:asciiTheme="minorHAnsi" w:hAnsiTheme="minorHAnsi" w:cstheme="minorHAnsi"/>
          <w:sz w:val="20"/>
          <w:szCs w:val="20"/>
        </w:rPr>
        <w:t xml:space="preserve">2004.  </w:t>
      </w:r>
      <w:r w:rsidRPr="001D157F">
        <w:rPr>
          <w:rFonts w:asciiTheme="minorHAnsi" w:hAnsiTheme="minorHAnsi" w:cstheme="minorHAnsi"/>
          <w:sz w:val="20"/>
          <w:szCs w:val="20"/>
        </w:rPr>
        <w:t>Southeastern Wisconsi</w:t>
      </w:r>
      <w:r w:rsidR="00B24824">
        <w:rPr>
          <w:rFonts w:asciiTheme="minorHAnsi" w:hAnsiTheme="minorHAnsi" w:cstheme="minorHAnsi"/>
          <w:sz w:val="20"/>
          <w:szCs w:val="20"/>
        </w:rPr>
        <w:t xml:space="preserve">n Regional Planning Commission. </w:t>
      </w:r>
      <w:r w:rsidR="00205E53">
        <w:rPr>
          <w:rFonts w:asciiTheme="minorHAnsi" w:hAnsiTheme="minorHAnsi" w:cstheme="minorHAnsi"/>
          <w:sz w:val="20"/>
          <w:szCs w:val="20"/>
        </w:rPr>
        <w:t xml:space="preserve">and </w:t>
      </w:r>
      <w:r w:rsidRPr="001D157F">
        <w:rPr>
          <w:rFonts w:asciiTheme="minorHAnsi" w:hAnsiTheme="minorHAnsi" w:cstheme="minorHAnsi"/>
          <w:i/>
          <w:sz w:val="20"/>
          <w:szCs w:val="20"/>
        </w:rPr>
        <w:t xml:space="preserve">Sample </w:t>
      </w:r>
      <w:r w:rsidR="001D157F" w:rsidRPr="001D157F">
        <w:rPr>
          <w:rFonts w:asciiTheme="minorHAnsi" w:hAnsiTheme="minorHAnsi" w:cstheme="minorHAnsi"/>
          <w:i/>
          <w:sz w:val="20"/>
          <w:szCs w:val="20"/>
        </w:rPr>
        <w:t xml:space="preserve">Bylaws for a </w:t>
      </w:r>
      <w:r w:rsidRPr="001D157F">
        <w:rPr>
          <w:rFonts w:asciiTheme="minorHAnsi" w:hAnsiTheme="minorHAnsi" w:cstheme="minorHAnsi"/>
          <w:i/>
          <w:sz w:val="20"/>
          <w:szCs w:val="20"/>
        </w:rPr>
        <w:t>Planning Commission</w:t>
      </w:r>
      <w:r w:rsidRPr="001D157F">
        <w:rPr>
          <w:rFonts w:asciiTheme="minorHAnsi" w:hAnsiTheme="minorHAnsi" w:cstheme="minorHAnsi"/>
          <w:sz w:val="20"/>
          <w:szCs w:val="20"/>
        </w:rPr>
        <w:t xml:space="preserve">. Kurt H. Schindler. </w:t>
      </w:r>
      <w:r w:rsidR="004B5B7A" w:rsidRPr="001D157F">
        <w:rPr>
          <w:rFonts w:asciiTheme="minorHAnsi" w:hAnsiTheme="minorHAnsi" w:cstheme="minorHAnsi"/>
          <w:sz w:val="20"/>
          <w:szCs w:val="20"/>
        </w:rPr>
        <w:t>200</w:t>
      </w:r>
      <w:r w:rsidR="001D157F" w:rsidRPr="001D157F">
        <w:rPr>
          <w:rFonts w:asciiTheme="minorHAnsi" w:hAnsiTheme="minorHAnsi" w:cstheme="minorHAnsi"/>
          <w:sz w:val="20"/>
          <w:szCs w:val="20"/>
        </w:rPr>
        <w:t>8</w:t>
      </w:r>
      <w:r w:rsidR="004B5B7A" w:rsidRPr="001D157F">
        <w:rPr>
          <w:rFonts w:asciiTheme="minorHAnsi" w:hAnsiTheme="minorHAnsi" w:cstheme="minorHAnsi"/>
          <w:sz w:val="20"/>
          <w:szCs w:val="20"/>
        </w:rPr>
        <w:t xml:space="preserve">. </w:t>
      </w:r>
      <w:r w:rsidRPr="001D157F">
        <w:rPr>
          <w:rFonts w:asciiTheme="minorHAnsi" w:hAnsiTheme="minorHAnsi" w:cstheme="minorHAnsi"/>
          <w:sz w:val="20"/>
          <w:szCs w:val="20"/>
        </w:rPr>
        <w:t>Michigan State University Extension Land Use Series</w:t>
      </w:r>
      <w:r w:rsidR="001D157F" w:rsidRPr="001D157F">
        <w:rPr>
          <w:rFonts w:asciiTheme="minorHAnsi" w:hAnsiTheme="minorHAnsi" w:cstheme="minorHAnsi"/>
          <w:sz w:val="20"/>
          <w:szCs w:val="20"/>
        </w:rPr>
        <w:t xml:space="preserve"> #1E</w:t>
      </w:r>
      <w:r w:rsidR="00B24824">
        <w:rPr>
          <w:rFonts w:asciiTheme="minorHAnsi" w:hAnsiTheme="minorHAnsi" w:cstheme="minorHAnsi"/>
          <w:sz w:val="20"/>
          <w:szCs w:val="20"/>
        </w:rPr>
        <w:t xml:space="preserve">. </w:t>
      </w:r>
    </w:p>
    <w:sectPr w:rsidR="00B74AA2" w:rsidSect="00B74AA2">
      <w:pgSz w:w="12240" w:h="15840"/>
      <w:pgMar w:top="1296" w:right="1440" w:bottom="1152" w:left="1440" w:header="720" w:footer="720" w:gutter="0"/>
      <w:pgBorders>
        <w:top w:val="single" w:sz="24" w:space="10" w:color="1F497D" w:themeColor="text2"/>
        <w:left w:val="single" w:sz="24" w:space="12" w:color="1F497D" w:themeColor="text2"/>
        <w:bottom w:val="single" w:sz="24" w:space="2" w:color="1F497D" w:themeColor="text2"/>
        <w:right w:val="single" w:sz="24" w:space="12"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03005703"/>
    <w:multiLevelType w:val="hybridMultilevel"/>
    <w:tmpl w:val="179C4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3123B"/>
    <w:multiLevelType w:val="multilevel"/>
    <w:tmpl w:val="0B0A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07CD1"/>
    <w:multiLevelType w:val="hybridMultilevel"/>
    <w:tmpl w:val="33E8A56C"/>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23E44"/>
    <w:multiLevelType w:val="multilevel"/>
    <w:tmpl w:val="0AD875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9103BEB"/>
    <w:multiLevelType w:val="hybridMultilevel"/>
    <w:tmpl w:val="EDAA24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9E224F4"/>
    <w:multiLevelType w:val="hybridMultilevel"/>
    <w:tmpl w:val="A45A7864"/>
    <w:lvl w:ilvl="0" w:tplc="FCFCDC84">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B04E7"/>
    <w:multiLevelType w:val="hybridMultilevel"/>
    <w:tmpl w:val="76F074AE"/>
    <w:lvl w:ilvl="0" w:tplc="FCFCDC84">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47262"/>
    <w:multiLevelType w:val="hybridMultilevel"/>
    <w:tmpl w:val="53C2C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934C95"/>
    <w:multiLevelType w:val="multilevel"/>
    <w:tmpl w:val="6880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E0BB9"/>
    <w:multiLevelType w:val="hybridMultilevel"/>
    <w:tmpl w:val="AD984BD4"/>
    <w:lvl w:ilvl="0" w:tplc="5DFE5AF4">
      <w:start w:val="1"/>
      <w:numFmt w:val="bullet"/>
      <w:lvlText w:val="•"/>
      <w:lvlJc w:val="left"/>
      <w:pPr>
        <w:tabs>
          <w:tab w:val="num" w:pos="360"/>
        </w:tabs>
        <w:ind w:left="360" w:hanging="360"/>
      </w:pPr>
      <w:rPr>
        <w:rFonts w:ascii="Times New Roman" w:hAnsi="Times New Roman" w:hint="default"/>
      </w:rPr>
    </w:lvl>
    <w:lvl w:ilvl="1" w:tplc="D05CDB52">
      <w:start w:val="1"/>
      <w:numFmt w:val="bullet"/>
      <w:lvlText w:val="•"/>
      <w:lvlJc w:val="left"/>
      <w:pPr>
        <w:tabs>
          <w:tab w:val="num" w:pos="1080"/>
        </w:tabs>
        <w:ind w:left="1080" w:hanging="360"/>
      </w:pPr>
      <w:rPr>
        <w:rFonts w:ascii="Times New Roman" w:hAnsi="Times New Roman" w:hint="default"/>
      </w:rPr>
    </w:lvl>
    <w:lvl w:ilvl="2" w:tplc="8B30136E" w:tentative="1">
      <w:start w:val="1"/>
      <w:numFmt w:val="bullet"/>
      <w:lvlText w:val="•"/>
      <w:lvlJc w:val="left"/>
      <w:pPr>
        <w:tabs>
          <w:tab w:val="num" w:pos="1800"/>
        </w:tabs>
        <w:ind w:left="1800" w:hanging="360"/>
      </w:pPr>
      <w:rPr>
        <w:rFonts w:ascii="Times New Roman" w:hAnsi="Times New Roman" w:hint="default"/>
      </w:rPr>
    </w:lvl>
    <w:lvl w:ilvl="3" w:tplc="C0C84700" w:tentative="1">
      <w:start w:val="1"/>
      <w:numFmt w:val="bullet"/>
      <w:lvlText w:val="•"/>
      <w:lvlJc w:val="left"/>
      <w:pPr>
        <w:tabs>
          <w:tab w:val="num" w:pos="2520"/>
        </w:tabs>
        <w:ind w:left="2520" w:hanging="360"/>
      </w:pPr>
      <w:rPr>
        <w:rFonts w:ascii="Times New Roman" w:hAnsi="Times New Roman" w:hint="default"/>
      </w:rPr>
    </w:lvl>
    <w:lvl w:ilvl="4" w:tplc="178CC4CA" w:tentative="1">
      <w:start w:val="1"/>
      <w:numFmt w:val="bullet"/>
      <w:lvlText w:val="•"/>
      <w:lvlJc w:val="left"/>
      <w:pPr>
        <w:tabs>
          <w:tab w:val="num" w:pos="3240"/>
        </w:tabs>
        <w:ind w:left="3240" w:hanging="360"/>
      </w:pPr>
      <w:rPr>
        <w:rFonts w:ascii="Times New Roman" w:hAnsi="Times New Roman" w:hint="default"/>
      </w:rPr>
    </w:lvl>
    <w:lvl w:ilvl="5" w:tplc="F66E8CDE" w:tentative="1">
      <w:start w:val="1"/>
      <w:numFmt w:val="bullet"/>
      <w:lvlText w:val="•"/>
      <w:lvlJc w:val="left"/>
      <w:pPr>
        <w:tabs>
          <w:tab w:val="num" w:pos="3960"/>
        </w:tabs>
        <w:ind w:left="3960" w:hanging="360"/>
      </w:pPr>
      <w:rPr>
        <w:rFonts w:ascii="Times New Roman" w:hAnsi="Times New Roman" w:hint="default"/>
      </w:rPr>
    </w:lvl>
    <w:lvl w:ilvl="6" w:tplc="B0425C80" w:tentative="1">
      <w:start w:val="1"/>
      <w:numFmt w:val="bullet"/>
      <w:lvlText w:val="•"/>
      <w:lvlJc w:val="left"/>
      <w:pPr>
        <w:tabs>
          <w:tab w:val="num" w:pos="4680"/>
        </w:tabs>
        <w:ind w:left="4680" w:hanging="360"/>
      </w:pPr>
      <w:rPr>
        <w:rFonts w:ascii="Times New Roman" w:hAnsi="Times New Roman" w:hint="default"/>
      </w:rPr>
    </w:lvl>
    <w:lvl w:ilvl="7" w:tplc="0C78ABA6" w:tentative="1">
      <w:start w:val="1"/>
      <w:numFmt w:val="bullet"/>
      <w:lvlText w:val="•"/>
      <w:lvlJc w:val="left"/>
      <w:pPr>
        <w:tabs>
          <w:tab w:val="num" w:pos="5400"/>
        </w:tabs>
        <w:ind w:left="5400" w:hanging="360"/>
      </w:pPr>
      <w:rPr>
        <w:rFonts w:ascii="Times New Roman" w:hAnsi="Times New Roman" w:hint="default"/>
      </w:rPr>
    </w:lvl>
    <w:lvl w:ilvl="8" w:tplc="8C9E23FE"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5D0569C"/>
    <w:multiLevelType w:val="hybridMultilevel"/>
    <w:tmpl w:val="C3E6D3AE"/>
    <w:lvl w:ilvl="0" w:tplc="49549804">
      <w:start w:val="1"/>
      <w:numFmt w:val="bullet"/>
      <w:lvlText w:val="•"/>
      <w:lvlJc w:val="left"/>
      <w:pPr>
        <w:tabs>
          <w:tab w:val="num" w:pos="360"/>
        </w:tabs>
        <w:ind w:left="360" w:hanging="360"/>
      </w:pPr>
      <w:rPr>
        <w:rFonts w:ascii="Times New Roman" w:hAnsi="Times New Roman" w:hint="default"/>
      </w:rPr>
    </w:lvl>
    <w:lvl w:ilvl="1" w:tplc="73FE455A" w:tentative="1">
      <w:start w:val="1"/>
      <w:numFmt w:val="bullet"/>
      <w:lvlText w:val="•"/>
      <w:lvlJc w:val="left"/>
      <w:pPr>
        <w:tabs>
          <w:tab w:val="num" w:pos="1080"/>
        </w:tabs>
        <w:ind w:left="1080" w:hanging="360"/>
      </w:pPr>
      <w:rPr>
        <w:rFonts w:ascii="Times New Roman" w:hAnsi="Times New Roman" w:hint="default"/>
      </w:rPr>
    </w:lvl>
    <w:lvl w:ilvl="2" w:tplc="F6B2D73A" w:tentative="1">
      <w:start w:val="1"/>
      <w:numFmt w:val="bullet"/>
      <w:lvlText w:val="•"/>
      <w:lvlJc w:val="left"/>
      <w:pPr>
        <w:tabs>
          <w:tab w:val="num" w:pos="1800"/>
        </w:tabs>
        <w:ind w:left="1800" w:hanging="360"/>
      </w:pPr>
      <w:rPr>
        <w:rFonts w:ascii="Times New Roman" w:hAnsi="Times New Roman" w:hint="default"/>
      </w:rPr>
    </w:lvl>
    <w:lvl w:ilvl="3" w:tplc="6194C8FE" w:tentative="1">
      <w:start w:val="1"/>
      <w:numFmt w:val="bullet"/>
      <w:lvlText w:val="•"/>
      <w:lvlJc w:val="left"/>
      <w:pPr>
        <w:tabs>
          <w:tab w:val="num" w:pos="2520"/>
        </w:tabs>
        <w:ind w:left="2520" w:hanging="360"/>
      </w:pPr>
      <w:rPr>
        <w:rFonts w:ascii="Times New Roman" w:hAnsi="Times New Roman" w:hint="default"/>
      </w:rPr>
    </w:lvl>
    <w:lvl w:ilvl="4" w:tplc="5660020A" w:tentative="1">
      <w:start w:val="1"/>
      <w:numFmt w:val="bullet"/>
      <w:lvlText w:val="•"/>
      <w:lvlJc w:val="left"/>
      <w:pPr>
        <w:tabs>
          <w:tab w:val="num" w:pos="3240"/>
        </w:tabs>
        <w:ind w:left="3240" w:hanging="360"/>
      </w:pPr>
      <w:rPr>
        <w:rFonts w:ascii="Times New Roman" w:hAnsi="Times New Roman" w:hint="default"/>
      </w:rPr>
    </w:lvl>
    <w:lvl w:ilvl="5" w:tplc="AE98942C" w:tentative="1">
      <w:start w:val="1"/>
      <w:numFmt w:val="bullet"/>
      <w:lvlText w:val="•"/>
      <w:lvlJc w:val="left"/>
      <w:pPr>
        <w:tabs>
          <w:tab w:val="num" w:pos="3960"/>
        </w:tabs>
        <w:ind w:left="3960" w:hanging="360"/>
      </w:pPr>
      <w:rPr>
        <w:rFonts w:ascii="Times New Roman" w:hAnsi="Times New Roman" w:hint="default"/>
      </w:rPr>
    </w:lvl>
    <w:lvl w:ilvl="6" w:tplc="0162684A" w:tentative="1">
      <w:start w:val="1"/>
      <w:numFmt w:val="bullet"/>
      <w:lvlText w:val="•"/>
      <w:lvlJc w:val="left"/>
      <w:pPr>
        <w:tabs>
          <w:tab w:val="num" w:pos="4680"/>
        </w:tabs>
        <w:ind w:left="4680" w:hanging="360"/>
      </w:pPr>
      <w:rPr>
        <w:rFonts w:ascii="Times New Roman" w:hAnsi="Times New Roman" w:hint="default"/>
      </w:rPr>
    </w:lvl>
    <w:lvl w:ilvl="7" w:tplc="73F4F460" w:tentative="1">
      <w:start w:val="1"/>
      <w:numFmt w:val="bullet"/>
      <w:lvlText w:val="•"/>
      <w:lvlJc w:val="left"/>
      <w:pPr>
        <w:tabs>
          <w:tab w:val="num" w:pos="5400"/>
        </w:tabs>
        <w:ind w:left="5400" w:hanging="360"/>
      </w:pPr>
      <w:rPr>
        <w:rFonts w:ascii="Times New Roman" w:hAnsi="Times New Roman" w:hint="default"/>
      </w:rPr>
    </w:lvl>
    <w:lvl w:ilvl="8" w:tplc="CEB81B50"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26E43321"/>
    <w:multiLevelType w:val="hybridMultilevel"/>
    <w:tmpl w:val="7D165D3E"/>
    <w:lvl w:ilvl="0" w:tplc="8BFA8082">
      <w:start w:val="1"/>
      <w:numFmt w:val="bullet"/>
      <w:lvlText w:val="•"/>
      <w:lvlJc w:val="left"/>
      <w:pPr>
        <w:tabs>
          <w:tab w:val="num" w:pos="360"/>
        </w:tabs>
        <w:ind w:left="360" w:hanging="360"/>
      </w:pPr>
      <w:rPr>
        <w:rFonts w:ascii="Times New Roman" w:hAnsi="Times New Roman" w:hint="default"/>
      </w:rPr>
    </w:lvl>
    <w:lvl w:ilvl="1" w:tplc="7ABAA9AC" w:tentative="1">
      <w:start w:val="1"/>
      <w:numFmt w:val="bullet"/>
      <w:lvlText w:val="•"/>
      <w:lvlJc w:val="left"/>
      <w:pPr>
        <w:tabs>
          <w:tab w:val="num" w:pos="1080"/>
        </w:tabs>
        <w:ind w:left="1080" w:hanging="360"/>
      </w:pPr>
      <w:rPr>
        <w:rFonts w:ascii="Times New Roman" w:hAnsi="Times New Roman" w:hint="default"/>
      </w:rPr>
    </w:lvl>
    <w:lvl w:ilvl="2" w:tplc="C38EB0C8" w:tentative="1">
      <w:start w:val="1"/>
      <w:numFmt w:val="bullet"/>
      <w:lvlText w:val="•"/>
      <w:lvlJc w:val="left"/>
      <w:pPr>
        <w:tabs>
          <w:tab w:val="num" w:pos="1800"/>
        </w:tabs>
        <w:ind w:left="1800" w:hanging="360"/>
      </w:pPr>
      <w:rPr>
        <w:rFonts w:ascii="Times New Roman" w:hAnsi="Times New Roman" w:hint="default"/>
      </w:rPr>
    </w:lvl>
    <w:lvl w:ilvl="3" w:tplc="79A66E04" w:tentative="1">
      <w:start w:val="1"/>
      <w:numFmt w:val="bullet"/>
      <w:lvlText w:val="•"/>
      <w:lvlJc w:val="left"/>
      <w:pPr>
        <w:tabs>
          <w:tab w:val="num" w:pos="2520"/>
        </w:tabs>
        <w:ind w:left="2520" w:hanging="360"/>
      </w:pPr>
      <w:rPr>
        <w:rFonts w:ascii="Times New Roman" w:hAnsi="Times New Roman" w:hint="default"/>
      </w:rPr>
    </w:lvl>
    <w:lvl w:ilvl="4" w:tplc="EEFAA2E2" w:tentative="1">
      <w:start w:val="1"/>
      <w:numFmt w:val="bullet"/>
      <w:lvlText w:val="•"/>
      <w:lvlJc w:val="left"/>
      <w:pPr>
        <w:tabs>
          <w:tab w:val="num" w:pos="3240"/>
        </w:tabs>
        <w:ind w:left="3240" w:hanging="360"/>
      </w:pPr>
      <w:rPr>
        <w:rFonts w:ascii="Times New Roman" w:hAnsi="Times New Roman" w:hint="default"/>
      </w:rPr>
    </w:lvl>
    <w:lvl w:ilvl="5" w:tplc="6B68F53C" w:tentative="1">
      <w:start w:val="1"/>
      <w:numFmt w:val="bullet"/>
      <w:lvlText w:val="•"/>
      <w:lvlJc w:val="left"/>
      <w:pPr>
        <w:tabs>
          <w:tab w:val="num" w:pos="3960"/>
        </w:tabs>
        <w:ind w:left="3960" w:hanging="360"/>
      </w:pPr>
      <w:rPr>
        <w:rFonts w:ascii="Times New Roman" w:hAnsi="Times New Roman" w:hint="default"/>
      </w:rPr>
    </w:lvl>
    <w:lvl w:ilvl="6" w:tplc="C5D4F9D2" w:tentative="1">
      <w:start w:val="1"/>
      <w:numFmt w:val="bullet"/>
      <w:lvlText w:val="•"/>
      <w:lvlJc w:val="left"/>
      <w:pPr>
        <w:tabs>
          <w:tab w:val="num" w:pos="4680"/>
        </w:tabs>
        <w:ind w:left="4680" w:hanging="360"/>
      </w:pPr>
      <w:rPr>
        <w:rFonts w:ascii="Times New Roman" w:hAnsi="Times New Roman" w:hint="default"/>
      </w:rPr>
    </w:lvl>
    <w:lvl w:ilvl="7" w:tplc="A64660D6" w:tentative="1">
      <w:start w:val="1"/>
      <w:numFmt w:val="bullet"/>
      <w:lvlText w:val="•"/>
      <w:lvlJc w:val="left"/>
      <w:pPr>
        <w:tabs>
          <w:tab w:val="num" w:pos="5400"/>
        </w:tabs>
        <w:ind w:left="5400" w:hanging="360"/>
      </w:pPr>
      <w:rPr>
        <w:rFonts w:ascii="Times New Roman" w:hAnsi="Times New Roman" w:hint="default"/>
      </w:rPr>
    </w:lvl>
    <w:lvl w:ilvl="8" w:tplc="4DD09B3E"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2C667C96"/>
    <w:multiLevelType w:val="multilevel"/>
    <w:tmpl w:val="D00C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45BB7"/>
    <w:multiLevelType w:val="hybridMultilevel"/>
    <w:tmpl w:val="E0E2D0D6"/>
    <w:lvl w:ilvl="0" w:tplc="DD56C4A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2FBA3302"/>
    <w:multiLevelType w:val="hybridMultilevel"/>
    <w:tmpl w:val="0A780F6E"/>
    <w:lvl w:ilvl="0" w:tplc="8C5AD37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8F0"/>
    <w:multiLevelType w:val="hybridMultilevel"/>
    <w:tmpl w:val="791E1416"/>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D283D"/>
    <w:multiLevelType w:val="multilevel"/>
    <w:tmpl w:val="C700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A21C2"/>
    <w:multiLevelType w:val="hybridMultilevel"/>
    <w:tmpl w:val="9948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562CB1"/>
    <w:multiLevelType w:val="hybridMultilevel"/>
    <w:tmpl w:val="F9B4F19C"/>
    <w:lvl w:ilvl="0" w:tplc="8C5AD37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65289"/>
    <w:multiLevelType w:val="multilevel"/>
    <w:tmpl w:val="34EE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321C3"/>
    <w:multiLevelType w:val="hybridMultilevel"/>
    <w:tmpl w:val="F4DE7AE8"/>
    <w:lvl w:ilvl="0" w:tplc="04090015">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441E665F"/>
    <w:multiLevelType w:val="hybridMultilevel"/>
    <w:tmpl w:val="0CC43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AC2C29"/>
    <w:multiLevelType w:val="hybridMultilevel"/>
    <w:tmpl w:val="4D704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FE2ED4"/>
    <w:multiLevelType w:val="hybridMultilevel"/>
    <w:tmpl w:val="48C082F6"/>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155A7"/>
    <w:multiLevelType w:val="multilevel"/>
    <w:tmpl w:val="3AEC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F21347"/>
    <w:multiLevelType w:val="hybridMultilevel"/>
    <w:tmpl w:val="3CD2C2B0"/>
    <w:lvl w:ilvl="0" w:tplc="D6726A0E">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040B48"/>
    <w:multiLevelType w:val="hybridMultilevel"/>
    <w:tmpl w:val="17CC4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400B43"/>
    <w:multiLevelType w:val="multilevel"/>
    <w:tmpl w:val="8012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E40ED3"/>
    <w:multiLevelType w:val="hybridMultilevel"/>
    <w:tmpl w:val="A87294B4"/>
    <w:lvl w:ilvl="0" w:tplc="829C039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082EE5"/>
    <w:multiLevelType w:val="multilevel"/>
    <w:tmpl w:val="9E16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CB4C56"/>
    <w:multiLevelType w:val="hybridMultilevel"/>
    <w:tmpl w:val="CF9C1F88"/>
    <w:lvl w:ilvl="0" w:tplc="D98C77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557FD0"/>
    <w:multiLevelType w:val="multilevel"/>
    <w:tmpl w:val="66FE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CD1D16"/>
    <w:multiLevelType w:val="multilevel"/>
    <w:tmpl w:val="FC2A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21271"/>
    <w:multiLevelType w:val="multilevel"/>
    <w:tmpl w:val="3E325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A3035E"/>
    <w:multiLevelType w:val="hybridMultilevel"/>
    <w:tmpl w:val="C5D288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C100A4"/>
    <w:multiLevelType w:val="multilevel"/>
    <w:tmpl w:val="85A0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357487"/>
    <w:multiLevelType w:val="multilevel"/>
    <w:tmpl w:val="4138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4C596C"/>
    <w:multiLevelType w:val="multilevel"/>
    <w:tmpl w:val="869C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395926"/>
    <w:multiLevelType w:val="multilevel"/>
    <w:tmpl w:val="A100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EA0B10"/>
    <w:multiLevelType w:val="hybridMultilevel"/>
    <w:tmpl w:val="FD80B7F0"/>
    <w:lvl w:ilvl="0" w:tplc="7D4ADF74">
      <w:start w:val="1"/>
      <w:numFmt w:val="decimal"/>
      <w:lvlText w:val="%1."/>
      <w:lvlJc w:val="left"/>
      <w:pPr>
        <w:tabs>
          <w:tab w:val="num" w:pos="2520"/>
        </w:tabs>
        <w:ind w:left="2520" w:hanging="720"/>
      </w:pPr>
      <w:rPr>
        <w:rFonts w:hint="default"/>
      </w:rPr>
    </w:lvl>
    <w:lvl w:ilvl="1" w:tplc="38487FF2">
      <w:start w:val="5"/>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15:restartNumberingAfterBreak="0">
    <w:nsid w:val="72E32E0F"/>
    <w:multiLevelType w:val="multilevel"/>
    <w:tmpl w:val="84F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FC1B86"/>
    <w:multiLevelType w:val="hybridMultilevel"/>
    <w:tmpl w:val="33AE04DE"/>
    <w:lvl w:ilvl="0" w:tplc="F0849B92">
      <w:start w:val="1"/>
      <w:numFmt w:val="bullet"/>
      <w:lvlText w:val="•"/>
      <w:lvlJc w:val="left"/>
      <w:pPr>
        <w:tabs>
          <w:tab w:val="num" w:pos="360"/>
        </w:tabs>
        <w:ind w:left="360" w:hanging="360"/>
      </w:pPr>
      <w:rPr>
        <w:rFonts w:ascii="Times New Roman" w:hAnsi="Times New Roman" w:hint="default"/>
      </w:rPr>
    </w:lvl>
    <w:lvl w:ilvl="1" w:tplc="A560BC14" w:tentative="1">
      <w:start w:val="1"/>
      <w:numFmt w:val="bullet"/>
      <w:lvlText w:val="•"/>
      <w:lvlJc w:val="left"/>
      <w:pPr>
        <w:tabs>
          <w:tab w:val="num" w:pos="1080"/>
        </w:tabs>
        <w:ind w:left="1080" w:hanging="360"/>
      </w:pPr>
      <w:rPr>
        <w:rFonts w:ascii="Times New Roman" w:hAnsi="Times New Roman" w:hint="default"/>
      </w:rPr>
    </w:lvl>
    <w:lvl w:ilvl="2" w:tplc="E3886C38" w:tentative="1">
      <w:start w:val="1"/>
      <w:numFmt w:val="bullet"/>
      <w:lvlText w:val="•"/>
      <w:lvlJc w:val="left"/>
      <w:pPr>
        <w:tabs>
          <w:tab w:val="num" w:pos="1800"/>
        </w:tabs>
        <w:ind w:left="1800" w:hanging="360"/>
      </w:pPr>
      <w:rPr>
        <w:rFonts w:ascii="Times New Roman" w:hAnsi="Times New Roman" w:hint="default"/>
      </w:rPr>
    </w:lvl>
    <w:lvl w:ilvl="3" w:tplc="2CA4FE0E" w:tentative="1">
      <w:start w:val="1"/>
      <w:numFmt w:val="bullet"/>
      <w:lvlText w:val="•"/>
      <w:lvlJc w:val="left"/>
      <w:pPr>
        <w:tabs>
          <w:tab w:val="num" w:pos="2520"/>
        </w:tabs>
        <w:ind w:left="2520" w:hanging="360"/>
      </w:pPr>
      <w:rPr>
        <w:rFonts w:ascii="Times New Roman" w:hAnsi="Times New Roman" w:hint="default"/>
      </w:rPr>
    </w:lvl>
    <w:lvl w:ilvl="4" w:tplc="29E2280C" w:tentative="1">
      <w:start w:val="1"/>
      <w:numFmt w:val="bullet"/>
      <w:lvlText w:val="•"/>
      <w:lvlJc w:val="left"/>
      <w:pPr>
        <w:tabs>
          <w:tab w:val="num" w:pos="3240"/>
        </w:tabs>
        <w:ind w:left="3240" w:hanging="360"/>
      </w:pPr>
      <w:rPr>
        <w:rFonts w:ascii="Times New Roman" w:hAnsi="Times New Roman" w:hint="default"/>
      </w:rPr>
    </w:lvl>
    <w:lvl w:ilvl="5" w:tplc="D29A1452" w:tentative="1">
      <w:start w:val="1"/>
      <w:numFmt w:val="bullet"/>
      <w:lvlText w:val="•"/>
      <w:lvlJc w:val="left"/>
      <w:pPr>
        <w:tabs>
          <w:tab w:val="num" w:pos="3960"/>
        </w:tabs>
        <w:ind w:left="3960" w:hanging="360"/>
      </w:pPr>
      <w:rPr>
        <w:rFonts w:ascii="Times New Roman" w:hAnsi="Times New Roman" w:hint="default"/>
      </w:rPr>
    </w:lvl>
    <w:lvl w:ilvl="6" w:tplc="D7F20B82" w:tentative="1">
      <w:start w:val="1"/>
      <w:numFmt w:val="bullet"/>
      <w:lvlText w:val="•"/>
      <w:lvlJc w:val="left"/>
      <w:pPr>
        <w:tabs>
          <w:tab w:val="num" w:pos="4680"/>
        </w:tabs>
        <w:ind w:left="4680" w:hanging="360"/>
      </w:pPr>
      <w:rPr>
        <w:rFonts w:ascii="Times New Roman" w:hAnsi="Times New Roman" w:hint="default"/>
      </w:rPr>
    </w:lvl>
    <w:lvl w:ilvl="7" w:tplc="D242AB56" w:tentative="1">
      <w:start w:val="1"/>
      <w:numFmt w:val="bullet"/>
      <w:lvlText w:val="•"/>
      <w:lvlJc w:val="left"/>
      <w:pPr>
        <w:tabs>
          <w:tab w:val="num" w:pos="5400"/>
        </w:tabs>
        <w:ind w:left="5400" w:hanging="360"/>
      </w:pPr>
      <w:rPr>
        <w:rFonts w:ascii="Times New Roman" w:hAnsi="Times New Roman" w:hint="default"/>
      </w:rPr>
    </w:lvl>
    <w:lvl w:ilvl="8" w:tplc="72D00E5A"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CE40FA3"/>
    <w:multiLevelType w:val="multilevel"/>
    <w:tmpl w:val="15CA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E72286"/>
    <w:multiLevelType w:val="hybridMultilevel"/>
    <w:tmpl w:val="DA6CE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7"/>
  </w:num>
  <w:num w:numId="3">
    <w:abstractNumId w:val="23"/>
  </w:num>
  <w:num w:numId="4">
    <w:abstractNumId w:val="7"/>
  </w:num>
  <w:num w:numId="5">
    <w:abstractNumId w:val="6"/>
  </w:num>
  <w:num w:numId="6">
    <w:abstractNumId w:val="40"/>
  </w:num>
  <w:num w:numId="7">
    <w:abstractNumId w:val="29"/>
  </w:num>
  <w:num w:numId="8">
    <w:abstractNumId w:val="26"/>
  </w:num>
  <w:num w:numId="9">
    <w:abstractNumId w:val="19"/>
  </w:num>
  <w:num w:numId="10">
    <w:abstractNumId w:val="5"/>
  </w:num>
  <w:num w:numId="11">
    <w:abstractNumId w:val="15"/>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
  </w:num>
  <w:num w:numId="16">
    <w:abstractNumId w:val="24"/>
  </w:num>
  <w:num w:numId="17">
    <w:abstractNumId w:val="3"/>
  </w:num>
  <w:num w:numId="18">
    <w:abstractNumId w:val="16"/>
  </w:num>
  <w:num w:numId="19">
    <w:abstractNumId w:val="10"/>
  </w:num>
  <w:num w:numId="20">
    <w:abstractNumId w:val="11"/>
  </w:num>
  <w:num w:numId="21">
    <w:abstractNumId w:val="42"/>
  </w:num>
  <w:num w:numId="22">
    <w:abstractNumId w:val="12"/>
  </w:num>
  <w:num w:numId="23">
    <w:abstractNumId w:val="4"/>
  </w:num>
  <w:num w:numId="24">
    <w:abstractNumId w:val="33"/>
  </w:num>
  <w:num w:numId="25">
    <w:abstractNumId w:val="35"/>
  </w:num>
  <w:num w:numId="26">
    <w:abstractNumId w:val="25"/>
  </w:num>
  <w:num w:numId="27">
    <w:abstractNumId w:val="28"/>
  </w:num>
  <w:num w:numId="28">
    <w:abstractNumId w:val="41"/>
  </w:num>
  <w:num w:numId="29">
    <w:abstractNumId w:val="9"/>
  </w:num>
  <w:num w:numId="30">
    <w:abstractNumId w:val="37"/>
  </w:num>
  <w:num w:numId="31">
    <w:abstractNumId w:val="38"/>
  </w:num>
  <w:num w:numId="32">
    <w:abstractNumId w:val="13"/>
  </w:num>
  <w:num w:numId="33">
    <w:abstractNumId w:val="39"/>
  </w:num>
  <w:num w:numId="34">
    <w:abstractNumId w:val="43"/>
  </w:num>
  <w:num w:numId="35">
    <w:abstractNumId w:val="34"/>
  </w:num>
  <w:num w:numId="36">
    <w:abstractNumId w:val="20"/>
  </w:num>
  <w:num w:numId="37">
    <w:abstractNumId w:val="30"/>
  </w:num>
  <w:num w:numId="38">
    <w:abstractNumId w:val="17"/>
  </w:num>
  <w:num w:numId="39">
    <w:abstractNumId w:val="36"/>
  </w:num>
  <w:num w:numId="40">
    <w:abstractNumId w:val="32"/>
  </w:num>
  <w:num w:numId="41">
    <w:abstractNumId w:val="2"/>
  </w:num>
  <w:num w:numId="42">
    <w:abstractNumId w:val="44"/>
  </w:num>
  <w:num w:numId="43">
    <w:abstractNumId w:val="8"/>
  </w:num>
  <w:num w:numId="44">
    <w:abstractNumId w:val="2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E60"/>
    <w:rsid w:val="000121C6"/>
    <w:rsid w:val="00023E55"/>
    <w:rsid w:val="00026049"/>
    <w:rsid w:val="00033D36"/>
    <w:rsid w:val="00037813"/>
    <w:rsid w:val="000541CA"/>
    <w:rsid w:val="00054C06"/>
    <w:rsid w:val="000A72DA"/>
    <w:rsid w:val="000C146B"/>
    <w:rsid w:val="000C7DF3"/>
    <w:rsid w:val="000D5594"/>
    <w:rsid w:val="001050CA"/>
    <w:rsid w:val="0012045B"/>
    <w:rsid w:val="00136D62"/>
    <w:rsid w:val="00145189"/>
    <w:rsid w:val="00151558"/>
    <w:rsid w:val="001911E2"/>
    <w:rsid w:val="00197D8D"/>
    <w:rsid w:val="001A7604"/>
    <w:rsid w:val="001C5934"/>
    <w:rsid w:val="001D157F"/>
    <w:rsid w:val="00205E53"/>
    <w:rsid w:val="00225454"/>
    <w:rsid w:val="00250C40"/>
    <w:rsid w:val="00291457"/>
    <w:rsid w:val="00292F3F"/>
    <w:rsid w:val="002B6EDB"/>
    <w:rsid w:val="002C78E7"/>
    <w:rsid w:val="00312862"/>
    <w:rsid w:val="003310A0"/>
    <w:rsid w:val="00334845"/>
    <w:rsid w:val="00337A6A"/>
    <w:rsid w:val="00355DC1"/>
    <w:rsid w:val="0036090A"/>
    <w:rsid w:val="0037634A"/>
    <w:rsid w:val="003767EE"/>
    <w:rsid w:val="003836DD"/>
    <w:rsid w:val="00392215"/>
    <w:rsid w:val="003950FA"/>
    <w:rsid w:val="003B6540"/>
    <w:rsid w:val="003C3D4E"/>
    <w:rsid w:val="003F6EE1"/>
    <w:rsid w:val="004074A7"/>
    <w:rsid w:val="00443AEE"/>
    <w:rsid w:val="0044615C"/>
    <w:rsid w:val="004A7D13"/>
    <w:rsid w:val="004B5B7A"/>
    <w:rsid w:val="004B7B09"/>
    <w:rsid w:val="004E6F8F"/>
    <w:rsid w:val="004F04EE"/>
    <w:rsid w:val="004F7F19"/>
    <w:rsid w:val="0051360D"/>
    <w:rsid w:val="00522487"/>
    <w:rsid w:val="00541E60"/>
    <w:rsid w:val="005462DC"/>
    <w:rsid w:val="0056180D"/>
    <w:rsid w:val="0056323B"/>
    <w:rsid w:val="00581BC7"/>
    <w:rsid w:val="00587D9B"/>
    <w:rsid w:val="005B0430"/>
    <w:rsid w:val="005B2BCE"/>
    <w:rsid w:val="005B5D4A"/>
    <w:rsid w:val="005C0626"/>
    <w:rsid w:val="005E0C06"/>
    <w:rsid w:val="005E591A"/>
    <w:rsid w:val="00610B52"/>
    <w:rsid w:val="00626CDF"/>
    <w:rsid w:val="00627F95"/>
    <w:rsid w:val="00642330"/>
    <w:rsid w:val="00646C65"/>
    <w:rsid w:val="0064703E"/>
    <w:rsid w:val="00667DC2"/>
    <w:rsid w:val="00670EAD"/>
    <w:rsid w:val="006723F7"/>
    <w:rsid w:val="006760ED"/>
    <w:rsid w:val="00682DE7"/>
    <w:rsid w:val="0068718F"/>
    <w:rsid w:val="006A6D8C"/>
    <w:rsid w:val="006B30D6"/>
    <w:rsid w:val="006C41FD"/>
    <w:rsid w:val="006D3545"/>
    <w:rsid w:val="00727D36"/>
    <w:rsid w:val="00731A1D"/>
    <w:rsid w:val="00735E2A"/>
    <w:rsid w:val="0076226F"/>
    <w:rsid w:val="00774421"/>
    <w:rsid w:val="007824C0"/>
    <w:rsid w:val="007A1EE8"/>
    <w:rsid w:val="007A2667"/>
    <w:rsid w:val="007A6F94"/>
    <w:rsid w:val="007C249B"/>
    <w:rsid w:val="007C4C7B"/>
    <w:rsid w:val="007D1F55"/>
    <w:rsid w:val="007D66CF"/>
    <w:rsid w:val="007E5E10"/>
    <w:rsid w:val="00815A19"/>
    <w:rsid w:val="008434F5"/>
    <w:rsid w:val="00851B95"/>
    <w:rsid w:val="008578D7"/>
    <w:rsid w:val="00876C1C"/>
    <w:rsid w:val="008E6654"/>
    <w:rsid w:val="008F467E"/>
    <w:rsid w:val="008F5F48"/>
    <w:rsid w:val="009030AB"/>
    <w:rsid w:val="00906948"/>
    <w:rsid w:val="00916B77"/>
    <w:rsid w:val="009510D2"/>
    <w:rsid w:val="00973AC6"/>
    <w:rsid w:val="00977E09"/>
    <w:rsid w:val="00980DD0"/>
    <w:rsid w:val="00990CEC"/>
    <w:rsid w:val="009B07AD"/>
    <w:rsid w:val="009C5266"/>
    <w:rsid w:val="00A22170"/>
    <w:rsid w:val="00A3348A"/>
    <w:rsid w:val="00A33C7D"/>
    <w:rsid w:val="00A41613"/>
    <w:rsid w:val="00A6686E"/>
    <w:rsid w:val="00A8124C"/>
    <w:rsid w:val="00A87E93"/>
    <w:rsid w:val="00A96C66"/>
    <w:rsid w:val="00AC6128"/>
    <w:rsid w:val="00B06596"/>
    <w:rsid w:val="00B24824"/>
    <w:rsid w:val="00B55817"/>
    <w:rsid w:val="00B7227F"/>
    <w:rsid w:val="00B74AA2"/>
    <w:rsid w:val="00BA3795"/>
    <w:rsid w:val="00BA3EFF"/>
    <w:rsid w:val="00BB22BA"/>
    <w:rsid w:val="00BB74F0"/>
    <w:rsid w:val="00BC0907"/>
    <w:rsid w:val="00BC6179"/>
    <w:rsid w:val="00BC6701"/>
    <w:rsid w:val="00BD4518"/>
    <w:rsid w:val="00C2144C"/>
    <w:rsid w:val="00C2562E"/>
    <w:rsid w:val="00C262DB"/>
    <w:rsid w:val="00C3140E"/>
    <w:rsid w:val="00C7393E"/>
    <w:rsid w:val="00C925C3"/>
    <w:rsid w:val="00C95731"/>
    <w:rsid w:val="00CA48E9"/>
    <w:rsid w:val="00CB69BE"/>
    <w:rsid w:val="00CD3612"/>
    <w:rsid w:val="00CF1478"/>
    <w:rsid w:val="00D04709"/>
    <w:rsid w:val="00D120D6"/>
    <w:rsid w:val="00D165C6"/>
    <w:rsid w:val="00D17874"/>
    <w:rsid w:val="00D3178F"/>
    <w:rsid w:val="00D358F1"/>
    <w:rsid w:val="00D724B5"/>
    <w:rsid w:val="00DA01EF"/>
    <w:rsid w:val="00DC5BD2"/>
    <w:rsid w:val="00DC67AF"/>
    <w:rsid w:val="00DD7247"/>
    <w:rsid w:val="00DF20CB"/>
    <w:rsid w:val="00DF7878"/>
    <w:rsid w:val="00E154C8"/>
    <w:rsid w:val="00E5527D"/>
    <w:rsid w:val="00E55D84"/>
    <w:rsid w:val="00E76DDE"/>
    <w:rsid w:val="00E8632F"/>
    <w:rsid w:val="00E925B9"/>
    <w:rsid w:val="00EA5082"/>
    <w:rsid w:val="00F07DAF"/>
    <w:rsid w:val="00F152BF"/>
    <w:rsid w:val="00F32F3F"/>
    <w:rsid w:val="00F4253F"/>
    <w:rsid w:val="00F837B3"/>
    <w:rsid w:val="00FA7BDB"/>
    <w:rsid w:val="00FC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7BF1"/>
  <w15:docId w15:val="{27017787-2C40-4979-AF3F-C402EFA8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E60"/>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qFormat/>
    <w:rsid w:val="009030AB"/>
    <w:pPr>
      <w:keepNext/>
      <w:tabs>
        <w:tab w:val="left" w:pos="1080"/>
        <w:tab w:val="left" w:pos="1620"/>
      </w:tabs>
      <w:spacing w:line="360" w:lineRule="auto"/>
      <w:outlineLvl w:val="2"/>
    </w:pPr>
    <w:rPr>
      <w:rFonts w:eastAsia="Times New Roman"/>
      <w:b/>
      <w:sz w:val="22"/>
      <w:szCs w:val="22"/>
      <w:u w:val="single"/>
      <w:lang w:eastAsia="en-US"/>
    </w:rPr>
  </w:style>
  <w:style w:type="paragraph" w:styleId="Heading4">
    <w:name w:val="heading 4"/>
    <w:basedOn w:val="Normal"/>
    <w:next w:val="Normal"/>
    <w:link w:val="Heading4Char"/>
    <w:uiPriority w:val="9"/>
    <w:semiHidden/>
    <w:unhideWhenUsed/>
    <w:qFormat/>
    <w:rsid w:val="003348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D17874"/>
    <w:pPr>
      <w:autoSpaceDE w:val="0"/>
      <w:autoSpaceDN w:val="0"/>
      <w:adjustRightInd w:val="0"/>
      <w:spacing w:after="0" w:line="288" w:lineRule="auto"/>
      <w:textAlignment w:val="center"/>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D17874"/>
    <w:pPr>
      <w:ind w:left="720"/>
      <w:contextualSpacing/>
    </w:pPr>
  </w:style>
  <w:style w:type="character" w:customStyle="1" w:styleId="a">
    <w:name w:val="_"/>
    <w:basedOn w:val="DefaultParagraphFont"/>
    <w:rsid w:val="001A7604"/>
  </w:style>
  <w:style w:type="character" w:customStyle="1" w:styleId="Heading3Char">
    <w:name w:val="Heading 3 Char"/>
    <w:basedOn w:val="DefaultParagraphFont"/>
    <w:link w:val="Heading3"/>
    <w:uiPriority w:val="9"/>
    <w:rsid w:val="009030AB"/>
    <w:rPr>
      <w:rFonts w:ascii="Times New Roman" w:eastAsia="Times New Roman" w:hAnsi="Times New Roman" w:cs="Times New Roman"/>
      <w:b/>
      <w:u w:val="single"/>
    </w:rPr>
  </w:style>
  <w:style w:type="paragraph" w:styleId="BodyTextIndent">
    <w:name w:val="Body Text Indent"/>
    <w:basedOn w:val="Normal"/>
    <w:link w:val="BodyTextIndentChar"/>
    <w:rsid w:val="009030AB"/>
    <w:pPr>
      <w:ind w:left="2160"/>
    </w:pPr>
    <w:rPr>
      <w:rFonts w:eastAsia="Times New Roman"/>
      <w:sz w:val="22"/>
      <w:szCs w:val="22"/>
      <w:lang w:eastAsia="en-US"/>
    </w:rPr>
  </w:style>
  <w:style w:type="character" w:customStyle="1" w:styleId="BodyTextIndentChar">
    <w:name w:val="Body Text Indent Char"/>
    <w:basedOn w:val="DefaultParagraphFont"/>
    <w:link w:val="BodyTextIndent"/>
    <w:rsid w:val="009030AB"/>
    <w:rPr>
      <w:rFonts w:ascii="Times New Roman" w:eastAsia="Times New Roman" w:hAnsi="Times New Roman" w:cs="Times New Roman"/>
    </w:rPr>
  </w:style>
  <w:style w:type="paragraph" w:styleId="BodyTextIndent2">
    <w:name w:val="Body Text Indent 2"/>
    <w:basedOn w:val="Normal"/>
    <w:link w:val="BodyTextIndent2Char"/>
    <w:rsid w:val="009030AB"/>
    <w:pPr>
      <w:ind w:left="2160"/>
    </w:pPr>
    <w:rPr>
      <w:rFonts w:eastAsia="Times New Roman"/>
      <w:lang w:eastAsia="en-US"/>
    </w:rPr>
  </w:style>
  <w:style w:type="character" w:customStyle="1" w:styleId="BodyTextIndent2Char">
    <w:name w:val="Body Text Indent 2 Char"/>
    <w:basedOn w:val="DefaultParagraphFont"/>
    <w:link w:val="BodyTextIndent2"/>
    <w:rsid w:val="009030AB"/>
    <w:rPr>
      <w:rFonts w:ascii="Times New Roman" w:eastAsia="Times New Roman" w:hAnsi="Times New Roman" w:cs="Times New Roman"/>
      <w:sz w:val="24"/>
      <w:szCs w:val="24"/>
    </w:rPr>
  </w:style>
  <w:style w:type="paragraph" w:customStyle="1" w:styleId="Level1">
    <w:name w:val="Level 1"/>
    <w:basedOn w:val="Normal"/>
    <w:rsid w:val="002C78E7"/>
    <w:pPr>
      <w:widowControl w:val="0"/>
    </w:pPr>
    <w:rPr>
      <w:rFonts w:eastAsia="Times New Roman"/>
      <w:szCs w:val="20"/>
      <w:lang w:eastAsia="en-US"/>
    </w:rPr>
  </w:style>
  <w:style w:type="character" w:styleId="Hyperlink">
    <w:name w:val="Hyperlink"/>
    <w:basedOn w:val="DefaultParagraphFont"/>
    <w:uiPriority w:val="99"/>
    <w:unhideWhenUsed/>
    <w:rsid w:val="00355DC1"/>
    <w:rPr>
      <w:color w:val="0000FF" w:themeColor="hyperlink"/>
      <w:u w:val="single"/>
    </w:rPr>
  </w:style>
  <w:style w:type="paragraph" w:customStyle="1" w:styleId="Pa3">
    <w:name w:val="Pa3"/>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Pa4">
    <w:name w:val="Pa4"/>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Default">
    <w:name w:val="Default"/>
    <w:rsid w:val="003950F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950FA"/>
    <w:rPr>
      <w:b/>
      <w:bCs/>
      <w:color w:val="000000"/>
      <w:sz w:val="20"/>
      <w:szCs w:val="20"/>
      <w:u w:val="single"/>
    </w:rPr>
  </w:style>
  <w:style w:type="paragraph" w:styleId="BalloonText">
    <w:name w:val="Balloon Text"/>
    <w:basedOn w:val="Normal"/>
    <w:link w:val="BalloonTextChar"/>
    <w:uiPriority w:val="99"/>
    <w:semiHidden/>
    <w:unhideWhenUsed/>
    <w:rsid w:val="00735E2A"/>
    <w:rPr>
      <w:rFonts w:ascii="Tahoma" w:hAnsi="Tahoma" w:cs="Tahoma"/>
      <w:sz w:val="16"/>
      <w:szCs w:val="16"/>
    </w:rPr>
  </w:style>
  <w:style w:type="character" w:customStyle="1" w:styleId="BalloonTextChar">
    <w:name w:val="Balloon Text Char"/>
    <w:basedOn w:val="DefaultParagraphFont"/>
    <w:link w:val="BalloonText"/>
    <w:uiPriority w:val="99"/>
    <w:semiHidden/>
    <w:rsid w:val="00735E2A"/>
    <w:rPr>
      <w:rFonts w:ascii="Tahoma" w:eastAsia="SimSun" w:hAnsi="Tahoma" w:cs="Tahoma"/>
      <w:sz w:val="16"/>
      <w:szCs w:val="16"/>
      <w:lang w:eastAsia="zh-CN"/>
    </w:rPr>
  </w:style>
  <w:style w:type="paragraph" w:styleId="NormalWeb">
    <w:name w:val="Normal (Web)"/>
    <w:basedOn w:val="Normal"/>
    <w:uiPriority w:val="99"/>
    <w:unhideWhenUsed/>
    <w:rsid w:val="00B74AA2"/>
    <w:pPr>
      <w:spacing w:before="100" w:beforeAutospacing="1" w:after="100" w:afterAutospacing="1"/>
    </w:pPr>
    <w:rPr>
      <w:rFonts w:eastAsiaTheme="minorEastAsia"/>
      <w:lang w:eastAsia="en-US"/>
    </w:rPr>
  </w:style>
  <w:style w:type="paragraph" w:styleId="Header">
    <w:name w:val="header"/>
    <w:basedOn w:val="Normal"/>
    <w:link w:val="HeaderChar"/>
    <w:uiPriority w:val="99"/>
    <w:unhideWhenUsed/>
    <w:rsid w:val="00B74AA2"/>
    <w:pPr>
      <w:tabs>
        <w:tab w:val="center" w:pos="4680"/>
        <w:tab w:val="right" w:pos="9360"/>
      </w:tabs>
    </w:pPr>
  </w:style>
  <w:style w:type="character" w:customStyle="1" w:styleId="HeaderChar">
    <w:name w:val="Header Char"/>
    <w:basedOn w:val="DefaultParagraphFont"/>
    <w:link w:val="Header"/>
    <w:uiPriority w:val="99"/>
    <w:rsid w:val="00B74AA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74AA2"/>
    <w:pPr>
      <w:tabs>
        <w:tab w:val="center" w:pos="4680"/>
        <w:tab w:val="right" w:pos="9360"/>
      </w:tabs>
    </w:pPr>
  </w:style>
  <w:style w:type="character" w:customStyle="1" w:styleId="FooterChar">
    <w:name w:val="Footer Char"/>
    <w:basedOn w:val="DefaultParagraphFont"/>
    <w:link w:val="Footer"/>
    <w:uiPriority w:val="99"/>
    <w:rsid w:val="00B74AA2"/>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9"/>
    <w:semiHidden/>
    <w:rsid w:val="00334845"/>
    <w:rPr>
      <w:rFonts w:asciiTheme="majorHAnsi" w:eastAsiaTheme="majorEastAsia" w:hAnsiTheme="majorHAnsi" w:cstheme="majorBidi"/>
      <w:b/>
      <w:bCs/>
      <w:i/>
      <w:iCs/>
      <w:color w:val="4F81BD" w:themeColor="accent1"/>
      <w:sz w:val="24"/>
      <w:szCs w:val="24"/>
      <w:lang w:eastAsia="zh-CN"/>
    </w:rPr>
  </w:style>
  <w:style w:type="character" w:styleId="Strong">
    <w:name w:val="Strong"/>
    <w:basedOn w:val="DefaultParagraphFont"/>
    <w:uiPriority w:val="22"/>
    <w:qFormat/>
    <w:rsid w:val="004074A7"/>
    <w:rPr>
      <w:b/>
      <w:bCs/>
    </w:rPr>
  </w:style>
  <w:style w:type="character" w:styleId="Emphasis">
    <w:name w:val="Emphasis"/>
    <w:basedOn w:val="DefaultParagraphFont"/>
    <w:uiPriority w:val="20"/>
    <w:qFormat/>
    <w:rsid w:val="00407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371">
      <w:bodyDiv w:val="1"/>
      <w:marLeft w:val="0"/>
      <w:marRight w:val="0"/>
      <w:marTop w:val="0"/>
      <w:marBottom w:val="0"/>
      <w:divBdr>
        <w:top w:val="none" w:sz="0" w:space="0" w:color="auto"/>
        <w:left w:val="none" w:sz="0" w:space="0" w:color="auto"/>
        <w:bottom w:val="none" w:sz="0" w:space="0" w:color="auto"/>
        <w:right w:val="none" w:sz="0" w:space="0" w:color="auto"/>
      </w:divBdr>
    </w:div>
    <w:div w:id="126313922">
      <w:bodyDiv w:val="1"/>
      <w:marLeft w:val="0"/>
      <w:marRight w:val="0"/>
      <w:marTop w:val="0"/>
      <w:marBottom w:val="0"/>
      <w:divBdr>
        <w:top w:val="none" w:sz="0" w:space="0" w:color="auto"/>
        <w:left w:val="none" w:sz="0" w:space="0" w:color="auto"/>
        <w:bottom w:val="none" w:sz="0" w:space="0" w:color="auto"/>
        <w:right w:val="none" w:sz="0" w:space="0" w:color="auto"/>
      </w:divBdr>
      <w:divsChild>
        <w:div w:id="1182741378">
          <w:marLeft w:val="0"/>
          <w:marRight w:val="0"/>
          <w:marTop w:val="0"/>
          <w:marBottom w:val="0"/>
          <w:divBdr>
            <w:top w:val="none" w:sz="0" w:space="0" w:color="auto"/>
            <w:left w:val="none" w:sz="0" w:space="0" w:color="auto"/>
            <w:bottom w:val="none" w:sz="0" w:space="0" w:color="auto"/>
            <w:right w:val="none" w:sz="0" w:space="0" w:color="auto"/>
          </w:divBdr>
          <w:divsChild>
            <w:div w:id="2095470680">
              <w:marLeft w:val="0"/>
              <w:marRight w:val="0"/>
              <w:marTop w:val="0"/>
              <w:marBottom w:val="0"/>
              <w:divBdr>
                <w:top w:val="none" w:sz="0" w:space="0" w:color="auto"/>
                <w:left w:val="none" w:sz="0" w:space="0" w:color="auto"/>
                <w:bottom w:val="none" w:sz="0" w:space="0" w:color="auto"/>
                <w:right w:val="none" w:sz="0" w:space="0" w:color="auto"/>
              </w:divBdr>
              <w:divsChild>
                <w:div w:id="1674450552">
                  <w:marLeft w:val="0"/>
                  <w:marRight w:val="0"/>
                  <w:marTop w:val="0"/>
                  <w:marBottom w:val="0"/>
                  <w:divBdr>
                    <w:top w:val="none" w:sz="0" w:space="0" w:color="auto"/>
                    <w:left w:val="none" w:sz="0" w:space="0" w:color="auto"/>
                    <w:bottom w:val="none" w:sz="0" w:space="0" w:color="auto"/>
                    <w:right w:val="none" w:sz="0" w:space="0" w:color="auto"/>
                  </w:divBdr>
                  <w:divsChild>
                    <w:div w:id="725687961">
                      <w:marLeft w:val="2250"/>
                      <w:marRight w:val="0"/>
                      <w:marTop w:val="0"/>
                      <w:marBottom w:val="0"/>
                      <w:divBdr>
                        <w:top w:val="none" w:sz="0" w:space="0" w:color="auto"/>
                        <w:left w:val="none" w:sz="0" w:space="0" w:color="auto"/>
                        <w:bottom w:val="none" w:sz="0" w:space="0" w:color="auto"/>
                        <w:right w:val="none" w:sz="0" w:space="0" w:color="auto"/>
                      </w:divBdr>
                      <w:divsChild>
                        <w:div w:id="1086654155">
                          <w:marLeft w:val="0"/>
                          <w:marRight w:val="75"/>
                          <w:marTop w:val="0"/>
                          <w:marBottom w:val="225"/>
                          <w:divBdr>
                            <w:top w:val="none" w:sz="0" w:space="0" w:color="auto"/>
                            <w:left w:val="none" w:sz="0" w:space="0" w:color="auto"/>
                            <w:bottom w:val="none" w:sz="0" w:space="0" w:color="auto"/>
                            <w:right w:val="none" w:sz="0" w:space="0" w:color="auto"/>
                          </w:divBdr>
                          <w:divsChild>
                            <w:div w:id="1988435782">
                              <w:marLeft w:val="0"/>
                              <w:marRight w:val="0"/>
                              <w:marTop w:val="0"/>
                              <w:marBottom w:val="0"/>
                              <w:divBdr>
                                <w:top w:val="none" w:sz="0" w:space="0" w:color="auto"/>
                                <w:left w:val="none" w:sz="0" w:space="0" w:color="auto"/>
                                <w:bottom w:val="none" w:sz="0" w:space="0" w:color="auto"/>
                                <w:right w:val="none" w:sz="0" w:space="0" w:color="auto"/>
                              </w:divBdr>
                              <w:divsChild>
                                <w:div w:id="3210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12929">
      <w:bodyDiv w:val="1"/>
      <w:marLeft w:val="0"/>
      <w:marRight w:val="0"/>
      <w:marTop w:val="0"/>
      <w:marBottom w:val="0"/>
      <w:divBdr>
        <w:top w:val="none" w:sz="0" w:space="0" w:color="auto"/>
        <w:left w:val="none" w:sz="0" w:space="0" w:color="auto"/>
        <w:bottom w:val="none" w:sz="0" w:space="0" w:color="auto"/>
        <w:right w:val="none" w:sz="0" w:space="0" w:color="auto"/>
      </w:divBdr>
    </w:div>
    <w:div w:id="324209281">
      <w:bodyDiv w:val="1"/>
      <w:marLeft w:val="0"/>
      <w:marRight w:val="0"/>
      <w:marTop w:val="0"/>
      <w:marBottom w:val="0"/>
      <w:divBdr>
        <w:top w:val="none" w:sz="0" w:space="0" w:color="auto"/>
        <w:left w:val="none" w:sz="0" w:space="0" w:color="auto"/>
        <w:bottom w:val="none" w:sz="0" w:space="0" w:color="auto"/>
        <w:right w:val="none" w:sz="0" w:space="0" w:color="auto"/>
      </w:divBdr>
    </w:div>
    <w:div w:id="1158110692">
      <w:bodyDiv w:val="1"/>
      <w:marLeft w:val="0"/>
      <w:marRight w:val="0"/>
      <w:marTop w:val="0"/>
      <w:marBottom w:val="0"/>
      <w:divBdr>
        <w:top w:val="none" w:sz="0" w:space="0" w:color="auto"/>
        <w:left w:val="none" w:sz="0" w:space="0" w:color="auto"/>
        <w:bottom w:val="none" w:sz="0" w:space="0" w:color="auto"/>
        <w:right w:val="none" w:sz="0" w:space="0" w:color="auto"/>
      </w:divBdr>
    </w:div>
    <w:div w:id="1403791510">
      <w:bodyDiv w:val="1"/>
      <w:marLeft w:val="0"/>
      <w:marRight w:val="0"/>
      <w:marTop w:val="0"/>
      <w:marBottom w:val="0"/>
      <w:divBdr>
        <w:top w:val="none" w:sz="0" w:space="0" w:color="auto"/>
        <w:left w:val="none" w:sz="0" w:space="0" w:color="auto"/>
        <w:bottom w:val="none" w:sz="0" w:space="0" w:color="auto"/>
        <w:right w:val="none" w:sz="0" w:space="0" w:color="auto"/>
      </w:divBdr>
      <w:divsChild>
        <w:div w:id="1869220116">
          <w:marLeft w:val="0"/>
          <w:marRight w:val="0"/>
          <w:marTop w:val="0"/>
          <w:marBottom w:val="0"/>
          <w:divBdr>
            <w:top w:val="none" w:sz="0" w:space="0" w:color="auto"/>
            <w:left w:val="none" w:sz="0" w:space="0" w:color="auto"/>
            <w:bottom w:val="none" w:sz="0" w:space="0" w:color="auto"/>
            <w:right w:val="none" w:sz="0" w:space="0" w:color="auto"/>
          </w:divBdr>
          <w:divsChild>
            <w:div w:id="1848711680">
              <w:marLeft w:val="720"/>
              <w:marRight w:val="720"/>
              <w:marTop w:val="720"/>
              <w:marBottom w:val="720"/>
              <w:divBdr>
                <w:top w:val="none" w:sz="0" w:space="0" w:color="auto"/>
                <w:left w:val="none" w:sz="0" w:space="0" w:color="auto"/>
                <w:bottom w:val="none" w:sz="0" w:space="0" w:color="auto"/>
                <w:right w:val="none" w:sz="0" w:space="0" w:color="auto"/>
              </w:divBdr>
              <w:divsChild>
                <w:div w:id="718478967">
                  <w:marLeft w:val="0"/>
                  <w:marRight w:val="0"/>
                  <w:marTop w:val="0"/>
                  <w:marBottom w:val="331"/>
                  <w:divBdr>
                    <w:top w:val="none" w:sz="0" w:space="0" w:color="auto"/>
                    <w:left w:val="none" w:sz="0" w:space="0" w:color="auto"/>
                    <w:bottom w:val="none" w:sz="0" w:space="0" w:color="auto"/>
                    <w:right w:val="none" w:sz="0" w:space="0" w:color="auto"/>
                  </w:divBdr>
                </w:div>
                <w:div w:id="806554049">
                  <w:marLeft w:val="0"/>
                  <w:marRight w:val="0"/>
                  <w:marTop w:val="0"/>
                  <w:marBottom w:val="331"/>
                  <w:divBdr>
                    <w:top w:val="none" w:sz="0" w:space="0" w:color="auto"/>
                    <w:left w:val="none" w:sz="0" w:space="0" w:color="auto"/>
                    <w:bottom w:val="none" w:sz="0" w:space="0" w:color="auto"/>
                    <w:right w:val="none" w:sz="0" w:space="0" w:color="auto"/>
                  </w:divBdr>
                </w:div>
                <w:div w:id="860165286">
                  <w:marLeft w:val="0"/>
                  <w:marRight w:val="0"/>
                  <w:marTop w:val="0"/>
                  <w:marBottom w:val="331"/>
                  <w:divBdr>
                    <w:top w:val="none" w:sz="0" w:space="0" w:color="auto"/>
                    <w:left w:val="none" w:sz="0" w:space="0" w:color="auto"/>
                    <w:bottom w:val="none" w:sz="0" w:space="0" w:color="auto"/>
                    <w:right w:val="none" w:sz="0" w:space="0" w:color="auto"/>
                  </w:divBdr>
                </w:div>
                <w:div w:id="993146422">
                  <w:marLeft w:val="0"/>
                  <w:marRight w:val="0"/>
                  <w:marTop w:val="0"/>
                  <w:marBottom w:val="331"/>
                  <w:divBdr>
                    <w:top w:val="none" w:sz="0" w:space="0" w:color="auto"/>
                    <w:left w:val="none" w:sz="0" w:space="0" w:color="auto"/>
                    <w:bottom w:val="none" w:sz="0" w:space="0" w:color="auto"/>
                    <w:right w:val="none" w:sz="0" w:space="0" w:color="auto"/>
                  </w:divBdr>
                </w:div>
                <w:div w:id="1364289241">
                  <w:marLeft w:val="0"/>
                  <w:marRight w:val="0"/>
                  <w:marTop w:val="0"/>
                  <w:marBottom w:val="331"/>
                  <w:divBdr>
                    <w:top w:val="none" w:sz="0" w:space="0" w:color="auto"/>
                    <w:left w:val="none" w:sz="0" w:space="0" w:color="auto"/>
                    <w:bottom w:val="none" w:sz="0" w:space="0" w:color="auto"/>
                    <w:right w:val="none" w:sz="0" w:space="0" w:color="auto"/>
                  </w:divBdr>
                </w:div>
                <w:div w:id="1442141366">
                  <w:marLeft w:val="0"/>
                  <w:marRight w:val="0"/>
                  <w:marTop w:val="0"/>
                  <w:marBottom w:val="331"/>
                  <w:divBdr>
                    <w:top w:val="none" w:sz="0" w:space="0" w:color="auto"/>
                    <w:left w:val="none" w:sz="0" w:space="0" w:color="auto"/>
                    <w:bottom w:val="none" w:sz="0" w:space="0" w:color="auto"/>
                    <w:right w:val="none" w:sz="0" w:space="0" w:color="auto"/>
                  </w:divBdr>
                </w:div>
                <w:div w:id="1494878915">
                  <w:marLeft w:val="0"/>
                  <w:marRight w:val="0"/>
                  <w:marTop w:val="0"/>
                  <w:marBottom w:val="331"/>
                  <w:divBdr>
                    <w:top w:val="none" w:sz="0" w:space="0" w:color="auto"/>
                    <w:left w:val="none" w:sz="0" w:space="0" w:color="auto"/>
                    <w:bottom w:val="none" w:sz="0" w:space="0" w:color="auto"/>
                    <w:right w:val="none" w:sz="0" w:space="0" w:color="auto"/>
                  </w:divBdr>
                </w:div>
              </w:divsChild>
            </w:div>
          </w:divsChild>
        </w:div>
      </w:divsChild>
    </w:div>
    <w:div w:id="15831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36E9AC86174642B20E835789D8A787" ma:contentTypeVersion="1" ma:contentTypeDescription="Create a new document." ma:contentTypeScope="" ma:versionID="ddb8f7941a8c0c222e3349d2fe3f79dd">
  <xsd:schema xmlns:xsd="http://www.w3.org/2001/XMLSchema" xmlns:xs="http://www.w3.org/2001/XMLSchema" xmlns:p="http://schemas.microsoft.com/office/2006/metadata/properties" xmlns:ns1="http://schemas.microsoft.com/sharepoint/v3" targetNamespace="http://schemas.microsoft.com/office/2006/metadata/properties" ma:root="true" ma:fieldsID="af800a536deda50a018f3a1ef5619e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F2BD-6469-4A21-A6F5-828380A47772}">
  <ds:schemaRefs>
    <ds:schemaRef ds:uri="http://schemas.microsoft.com/office/2006/metadata/properties"/>
    <ds:schemaRef ds:uri="http://purl.org/dc/dcmitype/"/>
    <ds:schemaRef ds:uri="http://www.w3.org/XML/1998/namespace"/>
    <ds:schemaRef ds:uri="http://schemas.microsoft.com/sharepoint/v3"/>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C8F4F93-7CE5-4A9A-93D5-DE544D562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BCDCD-8121-4FD7-9DD0-1CF2EA191EB8}">
  <ds:schemaRefs>
    <ds:schemaRef ds:uri="http://schemas.microsoft.com/sharepoint/v3/contenttype/forms"/>
  </ds:schemaRefs>
</ds:datastoreItem>
</file>

<file path=customXml/itemProps4.xml><?xml version="1.0" encoding="utf-8"?>
<ds:datastoreItem xmlns:ds="http://schemas.openxmlformats.org/officeDocument/2006/customXml" ds:itemID="{229BFD4E-9324-40DC-A7D9-2F789536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Rebecca</dc:creator>
  <cp:lastModifiedBy>Blaha, Karen</cp:lastModifiedBy>
  <cp:revision>3</cp:revision>
  <cp:lastPrinted>2011-10-18T20:58:00Z</cp:lastPrinted>
  <dcterms:created xsi:type="dcterms:W3CDTF">2020-04-22T17:04:00Z</dcterms:created>
  <dcterms:modified xsi:type="dcterms:W3CDTF">2020-04-22T17:05:00Z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0x0101002C36E9AC86174642B20E835789D8A787</vt:lpwstr>
  </property>
</Properties>
</file>