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E1B1F" w14:textId="77777777" w:rsidR="00F46B8D" w:rsidRDefault="00F46B8D" w:rsidP="00F46B8D">
      <w:pPr>
        <w:spacing w:after="0" w:line="240" w:lineRule="auto"/>
        <w:jc w:val="center"/>
        <w:rPr>
          <w:rFonts w:cstheme="minorHAnsi"/>
          <w:b/>
          <w:sz w:val="28"/>
          <w:szCs w:val="28"/>
        </w:rPr>
      </w:pPr>
      <w:r>
        <w:rPr>
          <w:b/>
          <w:noProof/>
          <w:sz w:val="28"/>
          <w:szCs w:val="28"/>
        </w:rPr>
        <w:drawing>
          <wp:inline distT="0" distB="0" distL="0" distR="0" wp14:anchorId="54FCCD65" wp14:editId="01608E09">
            <wp:extent cx="860798" cy="830594"/>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60798" cy="830594"/>
                    </a:xfrm>
                    <a:prstGeom prst="rect">
                      <a:avLst/>
                    </a:prstGeom>
                    <a:ln/>
                  </pic:spPr>
                </pic:pic>
              </a:graphicData>
            </a:graphic>
          </wp:inline>
        </w:drawing>
      </w:r>
    </w:p>
    <w:p w14:paraId="51C34C87" w14:textId="77777777" w:rsidR="00F46B8D" w:rsidRDefault="00F46B8D" w:rsidP="00F46B8D">
      <w:pPr>
        <w:spacing w:after="0" w:line="240" w:lineRule="auto"/>
        <w:jc w:val="center"/>
        <w:rPr>
          <w:rFonts w:cstheme="minorHAnsi"/>
          <w:b/>
          <w:sz w:val="28"/>
          <w:szCs w:val="28"/>
        </w:rPr>
      </w:pPr>
    </w:p>
    <w:p w14:paraId="4C5BAFD5" w14:textId="77777777" w:rsidR="00F46B8D" w:rsidRDefault="00F46B8D" w:rsidP="00F46B8D">
      <w:pPr>
        <w:spacing w:after="0" w:line="240" w:lineRule="auto"/>
        <w:jc w:val="center"/>
        <w:rPr>
          <w:rFonts w:cstheme="minorHAnsi"/>
          <w:b/>
          <w:sz w:val="28"/>
          <w:szCs w:val="28"/>
        </w:rPr>
      </w:pPr>
      <w:r>
        <w:rPr>
          <w:rFonts w:cstheme="minorHAnsi"/>
          <w:b/>
          <w:sz w:val="28"/>
          <w:szCs w:val="28"/>
        </w:rPr>
        <w:t xml:space="preserve">Spring </w:t>
      </w:r>
      <w:r w:rsidRPr="003631E1">
        <w:rPr>
          <w:rFonts w:cstheme="minorHAnsi"/>
          <w:b/>
          <w:sz w:val="28"/>
          <w:szCs w:val="28"/>
        </w:rPr>
        <w:t xml:space="preserve">2018 </w:t>
      </w:r>
      <w:r>
        <w:rPr>
          <w:rFonts w:cstheme="minorHAnsi"/>
          <w:b/>
          <w:sz w:val="28"/>
          <w:szCs w:val="28"/>
        </w:rPr>
        <w:t xml:space="preserve">UW Global Health </w:t>
      </w:r>
      <w:r w:rsidRPr="003631E1">
        <w:rPr>
          <w:rFonts w:cstheme="minorHAnsi"/>
          <w:b/>
          <w:sz w:val="28"/>
          <w:szCs w:val="28"/>
        </w:rPr>
        <w:t xml:space="preserve">Field Course </w:t>
      </w:r>
    </w:p>
    <w:p w14:paraId="74756195" w14:textId="77777777" w:rsidR="00F46B8D" w:rsidRPr="00681F80" w:rsidRDefault="00F46B8D" w:rsidP="00F46B8D">
      <w:pPr>
        <w:spacing w:after="0" w:line="240" w:lineRule="auto"/>
        <w:jc w:val="center"/>
        <w:rPr>
          <w:rFonts w:cstheme="minorHAnsi"/>
          <w:b/>
          <w:sz w:val="13"/>
          <w:szCs w:val="13"/>
        </w:rPr>
      </w:pPr>
    </w:p>
    <w:p w14:paraId="562D7DD9" w14:textId="6412AEF1" w:rsidR="00F46B8D" w:rsidRDefault="00F46B8D" w:rsidP="00F46B8D">
      <w:pPr>
        <w:spacing w:after="0" w:line="240" w:lineRule="auto"/>
        <w:jc w:val="center"/>
        <w:rPr>
          <w:rFonts w:cstheme="minorHAnsi"/>
          <w:i/>
        </w:rPr>
      </w:pPr>
      <w:r>
        <w:rPr>
          <w:rFonts w:cstheme="minorHAnsi"/>
          <w:i/>
        </w:rPr>
        <w:t>“</w:t>
      </w:r>
      <w:r w:rsidRPr="003631E1">
        <w:rPr>
          <w:rFonts w:cstheme="minorHAnsi"/>
          <w:i/>
        </w:rPr>
        <w:t>Exploring Ecology, Culture, and Health in the</w:t>
      </w:r>
      <w:r>
        <w:rPr>
          <w:rFonts w:cstheme="minorHAnsi"/>
          <w:i/>
        </w:rPr>
        <w:t xml:space="preserve"> Wisconsin Lake Superior </w:t>
      </w:r>
      <w:r w:rsidR="00202DFF">
        <w:rPr>
          <w:rFonts w:cstheme="minorHAnsi"/>
          <w:i/>
        </w:rPr>
        <w:t>Region</w:t>
      </w:r>
      <w:r>
        <w:rPr>
          <w:rFonts w:cstheme="minorHAnsi"/>
          <w:i/>
        </w:rPr>
        <w:t>”</w:t>
      </w:r>
      <w:r w:rsidRPr="00EC6706">
        <w:rPr>
          <w:rFonts w:cstheme="minorHAnsi"/>
          <w:i/>
          <w:highlight w:val="yellow"/>
        </w:rPr>
        <w:t xml:space="preserve"> </w:t>
      </w:r>
    </w:p>
    <w:p w14:paraId="73DE8DC8" w14:textId="6C1C77FA" w:rsidR="00957F1B" w:rsidRPr="00957F1B" w:rsidRDefault="00957F1B" w:rsidP="00F46B8D">
      <w:pPr>
        <w:spacing w:after="0" w:line="240" w:lineRule="auto"/>
        <w:jc w:val="center"/>
        <w:rPr>
          <w:rFonts w:cstheme="minorHAnsi"/>
          <w:i/>
        </w:rPr>
      </w:pPr>
      <w:r>
        <w:rPr>
          <w:rFonts w:cstheme="minorHAnsi"/>
          <w:i/>
        </w:rPr>
        <w:t>8 students</w:t>
      </w:r>
      <w:r w:rsidRPr="00957F1B">
        <w:rPr>
          <w:rFonts w:cstheme="minorHAnsi"/>
          <w:i/>
        </w:rPr>
        <w:t xml:space="preserve"> </w:t>
      </w:r>
    </w:p>
    <w:p w14:paraId="0B4A87BA" w14:textId="01E62FB6" w:rsidR="00957F1B" w:rsidRPr="00957F1B" w:rsidRDefault="00957F1B" w:rsidP="00957F1B">
      <w:pPr>
        <w:spacing w:after="0" w:line="240" w:lineRule="auto"/>
        <w:jc w:val="center"/>
        <w:rPr>
          <w:rFonts w:cstheme="minorHAnsi"/>
          <w:i/>
        </w:rPr>
      </w:pPr>
      <w:r>
        <w:rPr>
          <w:rFonts w:cstheme="minorHAnsi"/>
          <w:i/>
        </w:rPr>
        <w:t xml:space="preserve">Course </w:t>
      </w:r>
      <w:r w:rsidRPr="00957F1B">
        <w:rPr>
          <w:rFonts w:cstheme="minorHAnsi"/>
          <w:i/>
        </w:rPr>
        <w:t xml:space="preserve">Director: Heidi Busse, UW Madison; </w:t>
      </w:r>
      <w:r>
        <w:rPr>
          <w:rFonts w:cstheme="minorHAnsi"/>
          <w:i/>
        </w:rPr>
        <w:t xml:space="preserve">plus </w:t>
      </w:r>
      <w:r w:rsidRPr="00957F1B">
        <w:rPr>
          <w:rFonts w:cstheme="minorHAnsi"/>
          <w:i/>
        </w:rPr>
        <w:t>addition</w:t>
      </w:r>
      <w:r>
        <w:rPr>
          <w:rFonts w:cstheme="minorHAnsi"/>
          <w:i/>
        </w:rPr>
        <w:t>al</w:t>
      </w:r>
      <w:r w:rsidRPr="00957F1B">
        <w:rPr>
          <w:rFonts w:cstheme="minorHAnsi"/>
          <w:i/>
        </w:rPr>
        <w:t xml:space="preserve"> staff driver</w:t>
      </w:r>
      <w:r>
        <w:rPr>
          <w:rFonts w:cstheme="minorHAnsi"/>
          <w:i/>
        </w:rPr>
        <w:t xml:space="preserve"> for field course</w:t>
      </w:r>
    </w:p>
    <w:p w14:paraId="4B84F216" w14:textId="4ACCF1CA" w:rsidR="00957F1B" w:rsidRPr="003631E1" w:rsidRDefault="00957F1B" w:rsidP="00957F1B">
      <w:pPr>
        <w:spacing w:after="0" w:line="240" w:lineRule="auto"/>
        <w:jc w:val="center"/>
        <w:rPr>
          <w:rFonts w:cstheme="minorHAnsi"/>
          <w:i/>
        </w:rPr>
      </w:pPr>
      <w:r>
        <w:rPr>
          <w:rFonts w:cstheme="minorHAnsi"/>
          <w:i/>
        </w:rPr>
        <w:t>Field Course Co-Director</w:t>
      </w:r>
      <w:r w:rsidRPr="00957F1B">
        <w:rPr>
          <w:rFonts w:cstheme="minorHAnsi"/>
          <w:i/>
        </w:rPr>
        <w:t xml:space="preserve">:  Cathy </w:t>
      </w:r>
      <w:r w:rsidR="00381A8A">
        <w:rPr>
          <w:rFonts w:cstheme="minorHAnsi"/>
          <w:i/>
        </w:rPr>
        <w:t xml:space="preserve">“CAT” </w:t>
      </w:r>
      <w:bookmarkStart w:id="0" w:name="_GoBack"/>
      <w:bookmarkEnd w:id="0"/>
      <w:r w:rsidRPr="00957F1B">
        <w:rPr>
          <w:rFonts w:cstheme="minorHAnsi"/>
          <w:i/>
        </w:rPr>
        <w:t>Techtmann- UW Extension</w:t>
      </w:r>
    </w:p>
    <w:p w14:paraId="3BD1BDE9" w14:textId="7AB08168" w:rsidR="00F46B8D" w:rsidRPr="0043468B" w:rsidRDefault="00F46B8D" w:rsidP="00EF310F">
      <w:pPr>
        <w:tabs>
          <w:tab w:val="center" w:pos="6480"/>
          <w:tab w:val="left" w:pos="8554"/>
        </w:tabs>
        <w:spacing w:after="0" w:line="240" w:lineRule="auto"/>
        <w:rPr>
          <w:rFonts w:cstheme="minorHAnsi"/>
          <w:i/>
          <w:sz w:val="21"/>
        </w:rPr>
      </w:pPr>
    </w:p>
    <w:p w14:paraId="77D0D063" w14:textId="77777777" w:rsidR="00F46B8D" w:rsidRDefault="00F46B8D" w:rsidP="00F46B8D">
      <w:pPr>
        <w:spacing w:after="0" w:line="240" w:lineRule="auto"/>
        <w:jc w:val="center"/>
        <w:rPr>
          <w:rFonts w:cstheme="minorHAnsi"/>
        </w:rPr>
      </w:pPr>
    </w:p>
    <w:p w14:paraId="05BDD129" w14:textId="77777777" w:rsidR="00F46B8D" w:rsidRPr="00681F80" w:rsidRDefault="00F46B8D" w:rsidP="00F46B8D">
      <w:pPr>
        <w:spacing w:after="0" w:line="240" w:lineRule="auto"/>
        <w:rPr>
          <w:rFonts w:cstheme="minorHAnsi"/>
          <w:sz w:val="13"/>
          <w:szCs w:val="13"/>
        </w:rPr>
      </w:pPr>
    </w:p>
    <w:p w14:paraId="5E0DB3FC" w14:textId="3563CD7B" w:rsidR="00F46B8D" w:rsidRPr="003631E1" w:rsidRDefault="00F46B8D" w:rsidP="00F46B8D">
      <w:pPr>
        <w:spacing w:after="0" w:line="240" w:lineRule="auto"/>
        <w:rPr>
          <w:rFonts w:cstheme="minorHAnsi"/>
          <w:b/>
        </w:rPr>
      </w:pPr>
      <w:r w:rsidRPr="003631E1">
        <w:rPr>
          <w:rFonts w:cstheme="minorHAnsi"/>
          <w:b/>
          <w:highlight w:val="lightGray"/>
        </w:rPr>
        <w:t>I. COURSE DESCRIPTION AND OBJECTIVES</w:t>
      </w:r>
      <w:r w:rsidRPr="003631E1">
        <w:rPr>
          <w:rFonts w:cstheme="minorHAnsi"/>
          <w:b/>
          <w:highlight w:val="lightGray"/>
        </w:rPr>
        <w:tab/>
      </w:r>
      <w:r w:rsidRPr="003631E1">
        <w:rPr>
          <w:rFonts w:cstheme="minorHAnsi"/>
          <w:b/>
          <w:highlight w:val="lightGray"/>
        </w:rPr>
        <w:tab/>
      </w:r>
      <w:r w:rsidRPr="003631E1">
        <w:rPr>
          <w:rFonts w:cstheme="minorHAnsi"/>
          <w:b/>
          <w:highlight w:val="lightGray"/>
        </w:rPr>
        <w:tab/>
      </w:r>
      <w:r w:rsidRPr="003631E1">
        <w:rPr>
          <w:rFonts w:cstheme="minorHAnsi"/>
          <w:b/>
          <w:highlight w:val="lightGray"/>
        </w:rPr>
        <w:tab/>
      </w:r>
      <w:r w:rsidRPr="003631E1">
        <w:rPr>
          <w:rFonts w:cstheme="minorHAnsi"/>
          <w:b/>
          <w:highlight w:val="lightGray"/>
        </w:rPr>
        <w:tab/>
      </w:r>
      <w:r>
        <w:rPr>
          <w:rFonts w:cstheme="minorHAnsi"/>
          <w:b/>
          <w:highlight w:val="lightGray"/>
        </w:rPr>
        <w:tab/>
      </w:r>
      <w:r>
        <w:rPr>
          <w:rFonts w:cstheme="minorHAnsi"/>
          <w:b/>
          <w:highlight w:val="lightGray"/>
        </w:rPr>
        <w:tab/>
      </w:r>
      <w:r>
        <w:rPr>
          <w:rFonts w:cstheme="minorHAnsi"/>
          <w:b/>
          <w:highlight w:val="lightGray"/>
        </w:rPr>
        <w:tab/>
      </w:r>
    </w:p>
    <w:p w14:paraId="4EBEBD30" w14:textId="2531A2C4" w:rsidR="00F46B8D" w:rsidRPr="003631E1" w:rsidRDefault="00F46B8D" w:rsidP="00F46B8D">
      <w:pPr>
        <w:spacing w:after="0" w:line="240" w:lineRule="auto"/>
        <w:rPr>
          <w:rFonts w:cstheme="minorHAnsi"/>
        </w:rPr>
      </w:pPr>
      <w:r w:rsidRPr="003631E1">
        <w:rPr>
          <w:rFonts w:cstheme="minorHAnsi"/>
        </w:rPr>
        <w:t xml:space="preserve">This course will combine classroom instruction with a field course immersion experience to introduce students to the culture, communities, and landscapes of the </w:t>
      </w:r>
      <w:r>
        <w:rPr>
          <w:rFonts w:cstheme="minorHAnsi"/>
        </w:rPr>
        <w:t xml:space="preserve">Lake Superior </w:t>
      </w:r>
      <w:r w:rsidR="00202DFF">
        <w:rPr>
          <w:rFonts w:cstheme="minorHAnsi"/>
        </w:rPr>
        <w:t>Region</w:t>
      </w:r>
      <w:r w:rsidRPr="003631E1">
        <w:rPr>
          <w:rFonts w:cstheme="minorHAnsi"/>
        </w:rPr>
        <w:t xml:space="preserve"> </w:t>
      </w:r>
      <w:r w:rsidR="00202DFF">
        <w:rPr>
          <w:rFonts w:cstheme="minorHAnsi"/>
        </w:rPr>
        <w:t>of</w:t>
      </w:r>
      <w:r w:rsidRPr="003631E1">
        <w:rPr>
          <w:rFonts w:cstheme="minorHAnsi"/>
        </w:rPr>
        <w:t xml:space="preserve"> northern Wisconsin. The course will help students consider the role of culture, ecology, and spirituality in shaping human health and community well-being, and engage students in discussions about the course themes. Students will be introduced to basic principles of public health, critical ecology, cultural definitions of health, community development, and civic responsibility to support integrating academic coursework with students’ personal lived experiences and professional development goals. This course will challenge students to reflect on their current assumptions and worldviews and be changed by new ideas, viewpoints, and perspectives that they will be exposed to during the </w:t>
      </w:r>
      <w:r>
        <w:rPr>
          <w:rFonts w:cstheme="minorHAnsi"/>
        </w:rPr>
        <w:t xml:space="preserve">Lake Superior </w:t>
      </w:r>
      <w:r w:rsidR="00202DFF">
        <w:rPr>
          <w:rFonts w:cstheme="minorHAnsi"/>
        </w:rPr>
        <w:t>Region</w:t>
      </w:r>
      <w:r w:rsidRPr="003631E1">
        <w:rPr>
          <w:rFonts w:cstheme="minorHAnsi"/>
        </w:rPr>
        <w:t xml:space="preserve"> field course. In addition to preparing students for their field experiences in the </w:t>
      </w:r>
      <w:r>
        <w:rPr>
          <w:rFonts w:cstheme="minorHAnsi"/>
        </w:rPr>
        <w:t xml:space="preserve">Lake Superior </w:t>
      </w:r>
      <w:r w:rsidR="00202DFF">
        <w:rPr>
          <w:rFonts w:cstheme="minorHAnsi"/>
        </w:rPr>
        <w:t>Region</w:t>
      </w:r>
      <w:r>
        <w:rPr>
          <w:rFonts w:cstheme="minorHAnsi"/>
        </w:rPr>
        <w:t xml:space="preserve"> </w:t>
      </w:r>
      <w:r w:rsidRPr="003631E1">
        <w:rPr>
          <w:rFonts w:cstheme="minorHAnsi"/>
        </w:rPr>
        <w:t>of northern Wisconsin, this course will introduce students to community-academic partnerships with Wisconsin First Nations tribes, and help students explore ways they can take what they learned and apply for f</w:t>
      </w:r>
      <w:r w:rsidR="00A941A1">
        <w:rPr>
          <w:rFonts w:cstheme="minorHAnsi"/>
        </w:rPr>
        <w:t xml:space="preserve">uture engagement with </w:t>
      </w:r>
      <w:r w:rsidR="00EB4E24">
        <w:rPr>
          <w:rFonts w:cstheme="minorHAnsi"/>
        </w:rPr>
        <w:t xml:space="preserve">First Nations </w:t>
      </w:r>
      <w:r w:rsidRPr="003631E1">
        <w:rPr>
          <w:rFonts w:cstheme="minorHAnsi"/>
        </w:rPr>
        <w:t>communities</w:t>
      </w:r>
      <w:r w:rsidR="00EB4E24">
        <w:rPr>
          <w:rFonts w:cstheme="minorHAnsi"/>
        </w:rPr>
        <w:t xml:space="preserve"> and in their own culture</w:t>
      </w:r>
      <w:r w:rsidRPr="003631E1">
        <w:rPr>
          <w:rFonts w:cstheme="minorHAnsi"/>
        </w:rPr>
        <w:t xml:space="preserve">. </w:t>
      </w:r>
    </w:p>
    <w:p w14:paraId="2C937577" w14:textId="60617767" w:rsidR="0043468B" w:rsidRDefault="0043468B" w:rsidP="0043468B">
      <w:pPr>
        <w:spacing w:after="0" w:line="240" w:lineRule="auto"/>
        <w:rPr>
          <w:rFonts w:cstheme="minorHAnsi"/>
          <w:b/>
          <w:highlight w:val="lightGray"/>
        </w:rPr>
      </w:pPr>
    </w:p>
    <w:p w14:paraId="162EA5FA" w14:textId="6703417E" w:rsidR="00EF310F" w:rsidRDefault="00EF310F" w:rsidP="0043468B">
      <w:pPr>
        <w:spacing w:after="0" w:line="240" w:lineRule="auto"/>
        <w:rPr>
          <w:rFonts w:cstheme="minorHAnsi"/>
          <w:b/>
          <w:highlight w:val="lightGray"/>
        </w:rPr>
      </w:pPr>
    </w:p>
    <w:p w14:paraId="02F45C23" w14:textId="737F6AA0" w:rsidR="00EF310F" w:rsidRDefault="00EF310F" w:rsidP="00EF310F">
      <w:pPr>
        <w:spacing w:after="0" w:line="240" w:lineRule="auto"/>
        <w:rPr>
          <w:rFonts w:cstheme="minorHAnsi"/>
          <w:b/>
          <w:highlight w:val="lightGray"/>
        </w:rPr>
      </w:pPr>
    </w:p>
    <w:p w14:paraId="7A2A7A01" w14:textId="4CDBCF4D" w:rsidR="00EF310F" w:rsidRDefault="00EF310F" w:rsidP="00EF310F">
      <w:pPr>
        <w:spacing w:after="0" w:line="240" w:lineRule="auto"/>
        <w:rPr>
          <w:rFonts w:cstheme="minorHAnsi"/>
          <w:b/>
          <w:highlight w:val="lightGray"/>
        </w:rPr>
        <w:sectPr w:rsidR="00EF310F" w:rsidSect="00E44DE4">
          <w:headerReference w:type="even" r:id="rId8"/>
          <w:headerReference w:type="default" r:id="rId9"/>
          <w:footerReference w:type="default" r:id="rId10"/>
          <w:headerReference w:type="first" r:id="rId11"/>
          <w:pgSz w:w="15840" w:h="12240" w:orient="landscape"/>
          <w:pgMar w:top="1080" w:right="1440" w:bottom="1080" w:left="1440" w:header="720" w:footer="720" w:gutter="0"/>
          <w:cols w:space="720"/>
          <w:docGrid w:linePitch="360"/>
        </w:sectPr>
      </w:pPr>
      <w:r>
        <w:rPr>
          <w:rFonts w:cstheme="minorHAnsi"/>
          <w:b/>
          <w:highlight w:val="lightGray"/>
        </w:rPr>
        <w:t xml:space="preserve">II. </w:t>
      </w:r>
      <w:r w:rsidR="00360866">
        <w:rPr>
          <w:rFonts w:cstheme="minorHAnsi"/>
          <w:b/>
          <w:highlight w:val="lightGray"/>
        </w:rPr>
        <w:t xml:space="preserve">Field Course </w:t>
      </w:r>
      <w:r>
        <w:rPr>
          <w:rFonts w:cstheme="minorHAnsi"/>
          <w:b/>
          <w:highlight w:val="lightGray"/>
        </w:rPr>
        <w:t>Itinerary on page 2</w:t>
      </w:r>
    </w:p>
    <w:tbl>
      <w:tblPr>
        <w:tblStyle w:val="TableGrid"/>
        <w:tblpPr w:leftFromText="180" w:rightFromText="180" w:vertAnchor="text" w:horzAnchor="margin" w:tblpXSpec="center" w:tblpY="-465"/>
        <w:tblW w:w="15125" w:type="dxa"/>
        <w:tblLook w:val="04A0" w:firstRow="1" w:lastRow="0" w:firstColumn="1" w:lastColumn="0" w:noHBand="0" w:noVBand="1"/>
      </w:tblPr>
      <w:tblGrid>
        <w:gridCol w:w="2335"/>
        <w:gridCol w:w="1980"/>
        <w:gridCol w:w="2340"/>
        <w:gridCol w:w="2070"/>
        <w:gridCol w:w="2070"/>
        <w:gridCol w:w="2340"/>
        <w:gridCol w:w="1990"/>
      </w:tblGrid>
      <w:tr w:rsidR="00A67E11" w14:paraId="49344A06" w14:textId="77777777" w:rsidTr="005063A4">
        <w:trPr>
          <w:trHeight w:val="980"/>
        </w:trPr>
        <w:tc>
          <w:tcPr>
            <w:tcW w:w="2335" w:type="dxa"/>
            <w:shd w:val="clear" w:color="auto" w:fill="AEAAAA" w:themeFill="background2" w:themeFillShade="BF"/>
          </w:tcPr>
          <w:p w14:paraId="18C999FA" w14:textId="77777777" w:rsidR="00A67E11" w:rsidRDefault="00B72DA7" w:rsidP="00EF2018">
            <w:pPr>
              <w:spacing w:after="0" w:line="240" w:lineRule="auto"/>
              <w:jc w:val="center"/>
              <w:rPr>
                <w:b/>
                <w:sz w:val="20"/>
                <w:szCs w:val="20"/>
              </w:rPr>
            </w:pPr>
            <w:r w:rsidRPr="00A67E11">
              <w:rPr>
                <w:b/>
                <w:noProof/>
                <w:sz w:val="20"/>
                <w:szCs w:val="20"/>
              </w:rPr>
              <w:lastRenderedPageBreak/>
              <mc:AlternateContent>
                <mc:Choice Requires="wps">
                  <w:drawing>
                    <wp:anchor distT="0" distB="0" distL="114300" distR="114300" simplePos="0" relativeHeight="251660288" behindDoc="0" locked="0" layoutInCell="1" allowOverlap="1" wp14:anchorId="4470AEC3" wp14:editId="3595F466">
                      <wp:simplePos x="0" y="0"/>
                      <wp:positionH relativeFrom="column">
                        <wp:posOffset>1253490</wp:posOffset>
                      </wp:positionH>
                      <wp:positionV relativeFrom="paragraph">
                        <wp:posOffset>-549275</wp:posOffset>
                      </wp:positionV>
                      <wp:extent cx="7814733" cy="32385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7814733" cy="323850"/>
                              </a:xfrm>
                              <a:prstGeom prst="rect">
                                <a:avLst/>
                              </a:prstGeom>
                              <a:solidFill>
                                <a:schemeClr val="lt1"/>
                              </a:solidFill>
                              <a:ln w="6350">
                                <a:solidFill>
                                  <a:prstClr val="black"/>
                                </a:solidFill>
                              </a:ln>
                            </wps:spPr>
                            <wps:txbx>
                              <w:txbxContent>
                                <w:p w14:paraId="267C5382" w14:textId="7BB7A106" w:rsidR="00B72DA7" w:rsidRPr="005F73CA" w:rsidRDefault="00B72DA7" w:rsidP="00B72DA7">
                                  <w:pPr>
                                    <w:jc w:val="center"/>
                                    <w:rPr>
                                      <w:b/>
                                      <w:sz w:val="24"/>
                                      <w:szCs w:val="24"/>
                                    </w:rPr>
                                  </w:pPr>
                                  <w:r w:rsidRPr="005F73CA">
                                    <w:rPr>
                                      <w:b/>
                                      <w:sz w:val="24"/>
                                      <w:szCs w:val="24"/>
                                    </w:rPr>
                                    <w:t>UW Madison Global Health Course Itinerary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70AEC3" id="_x0000_t202" coordsize="21600,21600" o:spt="202" path="m,l,21600r21600,l21600,xe">
                      <v:stroke joinstyle="miter"/>
                      <v:path gradientshapeok="t" o:connecttype="rect"/>
                    </v:shapetype>
                    <v:shape id="Text Box 3" o:spid="_x0000_s1026" type="#_x0000_t202" style="position:absolute;left:0;text-align:left;margin-left:98.7pt;margin-top:-43.25pt;width:615.3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" fillcolor="white [3201]" strokeweight=".5pt">
                      <v:textbox>
                        <w:txbxContent>
                          <w:p w14:paraId="267C5382" w14:textId="7BB7A106" w:rsidR="00B72DA7" w:rsidRPr="005F73CA" w:rsidRDefault="00B72DA7" w:rsidP="00B72DA7">
                            <w:pPr>
                              <w:jc w:val="center"/>
                              <w:rPr>
                                <w:b/>
                                <w:sz w:val="24"/>
                                <w:szCs w:val="24"/>
                              </w:rPr>
                            </w:pPr>
                            <w:r w:rsidRPr="005F73CA">
                              <w:rPr>
                                <w:b/>
                                <w:sz w:val="24"/>
                                <w:szCs w:val="24"/>
                              </w:rPr>
                              <w:t>UW Madison Global Health Course Itinerary</w:t>
                            </w:r>
                          </w:p>
                        </w:txbxContent>
                      </v:textbox>
                    </v:shape>
                  </w:pict>
                </mc:Fallback>
              </mc:AlternateContent>
            </w:r>
            <w:r w:rsidR="00B5294F" w:rsidRPr="00A67E11">
              <w:rPr>
                <w:b/>
                <w:sz w:val="20"/>
                <w:szCs w:val="20"/>
              </w:rPr>
              <w:t>Wednesday, 5/30</w:t>
            </w:r>
          </w:p>
          <w:p w14:paraId="5A45E8CF" w14:textId="77777777" w:rsidR="00381A8A" w:rsidRDefault="00A67E11" w:rsidP="00EF2018">
            <w:pPr>
              <w:spacing w:after="0" w:line="240" w:lineRule="auto"/>
              <w:jc w:val="center"/>
              <w:rPr>
                <w:b/>
                <w:sz w:val="20"/>
                <w:szCs w:val="20"/>
              </w:rPr>
            </w:pPr>
            <w:r>
              <w:rPr>
                <w:b/>
                <w:sz w:val="20"/>
                <w:szCs w:val="20"/>
              </w:rPr>
              <w:t>Sovereignty &amp; Wellness</w:t>
            </w:r>
          </w:p>
          <w:p w14:paraId="35BD9DEC" w14:textId="368C3EF1" w:rsidR="00B5294F" w:rsidRPr="00A67E11" w:rsidRDefault="00381A8A" w:rsidP="00EF2018">
            <w:pPr>
              <w:spacing w:after="0" w:line="240" w:lineRule="auto"/>
              <w:jc w:val="center"/>
              <w:rPr>
                <w:b/>
                <w:sz w:val="20"/>
                <w:szCs w:val="20"/>
              </w:rPr>
            </w:pPr>
            <w:r>
              <w:rPr>
                <w:b/>
                <w:sz w:val="20"/>
                <w:szCs w:val="20"/>
              </w:rPr>
              <w:t xml:space="preserve">Location: </w:t>
            </w:r>
            <w:r w:rsidR="00B5294F" w:rsidRPr="00A67E11">
              <w:rPr>
                <w:b/>
                <w:sz w:val="20"/>
                <w:szCs w:val="20"/>
              </w:rPr>
              <w:t>Bad River</w:t>
            </w:r>
          </w:p>
        </w:tc>
        <w:tc>
          <w:tcPr>
            <w:tcW w:w="1980" w:type="dxa"/>
            <w:shd w:val="clear" w:color="auto" w:fill="AEAAAA" w:themeFill="background2" w:themeFillShade="BF"/>
          </w:tcPr>
          <w:p w14:paraId="705B73C2" w14:textId="77777777" w:rsidR="00EF2018" w:rsidRDefault="00EF2018" w:rsidP="00EF2018">
            <w:pPr>
              <w:spacing w:after="0" w:line="240" w:lineRule="auto"/>
              <w:jc w:val="center"/>
              <w:rPr>
                <w:b/>
                <w:sz w:val="20"/>
                <w:szCs w:val="20"/>
              </w:rPr>
            </w:pPr>
            <w:r>
              <w:rPr>
                <w:b/>
                <w:sz w:val="20"/>
                <w:szCs w:val="20"/>
              </w:rPr>
              <w:t xml:space="preserve">Thursday, 5/31 </w:t>
            </w:r>
          </w:p>
          <w:p w14:paraId="4660382E" w14:textId="4A42664D" w:rsidR="00B5294F" w:rsidRPr="00A67E11" w:rsidRDefault="00EF2018" w:rsidP="00EF2018">
            <w:pPr>
              <w:spacing w:after="0" w:line="240" w:lineRule="auto"/>
              <w:jc w:val="center"/>
              <w:rPr>
                <w:b/>
                <w:sz w:val="20"/>
                <w:szCs w:val="20"/>
              </w:rPr>
            </w:pPr>
            <w:r>
              <w:rPr>
                <w:b/>
                <w:sz w:val="20"/>
                <w:szCs w:val="20"/>
              </w:rPr>
              <w:t>Food Sovereignty</w:t>
            </w:r>
            <w:r w:rsidR="00B5294F" w:rsidRPr="00A67E11">
              <w:rPr>
                <w:b/>
                <w:sz w:val="20"/>
                <w:szCs w:val="20"/>
              </w:rPr>
              <w:t xml:space="preserve"> Bad River</w:t>
            </w:r>
          </w:p>
          <w:p w14:paraId="7458278E" w14:textId="77777777" w:rsidR="00B5294F" w:rsidRPr="00A67E11" w:rsidRDefault="00B5294F" w:rsidP="00EF2018">
            <w:pPr>
              <w:spacing w:after="0" w:line="240" w:lineRule="auto"/>
              <w:jc w:val="center"/>
              <w:rPr>
                <w:b/>
                <w:sz w:val="20"/>
                <w:szCs w:val="20"/>
              </w:rPr>
            </w:pPr>
          </w:p>
        </w:tc>
        <w:tc>
          <w:tcPr>
            <w:tcW w:w="2340" w:type="dxa"/>
            <w:shd w:val="clear" w:color="auto" w:fill="AEAAAA" w:themeFill="background2" w:themeFillShade="BF"/>
          </w:tcPr>
          <w:p w14:paraId="2017F6FA" w14:textId="7869BF41" w:rsidR="00EF2018" w:rsidRDefault="00B5294F" w:rsidP="00EF2018">
            <w:pPr>
              <w:spacing w:after="0" w:line="240" w:lineRule="auto"/>
              <w:jc w:val="center"/>
              <w:rPr>
                <w:b/>
                <w:sz w:val="20"/>
                <w:szCs w:val="20"/>
              </w:rPr>
            </w:pPr>
            <w:r w:rsidRPr="00A67E11">
              <w:rPr>
                <w:b/>
                <w:sz w:val="20"/>
                <w:szCs w:val="20"/>
              </w:rPr>
              <w:t>Friday, 6/1</w:t>
            </w:r>
          </w:p>
          <w:p w14:paraId="375245FD" w14:textId="0BDB1EF2" w:rsidR="00EF2018" w:rsidRDefault="00EF2018" w:rsidP="00EF2018">
            <w:pPr>
              <w:spacing w:after="0" w:line="240" w:lineRule="auto"/>
              <w:jc w:val="center"/>
              <w:rPr>
                <w:b/>
                <w:sz w:val="20"/>
                <w:szCs w:val="20"/>
              </w:rPr>
            </w:pPr>
            <w:r>
              <w:rPr>
                <w:b/>
                <w:sz w:val="20"/>
                <w:szCs w:val="20"/>
              </w:rPr>
              <w:t>Cultural Lifeways</w:t>
            </w:r>
          </w:p>
          <w:p w14:paraId="74F27389" w14:textId="703EE6FA" w:rsidR="00B5294F" w:rsidRPr="00A67E11" w:rsidRDefault="00B5294F" w:rsidP="00EF2018">
            <w:pPr>
              <w:spacing w:after="0" w:line="240" w:lineRule="auto"/>
              <w:jc w:val="center"/>
              <w:rPr>
                <w:b/>
                <w:sz w:val="20"/>
                <w:szCs w:val="20"/>
              </w:rPr>
            </w:pPr>
            <w:r w:rsidRPr="00A67E11">
              <w:rPr>
                <w:b/>
                <w:sz w:val="20"/>
                <w:szCs w:val="20"/>
              </w:rPr>
              <w:t>Bad River</w:t>
            </w:r>
          </w:p>
          <w:p w14:paraId="14473FD7" w14:textId="77777777" w:rsidR="00B5294F" w:rsidRPr="00A67E11" w:rsidRDefault="00B5294F" w:rsidP="00EF2018">
            <w:pPr>
              <w:spacing w:after="0" w:line="240" w:lineRule="auto"/>
              <w:jc w:val="center"/>
              <w:rPr>
                <w:b/>
                <w:sz w:val="20"/>
                <w:szCs w:val="20"/>
              </w:rPr>
            </w:pPr>
          </w:p>
        </w:tc>
        <w:tc>
          <w:tcPr>
            <w:tcW w:w="2070" w:type="dxa"/>
            <w:shd w:val="clear" w:color="auto" w:fill="AEAAAA" w:themeFill="background2" w:themeFillShade="BF"/>
          </w:tcPr>
          <w:p w14:paraId="0C68D255" w14:textId="77777777" w:rsidR="00B5294F" w:rsidRPr="00A67E11" w:rsidRDefault="00B5294F" w:rsidP="00EF2018">
            <w:pPr>
              <w:spacing w:after="0" w:line="240" w:lineRule="auto"/>
              <w:jc w:val="center"/>
              <w:rPr>
                <w:b/>
                <w:sz w:val="20"/>
                <w:szCs w:val="20"/>
              </w:rPr>
            </w:pPr>
            <w:r w:rsidRPr="00A67E11">
              <w:rPr>
                <w:b/>
                <w:sz w:val="20"/>
                <w:szCs w:val="20"/>
              </w:rPr>
              <w:t>Saturday, 6/2</w:t>
            </w:r>
          </w:p>
          <w:p w14:paraId="607689AE" w14:textId="38300672" w:rsidR="00EF2018" w:rsidRDefault="00EF2018" w:rsidP="00EF2018">
            <w:pPr>
              <w:spacing w:after="0" w:line="240" w:lineRule="auto"/>
              <w:jc w:val="center"/>
              <w:rPr>
                <w:b/>
                <w:sz w:val="20"/>
                <w:szCs w:val="20"/>
              </w:rPr>
            </w:pPr>
            <w:r>
              <w:rPr>
                <w:b/>
                <w:sz w:val="20"/>
                <w:szCs w:val="20"/>
              </w:rPr>
              <w:t>Regional Economies</w:t>
            </w:r>
          </w:p>
          <w:p w14:paraId="2C59B556" w14:textId="526AA631" w:rsidR="00B5294F" w:rsidRPr="00A67E11" w:rsidRDefault="00B5294F" w:rsidP="00EF2018">
            <w:pPr>
              <w:spacing w:after="0" w:line="240" w:lineRule="auto"/>
              <w:jc w:val="center"/>
              <w:rPr>
                <w:b/>
                <w:sz w:val="20"/>
                <w:szCs w:val="20"/>
              </w:rPr>
            </w:pPr>
            <w:r w:rsidRPr="00A67E11">
              <w:rPr>
                <w:b/>
                <w:sz w:val="20"/>
                <w:szCs w:val="20"/>
              </w:rPr>
              <w:t>Iron County</w:t>
            </w:r>
          </w:p>
        </w:tc>
        <w:tc>
          <w:tcPr>
            <w:tcW w:w="2070" w:type="dxa"/>
            <w:shd w:val="clear" w:color="auto" w:fill="AEAAAA" w:themeFill="background2" w:themeFillShade="BF"/>
          </w:tcPr>
          <w:p w14:paraId="088E6F66" w14:textId="77777777" w:rsidR="00B5294F" w:rsidRPr="00A67E11" w:rsidRDefault="00B5294F" w:rsidP="00EF2018">
            <w:pPr>
              <w:spacing w:after="0" w:line="240" w:lineRule="auto"/>
              <w:jc w:val="center"/>
              <w:rPr>
                <w:b/>
                <w:sz w:val="20"/>
                <w:szCs w:val="20"/>
              </w:rPr>
            </w:pPr>
            <w:r w:rsidRPr="00A67E11">
              <w:rPr>
                <w:b/>
                <w:sz w:val="20"/>
                <w:szCs w:val="20"/>
              </w:rPr>
              <w:t>Sunday, 6/3</w:t>
            </w:r>
          </w:p>
          <w:p w14:paraId="5B5456A6" w14:textId="0765824A" w:rsidR="00B5294F" w:rsidRPr="00A67E11" w:rsidRDefault="00EF2018" w:rsidP="00EF2018">
            <w:pPr>
              <w:spacing w:after="0" w:line="240" w:lineRule="auto"/>
              <w:jc w:val="center"/>
              <w:rPr>
                <w:b/>
                <w:sz w:val="20"/>
                <w:szCs w:val="20"/>
              </w:rPr>
            </w:pPr>
            <w:r>
              <w:rPr>
                <w:b/>
                <w:sz w:val="20"/>
                <w:szCs w:val="20"/>
              </w:rPr>
              <w:t xml:space="preserve">Culture &amp; Environment </w:t>
            </w:r>
            <w:r w:rsidR="00B5294F" w:rsidRPr="00A67E11">
              <w:rPr>
                <w:b/>
                <w:sz w:val="20"/>
                <w:szCs w:val="20"/>
              </w:rPr>
              <w:t>Apostle Islands</w:t>
            </w:r>
          </w:p>
        </w:tc>
        <w:tc>
          <w:tcPr>
            <w:tcW w:w="2340" w:type="dxa"/>
            <w:shd w:val="clear" w:color="auto" w:fill="AEAAAA" w:themeFill="background2" w:themeFillShade="BF"/>
          </w:tcPr>
          <w:p w14:paraId="4D8CF9CB" w14:textId="77777777" w:rsidR="00B5294F" w:rsidRPr="00A67E11" w:rsidRDefault="00B5294F" w:rsidP="00EF2018">
            <w:pPr>
              <w:spacing w:after="0" w:line="240" w:lineRule="auto"/>
              <w:jc w:val="center"/>
              <w:rPr>
                <w:b/>
                <w:sz w:val="20"/>
                <w:szCs w:val="20"/>
              </w:rPr>
            </w:pPr>
            <w:r w:rsidRPr="00A67E11">
              <w:rPr>
                <w:b/>
                <w:sz w:val="20"/>
                <w:szCs w:val="20"/>
              </w:rPr>
              <w:t>Monday, 6/4</w:t>
            </w:r>
          </w:p>
          <w:p w14:paraId="14532D38" w14:textId="2574268C" w:rsidR="00EF2018" w:rsidRDefault="00EF2018" w:rsidP="00EF2018">
            <w:pPr>
              <w:spacing w:after="0" w:line="240" w:lineRule="auto"/>
              <w:jc w:val="center"/>
              <w:rPr>
                <w:b/>
                <w:sz w:val="20"/>
                <w:szCs w:val="20"/>
              </w:rPr>
            </w:pPr>
            <w:r>
              <w:rPr>
                <w:b/>
                <w:sz w:val="20"/>
                <w:szCs w:val="20"/>
              </w:rPr>
              <w:t>Food and Health</w:t>
            </w:r>
          </w:p>
          <w:p w14:paraId="3457B245" w14:textId="73F7883F" w:rsidR="00B5294F" w:rsidRPr="00A67E11" w:rsidRDefault="00B5294F" w:rsidP="00EF2018">
            <w:pPr>
              <w:spacing w:after="0" w:line="240" w:lineRule="auto"/>
              <w:jc w:val="center"/>
              <w:rPr>
                <w:b/>
                <w:sz w:val="20"/>
                <w:szCs w:val="20"/>
              </w:rPr>
            </w:pPr>
            <w:r w:rsidRPr="00A67E11">
              <w:rPr>
                <w:b/>
                <w:sz w:val="20"/>
                <w:szCs w:val="20"/>
              </w:rPr>
              <w:t>Red Cliff</w:t>
            </w:r>
          </w:p>
        </w:tc>
        <w:tc>
          <w:tcPr>
            <w:tcW w:w="1990" w:type="dxa"/>
            <w:shd w:val="clear" w:color="auto" w:fill="AEAAAA" w:themeFill="background2" w:themeFillShade="BF"/>
          </w:tcPr>
          <w:p w14:paraId="235ECC85" w14:textId="77777777" w:rsidR="00B5294F" w:rsidRPr="00A67E11" w:rsidRDefault="00B5294F" w:rsidP="00EF2018">
            <w:pPr>
              <w:spacing w:after="0" w:line="240" w:lineRule="auto"/>
              <w:jc w:val="center"/>
              <w:rPr>
                <w:b/>
                <w:sz w:val="20"/>
                <w:szCs w:val="20"/>
              </w:rPr>
            </w:pPr>
            <w:r w:rsidRPr="00A67E11">
              <w:rPr>
                <w:b/>
                <w:sz w:val="20"/>
                <w:szCs w:val="20"/>
              </w:rPr>
              <w:t>Tuesday, 6/5</w:t>
            </w:r>
          </w:p>
          <w:p w14:paraId="23257039" w14:textId="76FCC9A9" w:rsidR="00EF2018" w:rsidRDefault="00B5294F" w:rsidP="00EF2018">
            <w:pPr>
              <w:spacing w:after="0" w:line="240" w:lineRule="auto"/>
              <w:jc w:val="center"/>
              <w:rPr>
                <w:b/>
                <w:sz w:val="20"/>
                <w:szCs w:val="20"/>
              </w:rPr>
            </w:pPr>
            <w:r w:rsidRPr="00A67E11">
              <w:rPr>
                <w:b/>
                <w:sz w:val="20"/>
                <w:szCs w:val="20"/>
              </w:rPr>
              <w:t>W</w:t>
            </w:r>
            <w:r w:rsidR="00052E90" w:rsidRPr="00A67E11">
              <w:rPr>
                <w:b/>
                <w:sz w:val="20"/>
                <w:szCs w:val="20"/>
              </w:rPr>
              <w:t>eaving Indigenous Perspective</w:t>
            </w:r>
            <w:r w:rsidR="00EF2018">
              <w:rPr>
                <w:b/>
                <w:sz w:val="20"/>
                <w:szCs w:val="20"/>
              </w:rPr>
              <w:t>s</w:t>
            </w:r>
          </w:p>
          <w:p w14:paraId="06D8E0CA" w14:textId="6E4F0D6D" w:rsidR="00B5294F" w:rsidRPr="00A67E11" w:rsidRDefault="00052E90" w:rsidP="00EF2018">
            <w:pPr>
              <w:spacing w:after="0" w:line="240" w:lineRule="auto"/>
              <w:jc w:val="center"/>
              <w:rPr>
                <w:b/>
                <w:sz w:val="20"/>
                <w:szCs w:val="20"/>
              </w:rPr>
            </w:pPr>
            <w:r w:rsidRPr="00A67E11">
              <w:rPr>
                <w:b/>
                <w:sz w:val="20"/>
                <w:szCs w:val="20"/>
              </w:rPr>
              <w:t>Red Cliff</w:t>
            </w:r>
          </w:p>
        </w:tc>
      </w:tr>
      <w:tr w:rsidR="005063A4" w14:paraId="6A99C99F" w14:textId="77777777" w:rsidTr="005063A4">
        <w:tc>
          <w:tcPr>
            <w:tcW w:w="2335" w:type="dxa"/>
          </w:tcPr>
          <w:p w14:paraId="76089B32" w14:textId="14231A7E" w:rsidR="00B5294F" w:rsidRPr="001520A6" w:rsidRDefault="00B5294F" w:rsidP="00B72DA7">
            <w:pPr>
              <w:spacing w:after="0" w:line="240" w:lineRule="auto"/>
              <w:rPr>
                <w:sz w:val="18"/>
                <w:szCs w:val="20"/>
              </w:rPr>
            </w:pPr>
            <w:r w:rsidRPr="00187E34">
              <w:rPr>
                <w:b/>
                <w:sz w:val="18"/>
                <w:szCs w:val="20"/>
              </w:rPr>
              <w:t>9:00</w:t>
            </w:r>
            <w:r w:rsidR="00EF2018">
              <w:rPr>
                <w:b/>
                <w:sz w:val="18"/>
                <w:szCs w:val="20"/>
              </w:rPr>
              <w:t xml:space="preserve"> AM</w:t>
            </w:r>
            <w:r w:rsidR="00B50A98">
              <w:rPr>
                <w:sz w:val="18"/>
                <w:szCs w:val="20"/>
              </w:rPr>
              <w:t xml:space="preserve"> </w:t>
            </w:r>
            <w:r w:rsidR="006654AE" w:rsidRPr="00F678E2">
              <w:rPr>
                <w:b/>
                <w:sz w:val="18"/>
                <w:szCs w:val="20"/>
                <w:u w:val="single"/>
              </w:rPr>
              <w:t>Opening Ceremony</w:t>
            </w:r>
            <w:r w:rsidR="00EF2018">
              <w:rPr>
                <w:b/>
                <w:sz w:val="18"/>
                <w:szCs w:val="20"/>
                <w:u w:val="single"/>
              </w:rPr>
              <w:t>:</w:t>
            </w:r>
            <w:r w:rsidR="00EF2018" w:rsidRPr="00EF2018">
              <w:rPr>
                <w:b/>
                <w:sz w:val="18"/>
                <w:szCs w:val="20"/>
              </w:rPr>
              <w:t xml:space="preserve"> </w:t>
            </w:r>
            <w:r w:rsidR="00271CF7" w:rsidRPr="00EF2018">
              <w:rPr>
                <w:b/>
                <w:sz w:val="18"/>
                <w:szCs w:val="20"/>
              </w:rPr>
              <w:t xml:space="preserve"> </w:t>
            </w:r>
            <w:r w:rsidR="00271CF7" w:rsidRPr="001520A6">
              <w:rPr>
                <w:b/>
                <w:sz w:val="18"/>
                <w:szCs w:val="20"/>
              </w:rPr>
              <w:t>Paula Maday</w:t>
            </w:r>
            <w:r w:rsidR="00271CF7">
              <w:rPr>
                <w:b/>
                <w:sz w:val="18"/>
                <w:szCs w:val="20"/>
              </w:rPr>
              <w:t>- GLIFWC Public Information Assistant</w:t>
            </w:r>
          </w:p>
          <w:p w14:paraId="441DDC12" w14:textId="77777777" w:rsidR="00B5294F" w:rsidRPr="001520A6" w:rsidRDefault="00B5294F" w:rsidP="00B72DA7">
            <w:pPr>
              <w:spacing w:after="0" w:line="240" w:lineRule="auto"/>
              <w:rPr>
                <w:sz w:val="18"/>
                <w:szCs w:val="20"/>
              </w:rPr>
            </w:pPr>
          </w:p>
          <w:p w14:paraId="4336D742" w14:textId="363D135B" w:rsidR="00B5294F" w:rsidRPr="00D37D66" w:rsidRDefault="00B50A98" w:rsidP="00B72DA7">
            <w:pPr>
              <w:spacing w:after="0" w:line="240" w:lineRule="auto"/>
              <w:rPr>
                <w:b/>
                <w:sz w:val="18"/>
                <w:szCs w:val="20"/>
              </w:rPr>
            </w:pPr>
            <w:r>
              <w:rPr>
                <w:b/>
                <w:sz w:val="18"/>
                <w:szCs w:val="20"/>
              </w:rPr>
              <w:t xml:space="preserve">9:30-10:30 </w:t>
            </w:r>
            <w:r w:rsidR="00B5294F" w:rsidRPr="00D37D66">
              <w:rPr>
                <w:b/>
                <w:sz w:val="18"/>
                <w:szCs w:val="20"/>
              </w:rPr>
              <w:t xml:space="preserve"> </w:t>
            </w:r>
            <w:r>
              <w:rPr>
                <w:b/>
                <w:sz w:val="18"/>
                <w:szCs w:val="20"/>
                <w:u w:val="single"/>
              </w:rPr>
              <w:t xml:space="preserve">Welcome: </w:t>
            </w:r>
            <w:r>
              <w:rPr>
                <w:b/>
                <w:sz w:val="18"/>
                <w:szCs w:val="20"/>
              </w:rPr>
              <w:t>Mike Wiggins-</w:t>
            </w:r>
            <w:r w:rsidR="00B5294F" w:rsidRPr="00D37D66">
              <w:rPr>
                <w:b/>
                <w:sz w:val="18"/>
                <w:szCs w:val="20"/>
              </w:rPr>
              <w:t>Bad River Tribal Chair</w:t>
            </w:r>
            <w:r>
              <w:rPr>
                <w:b/>
                <w:sz w:val="18"/>
                <w:szCs w:val="20"/>
              </w:rPr>
              <w:t xml:space="preserve">, </w:t>
            </w:r>
            <w:r w:rsidR="00271CF7">
              <w:rPr>
                <w:b/>
                <w:sz w:val="18"/>
                <w:szCs w:val="20"/>
              </w:rPr>
              <w:t>Conference Room</w:t>
            </w:r>
          </w:p>
          <w:p w14:paraId="2217A93E" w14:textId="77777777" w:rsidR="00CC0DDC" w:rsidRPr="001520A6" w:rsidRDefault="00CC0DDC" w:rsidP="00B72DA7">
            <w:pPr>
              <w:spacing w:after="0" w:line="240" w:lineRule="auto"/>
              <w:rPr>
                <w:sz w:val="18"/>
                <w:szCs w:val="20"/>
              </w:rPr>
            </w:pPr>
          </w:p>
          <w:p w14:paraId="29ECCFD3" w14:textId="499844C3" w:rsidR="00B5294F" w:rsidRPr="00D37D66" w:rsidRDefault="005063A4" w:rsidP="00B72DA7">
            <w:pPr>
              <w:spacing w:after="0" w:line="240" w:lineRule="auto"/>
              <w:rPr>
                <w:b/>
                <w:sz w:val="18"/>
                <w:szCs w:val="20"/>
              </w:rPr>
            </w:pPr>
            <w:r>
              <w:rPr>
                <w:b/>
                <w:sz w:val="18"/>
                <w:szCs w:val="20"/>
              </w:rPr>
              <w:t xml:space="preserve">10:30-10:45 </w:t>
            </w:r>
            <w:r w:rsidR="00B5294F" w:rsidRPr="00D37D66">
              <w:rPr>
                <w:b/>
                <w:sz w:val="18"/>
                <w:szCs w:val="20"/>
              </w:rPr>
              <w:t>Break</w:t>
            </w:r>
          </w:p>
          <w:p w14:paraId="0CA8DF8D" w14:textId="77777777" w:rsidR="00CC0DDC" w:rsidRPr="001520A6" w:rsidRDefault="00CC0DDC" w:rsidP="00B72DA7">
            <w:pPr>
              <w:spacing w:after="0" w:line="240" w:lineRule="auto"/>
              <w:rPr>
                <w:sz w:val="18"/>
                <w:szCs w:val="20"/>
              </w:rPr>
            </w:pPr>
          </w:p>
          <w:p w14:paraId="4355CA3D" w14:textId="59250CED" w:rsidR="00B5294F" w:rsidRDefault="00271CF7" w:rsidP="00271CF7">
            <w:pPr>
              <w:spacing w:after="0" w:line="240" w:lineRule="auto"/>
              <w:rPr>
                <w:b/>
                <w:sz w:val="18"/>
                <w:szCs w:val="20"/>
              </w:rPr>
            </w:pPr>
            <w:r>
              <w:rPr>
                <w:b/>
                <w:sz w:val="18"/>
                <w:szCs w:val="20"/>
              </w:rPr>
              <w:t>10:45-11:30</w:t>
            </w:r>
            <w:r w:rsidR="00B5294F" w:rsidRPr="001520A6">
              <w:rPr>
                <w:b/>
                <w:sz w:val="18"/>
                <w:szCs w:val="20"/>
              </w:rPr>
              <w:t xml:space="preserve"> </w:t>
            </w:r>
            <w:r w:rsidR="00A67E11">
              <w:rPr>
                <w:b/>
                <w:sz w:val="18"/>
                <w:szCs w:val="20"/>
                <w:u w:val="single"/>
              </w:rPr>
              <w:t>Treaty Rights:</w:t>
            </w:r>
            <w:r w:rsidR="00B5294F" w:rsidRPr="001520A6">
              <w:rPr>
                <w:b/>
                <w:sz w:val="18"/>
                <w:szCs w:val="20"/>
              </w:rPr>
              <w:t xml:space="preserve"> </w:t>
            </w:r>
            <w:r>
              <w:rPr>
                <w:b/>
                <w:sz w:val="18"/>
                <w:szCs w:val="20"/>
              </w:rPr>
              <w:t>Paula Maday</w:t>
            </w:r>
          </w:p>
          <w:p w14:paraId="1E4D47EB" w14:textId="77777777" w:rsidR="00271CF7" w:rsidRDefault="00271CF7" w:rsidP="00271CF7">
            <w:pPr>
              <w:spacing w:after="0" w:line="240" w:lineRule="auto"/>
              <w:rPr>
                <w:b/>
                <w:sz w:val="18"/>
                <w:szCs w:val="20"/>
              </w:rPr>
            </w:pPr>
          </w:p>
          <w:p w14:paraId="7CEDAB1D" w14:textId="7E914B2F" w:rsidR="00271CF7" w:rsidRPr="001520A6" w:rsidRDefault="00271CF7" w:rsidP="00271CF7">
            <w:pPr>
              <w:spacing w:after="0" w:line="240" w:lineRule="auto"/>
              <w:rPr>
                <w:b/>
                <w:sz w:val="18"/>
                <w:szCs w:val="20"/>
              </w:rPr>
            </w:pPr>
            <w:r>
              <w:rPr>
                <w:b/>
                <w:sz w:val="18"/>
                <w:szCs w:val="20"/>
              </w:rPr>
              <w:t xml:space="preserve">11:30-12 noon: </w:t>
            </w:r>
            <w:r w:rsidRPr="00A67E11">
              <w:rPr>
                <w:b/>
                <w:sz w:val="18"/>
                <w:szCs w:val="20"/>
                <w:u w:val="single"/>
              </w:rPr>
              <w:t>Nibi</w:t>
            </w:r>
            <w:r w:rsidR="00A67E11">
              <w:rPr>
                <w:b/>
                <w:sz w:val="18"/>
                <w:szCs w:val="20"/>
              </w:rPr>
              <w:t xml:space="preserve">: </w:t>
            </w:r>
            <w:r>
              <w:rPr>
                <w:b/>
                <w:sz w:val="18"/>
                <w:szCs w:val="20"/>
              </w:rPr>
              <w:t xml:space="preserve">Sue Lemieux </w:t>
            </w:r>
          </w:p>
        </w:tc>
        <w:tc>
          <w:tcPr>
            <w:tcW w:w="1980" w:type="dxa"/>
          </w:tcPr>
          <w:p w14:paraId="44CA7318" w14:textId="5740F093" w:rsidR="00B5294F" w:rsidRPr="001520A6" w:rsidRDefault="00B5294F" w:rsidP="00B72DA7">
            <w:pPr>
              <w:pStyle w:val="NoSpacing"/>
              <w:rPr>
                <w:b/>
                <w:sz w:val="18"/>
                <w:szCs w:val="18"/>
              </w:rPr>
            </w:pPr>
            <w:r w:rsidRPr="001520A6">
              <w:rPr>
                <w:b/>
                <w:sz w:val="18"/>
                <w:szCs w:val="18"/>
              </w:rPr>
              <w:t>9</w:t>
            </w:r>
            <w:r w:rsidR="00A67E11">
              <w:rPr>
                <w:b/>
                <w:sz w:val="18"/>
                <w:szCs w:val="18"/>
              </w:rPr>
              <w:t>:00</w:t>
            </w:r>
            <w:r w:rsidR="00EF2018">
              <w:rPr>
                <w:b/>
                <w:sz w:val="18"/>
                <w:szCs w:val="18"/>
              </w:rPr>
              <w:t xml:space="preserve"> </w:t>
            </w:r>
            <w:r w:rsidR="00A67E11">
              <w:rPr>
                <w:b/>
                <w:sz w:val="18"/>
                <w:szCs w:val="18"/>
              </w:rPr>
              <w:t xml:space="preserve">AM </w:t>
            </w:r>
            <w:r w:rsidRPr="001520A6">
              <w:rPr>
                <w:b/>
                <w:sz w:val="18"/>
                <w:szCs w:val="18"/>
                <w:u w:val="single"/>
              </w:rPr>
              <w:t>Bad River Food Sovereignty Program</w:t>
            </w:r>
            <w:r w:rsidR="00A67E11">
              <w:rPr>
                <w:b/>
                <w:sz w:val="18"/>
                <w:szCs w:val="18"/>
              </w:rPr>
              <w:t xml:space="preserve">: </w:t>
            </w:r>
            <w:r w:rsidRPr="001520A6">
              <w:rPr>
                <w:b/>
                <w:sz w:val="18"/>
                <w:szCs w:val="18"/>
              </w:rPr>
              <w:t xml:space="preserve">Joy Schelble- UW Extension Bad River 4H Youth Educator </w:t>
            </w:r>
          </w:p>
          <w:p w14:paraId="25AE276D" w14:textId="5CC189CF" w:rsidR="00B5294F" w:rsidRDefault="00B5294F" w:rsidP="00B72DA7">
            <w:pPr>
              <w:spacing w:after="0" w:line="240" w:lineRule="auto"/>
              <w:rPr>
                <w:b/>
                <w:sz w:val="18"/>
                <w:szCs w:val="20"/>
              </w:rPr>
            </w:pPr>
          </w:p>
          <w:p w14:paraId="3A9A93EF" w14:textId="77777777" w:rsidR="00B5294F" w:rsidRDefault="00B5294F" w:rsidP="00B72DA7">
            <w:pPr>
              <w:spacing w:after="0" w:line="240" w:lineRule="auto"/>
              <w:rPr>
                <w:b/>
                <w:sz w:val="18"/>
                <w:szCs w:val="20"/>
              </w:rPr>
            </w:pPr>
            <w:r w:rsidRPr="004A30C5">
              <w:rPr>
                <w:b/>
                <w:sz w:val="18"/>
                <w:szCs w:val="20"/>
                <w:u w:val="single"/>
              </w:rPr>
              <w:t>Harvester Panel</w:t>
            </w:r>
            <w:r w:rsidR="00B72DA7">
              <w:rPr>
                <w:b/>
                <w:sz w:val="18"/>
                <w:szCs w:val="20"/>
              </w:rPr>
              <w:t xml:space="preserve"> (optional)</w:t>
            </w:r>
          </w:p>
          <w:p w14:paraId="51BAD1EC" w14:textId="77777777" w:rsidR="00A67E11" w:rsidRDefault="00A67E11" w:rsidP="00B72DA7">
            <w:pPr>
              <w:spacing w:after="0" w:line="240" w:lineRule="auto"/>
              <w:rPr>
                <w:b/>
                <w:sz w:val="18"/>
                <w:szCs w:val="20"/>
              </w:rPr>
            </w:pPr>
          </w:p>
          <w:p w14:paraId="2388EEE1" w14:textId="77777777" w:rsidR="00EF2018" w:rsidRDefault="00271CF7" w:rsidP="00271CF7">
            <w:pPr>
              <w:spacing w:after="0" w:line="240" w:lineRule="auto"/>
              <w:rPr>
                <w:b/>
                <w:sz w:val="18"/>
                <w:szCs w:val="20"/>
                <w:u w:val="single"/>
              </w:rPr>
            </w:pPr>
            <w:r w:rsidRPr="00271CF7">
              <w:rPr>
                <w:b/>
                <w:sz w:val="18"/>
                <w:szCs w:val="20"/>
              </w:rPr>
              <w:t xml:space="preserve">11:00 </w:t>
            </w:r>
            <w:r>
              <w:rPr>
                <w:b/>
                <w:sz w:val="18"/>
                <w:szCs w:val="20"/>
                <w:u w:val="single"/>
              </w:rPr>
              <w:t xml:space="preserve">Manoomin </w:t>
            </w:r>
          </w:p>
          <w:p w14:paraId="368845B9" w14:textId="60195832" w:rsidR="00271CF7" w:rsidRPr="00381A8A" w:rsidRDefault="00271CF7" w:rsidP="00271CF7">
            <w:pPr>
              <w:spacing w:after="0" w:line="240" w:lineRule="auto"/>
              <w:rPr>
                <w:b/>
                <w:sz w:val="18"/>
                <w:szCs w:val="20"/>
              </w:rPr>
            </w:pPr>
            <w:r>
              <w:rPr>
                <w:b/>
                <w:sz w:val="18"/>
                <w:szCs w:val="20"/>
                <w:u w:val="single"/>
              </w:rPr>
              <w:t>Cook-Off</w:t>
            </w:r>
            <w:r w:rsidR="00381A8A">
              <w:rPr>
                <w:b/>
                <w:sz w:val="18"/>
                <w:szCs w:val="20"/>
                <w:u w:val="single"/>
              </w:rPr>
              <w:t xml:space="preserve"> </w:t>
            </w:r>
            <w:r w:rsidR="00381A8A">
              <w:rPr>
                <w:b/>
                <w:sz w:val="18"/>
                <w:szCs w:val="20"/>
              </w:rPr>
              <w:t>(Uncle Ben’s vs. Bad River wild rice!)</w:t>
            </w:r>
          </w:p>
          <w:p w14:paraId="24E79E21" w14:textId="57351C84" w:rsidR="00271CF7" w:rsidRPr="00271CF7" w:rsidRDefault="00271CF7" w:rsidP="00271CF7">
            <w:pPr>
              <w:spacing w:after="0" w:line="240" w:lineRule="auto"/>
              <w:rPr>
                <w:b/>
                <w:sz w:val="18"/>
                <w:szCs w:val="20"/>
              </w:rPr>
            </w:pPr>
            <w:r>
              <w:rPr>
                <w:b/>
                <w:sz w:val="18"/>
                <w:szCs w:val="20"/>
              </w:rPr>
              <w:t>Cat Techtmann</w:t>
            </w:r>
          </w:p>
          <w:p w14:paraId="252B53EB" w14:textId="280649AB" w:rsidR="00271CF7" w:rsidRPr="001520A6" w:rsidRDefault="00271CF7" w:rsidP="00271CF7">
            <w:pPr>
              <w:spacing w:after="0" w:line="240" w:lineRule="auto"/>
              <w:rPr>
                <w:sz w:val="18"/>
                <w:szCs w:val="20"/>
              </w:rPr>
            </w:pPr>
          </w:p>
        </w:tc>
        <w:tc>
          <w:tcPr>
            <w:tcW w:w="2340" w:type="dxa"/>
          </w:tcPr>
          <w:p w14:paraId="0A3F379D" w14:textId="142E5A63" w:rsidR="00B5294F" w:rsidRDefault="00B5294F" w:rsidP="00B72DA7">
            <w:pPr>
              <w:spacing w:after="0" w:line="240" w:lineRule="auto"/>
              <w:rPr>
                <w:b/>
                <w:sz w:val="18"/>
                <w:szCs w:val="20"/>
              </w:rPr>
            </w:pPr>
            <w:r w:rsidRPr="001520A6">
              <w:rPr>
                <w:b/>
                <w:sz w:val="18"/>
                <w:szCs w:val="20"/>
              </w:rPr>
              <w:t>9:00</w:t>
            </w:r>
            <w:r w:rsidR="00271CF7">
              <w:rPr>
                <w:b/>
                <w:sz w:val="18"/>
                <w:szCs w:val="20"/>
              </w:rPr>
              <w:t>-11:00</w:t>
            </w:r>
            <w:r w:rsidRPr="001520A6">
              <w:rPr>
                <w:b/>
                <w:sz w:val="18"/>
                <w:szCs w:val="20"/>
              </w:rPr>
              <w:t xml:space="preserve"> </w:t>
            </w:r>
            <w:r w:rsidR="00EF2018">
              <w:rPr>
                <w:b/>
                <w:sz w:val="18"/>
                <w:szCs w:val="20"/>
              </w:rPr>
              <w:t>AM</w:t>
            </w:r>
            <w:r w:rsidRPr="001520A6">
              <w:rPr>
                <w:b/>
                <w:sz w:val="18"/>
                <w:szCs w:val="20"/>
              </w:rPr>
              <w:t xml:space="preserve"> </w:t>
            </w:r>
            <w:proofErr w:type="spellStart"/>
            <w:r w:rsidRPr="001520A6">
              <w:rPr>
                <w:b/>
                <w:sz w:val="18"/>
                <w:szCs w:val="20"/>
                <w:u w:val="single"/>
              </w:rPr>
              <w:t>Manoomin</w:t>
            </w:r>
            <w:proofErr w:type="spellEnd"/>
            <w:r w:rsidRPr="001520A6">
              <w:rPr>
                <w:b/>
                <w:sz w:val="18"/>
                <w:szCs w:val="20"/>
                <w:u w:val="single"/>
              </w:rPr>
              <w:t xml:space="preserve"> Cultural Discussion</w:t>
            </w:r>
            <w:r w:rsidR="00A67E11">
              <w:rPr>
                <w:b/>
                <w:sz w:val="18"/>
                <w:szCs w:val="20"/>
              </w:rPr>
              <w:t xml:space="preserve"> and demonstration:  </w:t>
            </w:r>
            <w:r w:rsidR="008C1EC7">
              <w:rPr>
                <w:b/>
                <w:sz w:val="18"/>
                <w:szCs w:val="20"/>
              </w:rPr>
              <w:t>Naomi Tillison-</w:t>
            </w:r>
            <w:r w:rsidRPr="001520A6">
              <w:rPr>
                <w:b/>
                <w:sz w:val="18"/>
                <w:szCs w:val="20"/>
              </w:rPr>
              <w:t>Bad River Natural Resource Dept</w:t>
            </w:r>
            <w:r w:rsidR="008C1EC7">
              <w:rPr>
                <w:b/>
                <w:sz w:val="18"/>
                <w:szCs w:val="20"/>
              </w:rPr>
              <w:t xml:space="preserve"> Director</w:t>
            </w:r>
            <w:r w:rsidRPr="001520A6">
              <w:rPr>
                <w:b/>
                <w:sz w:val="18"/>
                <w:szCs w:val="20"/>
              </w:rPr>
              <w:t xml:space="preserve"> &amp; </w:t>
            </w:r>
            <w:r w:rsidR="008C1EC7">
              <w:rPr>
                <w:b/>
                <w:sz w:val="18"/>
                <w:szCs w:val="20"/>
              </w:rPr>
              <w:t xml:space="preserve">Edith Leoso-Bad River </w:t>
            </w:r>
            <w:r w:rsidRPr="001520A6">
              <w:rPr>
                <w:b/>
                <w:sz w:val="18"/>
                <w:szCs w:val="20"/>
              </w:rPr>
              <w:t>THPO Director</w:t>
            </w:r>
            <w:r w:rsidR="008C1EC7">
              <w:rPr>
                <w:b/>
                <w:sz w:val="18"/>
                <w:szCs w:val="20"/>
              </w:rPr>
              <w:t xml:space="preserve">, </w:t>
            </w:r>
            <w:r w:rsidR="008C1EC7" w:rsidRPr="008C1EC7">
              <w:rPr>
                <w:b/>
                <w:sz w:val="18"/>
                <w:szCs w:val="20"/>
              </w:rPr>
              <w:t xml:space="preserve"> B</w:t>
            </w:r>
            <w:r w:rsidR="008C1EC7">
              <w:rPr>
                <w:b/>
                <w:sz w:val="18"/>
                <w:szCs w:val="20"/>
              </w:rPr>
              <w:t>ad River Tribal Hatchery-</w:t>
            </w:r>
            <w:r w:rsidR="008C1EC7" w:rsidRPr="008C1EC7">
              <w:rPr>
                <w:b/>
                <w:sz w:val="18"/>
                <w:szCs w:val="20"/>
              </w:rPr>
              <w:t>Kakagon Sloughs</w:t>
            </w:r>
          </w:p>
          <w:p w14:paraId="7952785B" w14:textId="6BE04406" w:rsidR="00271CF7" w:rsidRDefault="00271CF7" w:rsidP="00B72DA7">
            <w:pPr>
              <w:spacing w:after="0" w:line="240" w:lineRule="auto"/>
              <w:rPr>
                <w:b/>
                <w:sz w:val="18"/>
                <w:szCs w:val="20"/>
              </w:rPr>
            </w:pPr>
          </w:p>
          <w:p w14:paraId="159E9BE2" w14:textId="12F68EB5" w:rsidR="00271CF7" w:rsidRPr="001520A6" w:rsidRDefault="00271CF7" w:rsidP="00B72DA7">
            <w:pPr>
              <w:spacing w:after="0" w:line="240" w:lineRule="auto"/>
              <w:rPr>
                <w:b/>
                <w:sz w:val="18"/>
                <w:szCs w:val="20"/>
              </w:rPr>
            </w:pPr>
            <w:r>
              <w:rPr>
                <w:b/>
                <w:sz w:val="18"/>
                <w:szCs w:val="20"/>
              </w:rPr>
              <w:t xml:space="preserve">11:00 </w:t>
            </w:r>
            <w:r w:rsidRPr="00271CF7">
              <w:rPr>
                <w:b/>
                <w:sz w:val="18"/>
                <w:szCs w:val="20"/>
                <w:u w:val="single"/>
              </w:rPr>
              <w:t>Bad River Community Tour</w:t>
            </w:r>
            <w:r w:rsidR="00A67E11">
              <w:rPr>
                <w:b/>
                <w:sz w:val="18"/>
                <w:szCs w:val="20"/>
              </w:rPr>
              <w:t xml:space="preserve">:  </w:t>
            </w:r>
            <w:r>
              <w:rPr>
                <w:b/>
                <w:sz w:val="18"/>
                <w:szCs w:val="20"/>
              </w:rPr>
              <w:t>Paula Maday</w:t>
            </w:r>
          </w:p>
          <w:p w14:paraId="36454253" w14:textId="77777777" w:rsidR="00B5294F" w:rsidRPr="001520A6" w:rsidRDefault="00B5294F" w:rsidP="00B72DA7">
            <w:pPr>
              <w:spacing w:after="0" w:line="240" w:lineRule="auto"/>
              <w:rPr>
                <w:sz w:val="18"/>
                <w:szCs w:val="20"/>
              </w:rPr>
            </w:pPr>
          </w:p>
          <w:p w14:paraId="2F730309" w14:textId="04AF4B69" w:rsidR="00CC1092" w:rsidRPr="001520A6" w:rsidRDefault="00CC1092" w:rsidP="00B72DA7">
            <w:pPr>
              <w:spacing w:after="0" w:line="240" w:lineRule="auto"/>
              <w:rPr>
                <w:sz w:val="18"/>
                <w:szCs w:val="20"/>
              </w:rPr>
            </w:pPr>
          </w:p>
        </w:tc>
        <w:tc>
          <w:tcPr>
            <w:tcW w:w="2070" w:type="dxa"/>
          </w:tcPr>
          <w:p w14:paraId="6A4831D4" w14:textId="25403E39" w:rsidR="00B5294F" w:rsidRPr="001520A6" w:rsidRDefault="00EF2018" w:rsidP="00B50A98">
            <w:pPr>
              <w:spacing w:after="0" w:line="240" w:lineRule="auto"/>
              <w:rPr>
                <w:b/>
                <w:sz w:val="18"/>
                <w:szCs w:val="20"/>
              </w:rPr>
            </w:pPr>
            <w:r>
              <w:rPr>
                <w:b/>
                <w:sz w:val="18"/>
                <w:szCs w:val="20"/>
              </w:rPr>
              <w:t xml:space="preserve">9:00 </w:t>
            </w:r>
            <w:proofErr w:type="gramStart"/>
            <w:r>
              <w:rPr>
                <w:b/>
                <w:sz w:val="18"/>
                <w:szCs w:val="20"/>
              </w:rPr>
              <w:t>AM</w:t>
            </w:r>
            <w:r w:rsidR="00B5294F" w:rsidRPr="001520A6">
              <w:rPr>
                <w:b/>
                <w:sz w:val="18"/>
                <w:szCs w:val="20"/>
              </w:rPr>
              <w:t xml:space="preserve"> </w:t>
            </w:r>
            <w:r w:rsidR="00B50A98" w:rsidRPr="00B50A98">
              <w:rPr>
                <w:rFonts w:ascii="Calibri" w:hAnsi="Calibri" w:cs="Calibri"/>
              </w:rPr>
              <w:t xml:space="preserve"> </w:t>
            </w:r>
            <w:r w:rsidR="00B50A98" w:rsidRPr="00B50A98">
              <w:rPr>
                <w:rFonts w:ascii="Calibri" w:hAnsi="Calibri" w:cs="Calibri"/>
                <w:b/>
                <w:sz w:val="18"/>
                <w:szCs w:val="18"/>
                <w:u w:val="single"/>
              </w:rPr>
              <w:t>Rooted</w:t>
            </w:r>
            <w:proofErr w:type="gramEnd"/>
            <w:r w:rsidR="00B50A98" w:rsidRPr="00B50A98">
              <w:rPr>
                <w:rFonts w:ascii="Calibri" w:hAnsi="Calibri" w:cs="Calibri"/>
                <w:b/>
                <w:sz w:val="18"/>
                <w:szCs w:val="18"/>
                <w:u w:val="single"/>
              </w:rPr>
              <w:t xml:space="preserve"> in Resources:</w:t>
            </w:r>
            <w:r w:rsidR="00B50A98">
              <w:rPr>
                <w:rFonts w:ascii="Calibri" w:hAnsi="Calibri" w:cs="Calibri"/>
                <w:sz w:val="18"/>
                <w:szCs w:val="18"/>
              </w:rPr>
              <w:t xml:space="preserve"> </w:t>
            </w:r>
            <w:r w:rsidR="00381A8A">
              <w:rPr>
                <w:b/>
                <w:sz w:val="18"/>
                <w:szCs w:val="20"/>
              </w:rPr>
              <w:t>Tour of h</w:t>
            </w:r>
            <w:r w:rsidR="00B50A98" w:rsidRPr="00B50A98">
              <w:rPr>
                <w:b/>
                <w:sz w:val="18"/>
                <w:szCs w:val="20"/>
              </w:rPr>
              <w:t>o</w:t>
            </w:r>
            <w:r w:rsidR="00B50A98">
              <w:rPr>
                <w:b/>
                <w:sz w:val="18"/>
                <w:szCs w:val="20"/>
              </w:rPr>
              <w:t xml:space="preserve">w natural resources shaped </w:t>
            </w:r>
            <w:r w:rsidR="00B50A98" w:rsidRPr="00B50A98">
              <w:rPr>
                <w:b/>
                <w:sz w:val="18"/>
                <w:szCs w:val="20"/>
              </w:rPr>
              <w:t xml:space="preserve">economic foundations </w:t>
            </w:r>
            <w:r w:rsidR="00B50A98">
              <w:rPr>
                <w:b/>
                <w:sz w:val="18"/>
                <w:szCs w:val="20"/>
              </w:rPr>
              <w:t>and their evolution</w:t>
            </w:r>
            <w:r w:rsidR="00381A8A">
              <w:rPr>
                <w:b/>
                <w:sz w:val="18"/>
                <w:szCs w:val="20"/>
              </w:rPr>
              <w:t>- case study of Iron County</w:t>
            </w:r>
            <w:r w:rsidR="00B50A98">
              <w:rPr>
                <w:b/>
                <w:sz w:val="18"/>
                <w:szCs w:val="20"/>
              </w:rPr>
              <w:t xml:space="preserve">. Amy Nosal- UW Extension </w:t>
            </w:r>
            <w:r w:rsidR="00381A8A">
              <w:rPr>
                <w:b/>
                <w:sz w:val="18"/>
                <w:szCs w:val="20"/>
              </w:rPr>
              <w:t xml:space="preserve">Community Educator. Locations: </w:t>
            </w:r>
            <w:r w:rsidR="00B50A98">
              <w:rPr>
                <w:b/>
                <w:sz w:val="18"/>
                <w:szCs w:val="20"/>
              </w:rPr>
              <w:t>Plummer Mine</w:t>
            </w:r>
            <w:r w:rsidR="00B50A98" w:rsidRPr="00B50A98">
              <w:rPr>
                <w:b/>
                <w:sz w:val="18"/>
                <w:szCs w:val="20"/>
              </w:rPr>
              <w:t xml:space="preserve"> Montreal, and downtown Hurley.</w:t>
            </w:r>
          </w:p>
        </w:tc>
        <w:tc>
          <w:tcPr>
            <w:tcW w:w="2070" w:type="dxa"/>
          </w:tcPr>
          <w:p w14:paraId="6EAC8FBE" w14:textId="77777777" w:rsidR="00B5294F" w:rsidRPr="001520A6" w:rsidRDefault="00B5294F" w:rsidP="00B72DA7">
            <w:pPr>
              <w:spacing w:after="0" w:line="240" w:lineRule="auto"/>
              <w:rPr>
                <w:b/>
                <w:sz w:val="18"/>
                <w:szCs w:val="20"/>
              </w:rPr>
            </w:pPr>
            <w:r w:rsidRPr="001520A6">
              <w:rPr>
                <w:b/>
                <w:sz w:val="18"/>
                <w:szCs w:val="20"/>
              </w:rPr>
              <w:t xml:space="preserve">Time TBD, check out of Bad River Lodge. Drop off luggage/possible check in at Legendary Waters-Red Cliff. </w:t>
            </w:r>
          </w:p>
          <w:p w14:paraId="6D136448" w14:textId="77777777" w:rsidR="00B5294F" w:rsidRPr="001520A6" w:rsidRDefault="00B5294F" w:rsidP="00B72DA7">
            <w:pPr>
              <w:spacing w:after="0" w:line="240" w:lineRule="auto"/>
              <w:rPr>
                <w:b/>
                <w:sz w:val="18"/>
                <w:szCs w:val="20"/>
              </w:rPr>
            </w:pPr>
          </w:p>
          <w:p w14:paraId="1BFB0C87" w14:textId="77777777" w:rsidR="00B5294F" w:rsidRPr="001520A6" w:rsidRDefault="00B5294F" w:rsidP="00B72DA7">
            <w:pPr>
              <w:spacing w:after="0" w:line="240" w:lineRule="auto"/>
              <w:rPr>
                <w:b/>
                <w:sz w:val="18"/>
                <w:szCs w:val="20"/>
              </w:rPr>
            </w:pPr>
            <w:r w:rsidRPr="001520A6">
              <w:rPr>
                <w:b/>
                <w:sz w:val="18"/>
                <w:szCs w:val="20"/>
              </w:rPr>
              <w:t>8:45 or 10AM, Depart Bayfield Dock for Madeline Island</w:t>
            </w:r>
          </w:p>
          <w:p w14:paraId="091C5FF4" w14:textId="77777777" w:rsidR="00B5294F" w:rsidRPr="001520A6" w:rsidRDefault="00B5294F" w:rsidP="00B72DA7">
            <w:pPr>
              <w:spacing w:after="0" w:line="240" w:lineRule="auto"/>
              <w:rPr>
                <w:b/>
                <w:sz w:val="18"/>
                <w:szCs w:val="20"/>
              </w:rPr>
            </w:pPr>
          </w:p>
          <w:p w14:paraId="2099BD01" w14:textId="31C52124" w:rsidR="00B5294F" w:rsidRPr="001520A6" w:rsidRDefault="00B5294F" w:rsidP="008C1EC7">
            <w:pPr>
              <w:spacing w:after="0" w:line="240" w:lineRule="auto"/>
              <w:rPr>
                <w:b/>
                <w:sz w:val="18"/>
                <w:szCs w:val="20"/>
              </w:rPr>
            </w:pPr>
            <w:r w:rsidRPr="001520A6">
              <w:rPr>
                <w:b/>
                <w:sz w:val="18"/>
                <w:szCs w:val="20"/>
              </w:rPr>
              <w:t xml:space="preserve">10:30, </w:t>
            </w:r>
            <w:r w:rsidR="001520A6">
              <w:rPr>
                <w:b/>
                <w:sz w:val="18"/>
                <w:szCs w:val="20"/>
                <w:u w:val="single"/>
              </w:rPr>
              <w:t>Madeline Island Cultural W</w:t>
            </w:r>
            <w:r w:rsidRPr="001520A6">
              <w:rPr>
                <w:b/>
                <w:sz w:val="18"/>
                <w:szCs w:val="20"/>
                <w:u w:val="single"/>
              </w:rPr>
              <w:t>alk</w:t>
            </w:r>
            <w:r w:rsidR="008C1EC7">
              <w:rPr>
                <w:b/>
                <w:sz w:val="18"/>
                <w:szCs w:val="20"/>
              </w:rPr>
              <w:t xml:space="preserve">- </w:t>
            </w:r>
            <w:r w:rsidR="008C1EC7" w:rsidRPr="008C1EC7">
              <w:rPr>
                <w:b/>
                <w:sz w:val="18"/>
                <w:szCs w:val="20"/>
                <w:u w:val="single"/>
              </w:rPr>
              <w:t>Madeline Island Museum</w:t>
            </w:r>
          </w:p>
        </w:tc>
        <w:tc>
          <w:tcPr>
            <w:tcW w:w="2340" w:type="dxa"/>
          </w:tcPr>
          <w:p w14:paraId="44F48D07" w14:textId="7B0785F4" w:rsidR="00B5294F" w:rsidRPr="001520A6" w:rsidRDefault="00EA2524" w:rsidP="00B72DA7">
            <w:pPr>
              <w:spacing w:after="0" w:line="240" w:lineRule="auto"/>
              <w:rPr>
                <w:b/>
                <w:sz w:val="18"/>
                <w:szCs w:val="18"/>
              </w:rPr>
            </w:pPr>
            <w:r>
              <w:rPr>
                <w:b/>
                <w:sz w:val="18"/>
                <w:szCs w:val="18"/>
              </w:rPr>
              <w:t xml:space="preserve">9:00 </w:t>
            </w:r>
            <w:r w:rsidR="00EA7E12" w:rsidRPr="001520A6">
              <w:rPr>
                <w:b/>
                <w:sz w:val="18"/>
                <w:szCs w:val="18"/>
              </w:rPr>
              <w:t xml:space="preserve">AM: </w:t>
            </w:r>
            <w:r w:rsidR="00EA7E12" w:rsidRPr="001520A6">
              <w:rPr>
                <w:b/>
                <w:sz w:val="18"/>
                <w:szCs w:val="18"/>
                <w:u w:val="single"/>
              </w:rPr>
              <w:t>Opening</w:t>
            </w:r>
            <w:r w:rsidR="001520A6" w:rsidRPr="001520A6">
              <w:rPr>
                <w:b/>
                <w:sz w:val="18"/>
                <w:szCs w:val="18"/>
                <w:u w:val="single"/>
              </w:rPr>
              <w:t xml:space="preserve"> and Welcome</w:t>
            </w:r>
            <w:r w:rsidR="00052E90" w:rsidRPr="001520A6">
              <w:rPr>
                <w:b/>
                <w:sz w:val="18"/>
                <w:szCs w:val="18"/>
              </w:rPr>
              <w:t xml:space="preserve">: </w:t>
            </w:r>
          </w:p>
          <w:p w14:paraId="60EB5D73" w14:textId="4128B07F" w:rsidR="00B5294F" w:rsidRDefault="00EA7E12" w:rsidP="00B72DA7">
            <w:pPr>
              <w:spacing w:after="0" w:line="240" w:lineRule="auto"/>
              <w:rPr>
                <w:b/>
                <w:sz w:val="18"/>
                <w:szCs w:val="18"/>
              </w:rPr>
            </w:pPr>
            <w:r w:rsidRPr="001520A6">
              <w:rPr>
                <w:b/>
                <w:sz w:val="18"/>
                <w:szCs w:val="18"/>
              </w:rPr>
              <w:t xml:space="preserve">Welcome: </w:t>
            </w:r>
            <w:r w:rsidR="00F678E2">
              <w:rPr>
                <w:b/>
                <w:sz w:val="18"/>
                <w:szCs w:val="18"/>
              </w:rPr>
              <w:t>Richard Peterson-Red Cliff Tribal C</w:t>
            </w:r>
            <w:r w:rsidR="00B5294F" w:rsidRPr="001520A6">
              <w:rPr>
                <w:b/>
                <w:sz w:val="18"/>
                <w:szCs w:val="18"/>
              </w:rPr>
              <w:t>hair</w:t>
            </w:r>
            <w:r w:rsidR="00EA2524">
              <w:rPr>
                <w:b/>
                <w:sz w:val="18"/>
                <w:szCs w:val="18"/>
              </w:rPr>
              <w:t>,</w:t>
            </w:r>
            <w:r w:rsidR="00B5294F" w:rsidRPr="001520A6">
              <w:rPr>
                <w:b/>
                <w:sz w:val="18"/>
                <w:szCs w:val="18"/>
              </w:rPr>
              <w:t xml:space="preserve"> </w:t>
            </w:r>
            <w:r w:rsidR="00CC6E81" w:rsidRPr="001520A6">
              <w:rPr>
                <w:b/>
                <w:sz w:val="18"/>
                <w:szCs w:val="18"/>
              </w:rPr>
              <w:t xml:space="preserve"> Marvin DeFo</w:t>
            </w:r>
            <w:r w:rsidR="00F678E2">
              <w:rPr>
                <w:b/>
                <w:sz w:val="18"/>
                <w:szCs w:val="18"/>
              </w:rPr>
              <w:t>e THPO Director</w:t>
            </w:r>
          </w:p>
          <w:p w14:paraId="77EB0AF7" w14:textId="77777777" w:rsidR="00F678E2" w:rsidRPr="001520A6" w:rsidRDefault="00F678E2" w:rsidP="00B72DA7">
            <w:pPr>
              <w:spacing w:after="0" w:line="240" w:lineRule="auto"/>
              <w:rPr>
                <w:b/>
                <w:sz w:val="18"/>
                <w:szCs w:val="18"/>
              </w:rPr>
            </w:pPr>
          </w:p>
          <w:p w14:paraId="0B74EB25" w14:textId="43810A41" w:rsidR="00F678E2" w:rsidRPr="00F678E2" w:rsidRDefault="00EF2018" w:rsidP="00B72DA7">
            <w:pPr>
              <w:spacing w:after="0" w:line="240" w:lineRule="auto"/>
              <w:rPr>
                <w:b/>
                <w:sz w:val="18"/>
                <w:szCs w:val="18"/>
              </w:rPr>
            </w:pPr>
            <w:r>
              <w:rPr>
                <w:b/>
                <w:sz w:val="18"/>
                <w:szCs w:val="18"/>
              </w:rPr>
              <w:t xml:space="preserve">10:00  </w:t>
            </w:r>
            <w:hyperlink r:id="rId12" w:history="1">
              <w:r w:rsidR="00B5294F" w:rsidRPr="001520A6">
                <w:rPr>
                  <w:rStyle w:val="Hyperlink"/>
                  <w:b/>
                  <w:color w:val="auto"/>
                  <w:sz w:val="18"/>
                  <w:szCs w:val="18"/>
                </w:rPr>
                <w:t>Red Cliff</w:t>
              </w:r>
            </w:hyperlink>
            <w:r w:rsidR="00B5294F" w:rsidRPr="001520A6">
              <w:rPr>
                <w:b/>
                <w:sz w:val="18"/>
                <w:szCs w:val="18"/>
                <w:u w:val="single"/>
              </w:rPr>
              <w:t xml:space="preserve"> Community Health Center,</w:t>
            </w:r>
            <w:r w:rsidR="00B5294F" w:rsidRPr="001520A6">
              <w:rPr>
                <w:b/>
                <w:sz w:val="18"/>
                <w:szCs w:val="18"/>
              </w:rPr>
              <w:t xml:space="preserve"> Diane Erickson-Director</w:t>
            </w:r>
            <w:r w:rsidR="002E20CE">
              <w:rPr>
                <w:b/>
                <w:sz w:val="18"/>
                <w:szCs w:val="18"/>
              </w:rPr>
              <w:t xml:space="preserve"> Red Cliff Tribal Health Center</w:t>
            </w:r>
            <w:r w:rsidR="00F678E2" w:rsidRPr="00F678E2">
              <w:rPr>
                <w:b/>
                <w:sz w:val="18"/>
                <w:szCs w:val="18"/>
              </w:rPr>
              <w:t xml:space="preserve">  </w:t>
            </w:r>
          </w:p>
          <w:p w14:paraId="1F6D9959" w14:textId="77777777" w:rsidR="00F678E2" w:rsidRPr="00F678E2" w:rsidRDefault="00F678E2" w:rsidP="00B72DA7">
            <w:pPr>
              <w:spacing w:after="0" w:line="240" w:lineRule="auto"/>
              <w:rPr>
                <w:b/>
                <w:sz w:val="18"/>
                <w:szCs w:val="18"/>
              </w:rPr>
            </w:pPr>
          </w:p>
          <w:p w14:paraId="406CEB48" w14:textId="77777777" w:rsidR="00B5294F" w:rsidRPr="001520A6" w:rsidRDefault="00B5294F" w:rsidP="00B72DA7">
            <w:pPr>
              <w:spacing w:after="0" w:line="240" w:lineRule="auto"/>
              <w:rPr>
                <w:b/>
                <w:sz w:val="18"/>
                <w:szCs w:val="18"/>
              </w:rPr>
            </w:pPr>
          </w:p>
          <w:p w14:paraId="4607E473" w14:textId="2C97094C" w:rsidR="00B5294F" w:rsidRPr="00EA2524" w:rsidRDefault="00B5294F" w:rsidP="00B72DA7">
            <w:pPr>
              <w:spacing w:after="0" w:line="240" w:lineRule="auto"/>
              <w:rPr>
                <w:b/>
                <w:strike/>
                <w:sz w:val="18"/>
                <w:szCs w:val="20"/>
              </w:rPr>
            </w:pPr>
          </w:p>
        </w:tc>
        <w:tc>
          <w:tcPr>
            <w:tcW w:w="1990" w:type="dxa"/>
          </w:tcPr>
          <w:p w14:paraId="17FF5C0C" w14:textId="38DDF2FE" w:rsidR="00DA64E6" w:rsidRPr="001520A6" w:rsidRDefault="00DA64E6" w:rsidP="00B72DA7">
            <w:pPr>
              <w:spacing w:after="0" w:line="240" w:lineRule="auto"/>
              <w:rPr>
                <w:b/>
                <w:sz w:val="18"/>
                <w:szCs w:val="20"/>
              </w:rPr>
            </w:pPr>
            <w:r w:rsidRPr="001520A6">
              <w:rPr>
                <w:b/>
                <w:sz w:val="18"/>
                <w:szCs w:val="20"/>
              </w:rPr>
              <w:t xml:space="preserve">Check out of Legendary Waters. </w:t>
            </w:r>
          </w:p>
          <w:p w14:paraId="148F4971" w14:textId="77777777" w:rsidR="00EA2524" w:rsidRDefault="00EA2524" w:rsidP="00B72DA7">
            <w:pPr>
              <w:spacing w:after="0" w:line="240" w:lineRule="auto"/>
              <w:rPr>
                <w:b/>
                <w:sz w:val="18"/>
                <w:szCs w:val="20"/>
              </w:rPr>
            </w:pPr>
          </w:p>
          <w:p w14:paraId="57624F7D" w14:textId="1A4486AB" w:rsidR="00FC35A1" w:rsidRPr="001520A6" w:rsidRDefault="00EF2018" w:rsidP="00B72DA7">
            <w:pPr>
              <w:spacing w:after="0" w:line="240" w:lineRule="auto"/>
              <w:rPr>
                <w:b/>
                <w:sz w:val="18"/>
                <w:szCs w:val="20"/>
              </w:rPr>
            </w:pPr>
            <w:r>
              <w:rPr>
                <w:b/>
                <w:sz w:val="18"/>
                <w:szCs w:val="20"/>
              </w:rPr>
              <w:t>8:30 AM</w:t>
            </w:r>
            <w:r w:rsidR="00EA2524">
              <w:rPr>
                <w:b/>
                <w:sz w:val="18"/>
                <w:szCs w:val="20"/>
              </w:rPr>
              <w:t xml:space="preserve"> Meet Marvin </w:t>
            </w:r>
            <w:proofErr w:type="spellStart"/>
            <w:r w:rsidR="00EA2524">
              <w:rPr>
                <w:b/>
                <w:sz w:val="18"/>
                <w:szCs w:val="20"/>
              </w:rPr>
              <w:t>DeFoe</w:t>
            </w:r>
            <w:proofErr w:type="spellEnd"/>
            <w:r w:rsidR="00EA2524">
              <w:rPr>
                <w:b/>
                <w:sz w:val="18"/>
                <w:szCs w:val="20"/>
              </w:rPr>
              <w:t xml:space="preserve"> at Legendary Waters depart for </w:t>
            </w:r>
          </w:p>
          <w:p w14:paraId="6B99EA1B" w14:textId="48422DC7" w:rsidR="00DA64E6" w:rsidRPr="00EA2524" w:rsidRDefault="00FC35A1" w:rsidP="00B72DA7">
            <w:pPr>
              <w:spacing w:after="0" w:line="240" w:lineRule="auto"/>
              <w:rPr>
                <w:b/>
                <w:sz w:val="18"/>
                <w:szCs w:val="20"/>
              </w:rPr>
            </w:pPr>
            <w:r w:rsidRPr="00EA2524">
              <w:rPr>
                <w:b/>
                <w:sz w:val="18"/>
                <w:szCs w:val="20"/>
                <w:u w:val="single"/>
              </w:rPr>
              <w:t>Raspberry Bay -</w:t>
            </w:r>
            <w:r w:rsidR="00052E90" w:rsidRPr="00EA2524">
              <w:rPr>
                <w:b/>
                <w:sz w:val="18"/>
                <w:szCs w:val="20"/>
                <w:u w:val="single"/>
              </w:rPr>
              <w:t xml:space="preserve">Frog Bay </w:t>
            </w:r>
            <w:r w:rsidRPr="00EA2524">
              <w:rPr>
                <w:b/>
                <w:sz w:val="18"/>
                <w:szCs w:val="20"/>
                <w:u w:val="single"/>
              </w:rPr>
              <w:t xml:space="preserve">National </w:t>
            </w:r>
            <w:r w:rsidR="00052E90" w:rsidRPr="00EA2524">
              <w:rPr>
                <w:b/>
                <w:sz w:val="18"/>
                <w:szCs w:val="20"/>
                <w:u w:val="single"/>
              </w:rPr>
              <w:t>Tribal Park Experience and Service Learning</w:t>
            </w:r>
          </w:p>
          <w:p w14:paraId="46EAC581" w14:textId="6C4D9452" w:rsidR="00B5294F" w:rsidRDefault="00B5294F" w:rsidP="00B72DA7">
            <w:pPr>
              <w:spacing w:after="0" w:line="240" w:lineRule="auto"/>
              <w:rPr>
                <w:sz w:val="18"/>
                <w:szCs w:val="18"/>
              </w:rPr>
            </w:pPr>
          </w:p>
          <w:p w14:paraId="6FED1242" w14:textId="0C784F88" w:rsidR="00FC35A1" w:rsidRDefault="00FC35A1" w:rsidP="00B72DA7">
            <w:pPr>
              <w:spacing w:after="0" w:line="240" w:lineRule="auto"/>
              <w:rPr>
                <w:b/>
                <w:sz w:val="18"/>
                <w:szCs w:val="18"/>
              </w:rPr>
            </w:pPr>
            <w:r w:rsidRPr="00D37D66">
              <w:rPr>
                <w:b/>
                <w:sz w:val="18"/>
                <w:szCs w:val="18"/>
              </w:rPr>
              <w:t>Reflective Time</w:t>
            </w:r>
          </w:p>
          <w:p w14:paraId="2E7E62E4" w14:textId="77777777" w:rsidR="00F678E2" w:rsidRDefault="00F678E2" w:rsidP="00B72DA7">
            <w:pPr>
              <w:spacing w:after="0" w:line="240" w:lineRule="auto"/>
              <w:rPr>
                <w:b/>
                <w:sz w:val="18"/>
                <w:szCs w:val="18"/>
              </w:rPr>
            </w:pPr>
          </w:p>
          <w:p w14:paraId="65EA5A5F" w14:textId="69B3E4DC" w:rsidR="00F678E2" w:rsidRPr="00187E34" w:rsidRDefault="00F678E2" w:rsidP="005F73CA">
            <w:pPr>
              <w:spacing w:after="0" w:line="240" w:lineRule="auto"/>
              <w:rPr>
                <w:b/>
                <w:sz w:val="18"/>
                <w:szCs w:val="18"/>
              </w:rPr>
            </w:pPr>
            <w:r w:rsidRPr="00187E34">
              <w:rPr>
                <w:b/>
                <w:sz w:val="18"/>
                <w:szCs w:val="18"/>
              </w:rPr>
              <w:t>Closing Ceremony</w:t>
            </w:r>
          </w:p>
        </w:tc>
      </w:tr>
      <w:tr w:rsidR="005063A4" w14:paraId="6542F797" w14:textId="77777777" w:rsidTr="005063A4">
        <w:tc>
          <w:tcPr>
            <w:tcW w:w="2335" w:type="dxa"/>
          </w:tcPr>
          <w:p w14:paraId="28D8D42C" w14:textId="58CDDBF8" w:rsidR="00B5294F" w:rsidRPr="00D37D66" w:rsidRDefault="00A67E11" w:rsidP="00B72DA7">
            <w:pPr>
              <w:spacing w:after="0" w:line="240" w:lineRule="auto"/>
              <w:rPr>
                <w:b/>
                <w:sz w:val="18"/>
                <w:szCs w:val="20"/>
              </w:rPr>
            </w:pPr>
            <w:r>
              <w:rPr>
                <w:b/>
                <w:sz w:val="18"/>
                <w:szCs w:val="20"/>
              </w:rPr>
              <w:t xml:space="preserve">Lunch- Indian Tacos </w:t>
            </w:r>
            <w:r w:rsidR="00381A8A">
              <w:rPr>
                <w:b/>
                <w:sz w:val="18"/>
                <w:szCs w:val="20"/>
              </w:rPr>
              <w:t xml:space="preserve">(commodity food story) </w:t>
            </w:r>
            <w:r w:rsidR="00F678E2">
              <w:rPr>
                <w:b/>
                <w:sz w:val="18"/>
                <w:szCs w:val="20"/>
              </w:rPr>
              <w:t>Blackbird Tribal Center</w:t>
            </w:r>
          </w:p>
        </w:tc>
        <w:tc>
          <w:tcPr>
            <w:tcW w:w="1980" w:type="dxa"/>
          </w:tcPr>
          <w:p w14:paraId="215055AE" w14:textId="4A39CB0C" w:rsidR="00B5294F" w:rsidRPr="001520A6" w:rsidRDefault="00844E1F" w:rsidP="00381A8A">
            <w:pPr>
              <w:spacing w:after="0" w:line="240" w:lineRule="auto"/>
              <w:rPr>
                <w:b/>
                <w:sz w:val="18"/>
                <w:szCs w:val="20"/>
              </w:rPr>
            </w:pPr>
            <w:r w:rsidRPr="001520A6">
              <w:rPr>
                <w:b/>
                <w:sz w:val="18"/>
                <w:szCs w:val="20"/>
              </w:rPr>
              <w:t>Lunch- Bad River</w:t>
            </w:r>
            <w:r w:rsidR="00271CF7">
              <w:rPr>
                <w:b/>
                <w:sz w:val="18"/>
                <w:szCs w:val="20"/>
              </w:rPr>
              <w:t xml:space="preserve"> Food Sovereignty</w:t>
            </w:r>
            <w:r w:rsidR="00381A8A">
              <w:rPr>
                <w:b/>
                <w:sz w:val="18"/>
                <w:szCs w:val="20"/>
              </w:rPr>
              <w:t xml:space="preserve"> (Native &amp; food </w:t>
            </w:r>
            <w:proofErr w:type="spellStart"/>
            <w:r w:rsidR="00381A8A">
              <w:rPr>
                <w:b/>
                <w:sz w:val="18"/>
                <w:szCs w:val="20"/>
              </w:rPr>
              <w:t>sov</w:t>
            </w:r>
            <w:proofErr w:type="spellEnd"/>
            <w:r w:rsidR="00381A8A">
              <w:rPr>
                <w:b/>
                <w:sz w:val="18"/>
                <w:szCs w:val="20"/>
              </w:rPr>
              <w:t>. lunch)</w:t>
            </w:r>
          </w:p>
        </w:tc>
        <w:tc>
          <w:tcPr>
            <w:tcW w:w="2340" w:type="dxa"/>
          </w:tcPr>
          <w:p w14:paraId="21F3C8CF" w14:textId="2835726B" w:rsidR="00B5294F" w:rsidRPr="001520A6" w:rsidRDefault="005063A4" w:rsidP="00B72DA7">
            <w:pPr>
              <w:spacing w:after="0" w:line="240" w:lineRule="auto"/>
              <w:rPr>
                <w:b/>
                <w:sz w:val="18"/>
                <w:szCs w:val="20"/>
              </w:rPr>
            </w:pPr>
            <w:r>
              <w:rPr>
                <w:b/>
                <w:sz w:val="18"/>
                <w:szCs w:val="20"/>
              </w:rPr>
              <w:t>Lunch-</w:t>
            </w:r>
            <w:r w:rsidR="00B5294F" w:rsidRPr="001520A6">
              <w:rPr>
                <w:b/>
                <w:sz w:val="18"/>
                <w:szCs w:val="20"/>
              </w:rPr>
              <w:t>Bad River Lodge</w:t>
            </w:r>
          </w:p>
        </w:tc>
        <w:tc>
          <w:tcPr>
            <w:tcW w:w="2070" w:type="dxa"/>
          </w:tcPr>
          <w:p w14:paraId="206B6373" w14:textId="32C86319" w:rsidR="00B5294F" w:rsidRPr="001520A6" w:rsidRDefault="00381A8A" w:rsidP="00A67E11">
            <w:pPr>
              <w:spacing w:after="0" w:line="240" w:lineRule="auto"/>
              <w:rPr>
                <w:b/>
                <w:sz w:val="18"/>
                <w:szCs w:val="20"/>
              </w:rPr>
            </w:pPr>
            <w:r>
              <w:rPr>
                <w:b/>
                <w:sz w:val="18"/>
                <w:szCs w:val="20"/>
              </w:rPr>
              <w:t xml:space="preserve">Local Foods </w:t>
            </w:r>
            <w:r w:rsidR="005063A4">
              <w:rPr>
                <w:b/>
                <w:sz w:val="18"/>
                <w:szCs w:val="20"/>
              </w:rPr>
              <w:t>Lunch-Taiga Farm-  Ironwood, MI</w:t>
            </w:r>
          </w:p>
        </w:tc>
        <w:tc>
          <w:tcPr>
            <w:tcW w:w="2070" w:type="dxa"/>
          </w:tcPr>
          <w:p w14:paraId="52D2F9BC" w14:textId="10DFE45A" w:rsidR="00B5294F" w:rsidRPr="001520A6" w:rsidRDefault="00B5294F" w:rsidP="00A67E11">
            <w:pPr>
              <w:spacing w:after="0" w:line="240" w:lineRule="auto"/>
              <w:rPr>
                <w:b/>
                <w:sz w:val="18"/>
                <w:szCs w:val="20"/>
              </w:rPr>
            </w:pPr>
            <w:r w:rsidRPr="00187E34">
              <w:rPr>
                <w:b/>
                <w:sz w:val="18"/>
                <w:szCs w:val="20"/>
              </w:rPr>
              <w:t>L</w:t>
            </w:r>
            <w:r w:rsidR="005063A4">
              <w:rPr>
                <w:b/>
                <w:sz w:val="18"/>
                <w:szCs w:val="20"/>
              </w:rPr>
              <w:t>unc</w:t>
            </w:r>
            <w:r w:rsidR="00605250">
              <w:rPr>
                <w:b/>
                <w:sz w:val="18"/>
                <w:szCs w:val="20"/>
              </w:rPr>
              <w:t>h</w:t>
            </w:r>
            <w:r w:rsidR="005063A4">
              <w:rPr>
                <w:b/>
                <w:sz w:val="18"/>
                <w:szCs w:val="20"/>
              </w:rPr>
              <w:t>-</w:t>
            </w:r>
            <w:r w:rsidR="00A67E11">
              <w:rPr>
                <w:b/>
                <w:sz w:val="18"/>
                <w:szCs w:val="20"/>
              </w:rPr>
              <w:t xml:space="preserve"> </w:t>
            </w:r>
            <w:r w:rsidRPr="00187E34">
              <w:rPr>
                <w:b/>
                <w:sz w:val="18"/>
                <w:szCs w:val="20"/>
              </w:rPr>
              <w:t xml:space="preserve">Madeline </w:t>
            </w:r>
            <w:r w:rsidR="00A67E11">
              <w:rPr>
                <w:b/>
                <w:sz w:val="18"/>
                <w:szCs w:val="20"/>
              </w:rPr>
              <w:t xml:space="preserve">Is. </w:t>
            </w:r>
          </w:p>
        </w:tc>
        <w:tc>
          <w:tcPr>
            <w:tcW w:w="2340" w:type="dxa"/>
          </w:tcPr>
          <w:p w14:paraId="02C37BAA" w14:textId="6D85E930" w:rsidR="00B5294F" w:rsidRPr="001520A6" w:rsidRDefault="00B5294F" w:rsidP="00B72DA7">
            <w:pPr>
              <w:spacing w:after="0" w:line="240" w:lineRule="auto"/>
              <w:rPr>
                <w:b/>
                <w:sz w:val="18"/>
                <w:szCs w:val="20"/>
              </w:rPr>
            </w:pPr>
            <w:r w:rsidRPr="001520A6">
              <w:rPr>
                <w:b/>
                <w:sz w:val="18"/>
                <w:szCs w:val="20"/>
              </w:rPr>
              <w:t>Lunch-Legendary Waters</w:t>
            </w:r>
          </w:p>
        </w:tc>
        <w:tc>
          <w:tcPr>
            <w:tcW w:w="1990" w:type="dxa"/>
          </w:tcPr>
          <w:p w14:paraId="206BDE7C" w14:textId="1B2B3BFD" w:rsidR="00B5294F" w:rsidRPr="001520A6" w:rsidRDefault="00FC35A1" w:rsidP="00B72DA7">
            <w:pPr>
              <w:spacing w:after="0" w:line="240" w:lineRule="auto"/>
              <w:rPr>
                <w:b/>
                <w:sz w:val="18"/>
                <w:szCs w:val="20"/>
              </w:rPr>
            </w:pPr>
            <w:r w:rsidRPr="001520A6">
              <w:rPr>
                <w:b/>
                <w:sz w:val="18"/>
                <w:szCs w:val="20"/>
              </w:rPr>
              <w:t>Lunch-Legendary Waters</w:t>
            </w:r>
          </w:p>
        </w:tc>
      </w:tr>
      <w:tr w:rsidR="005063A4" w14:paraId="07127D29" w14:textId="77777777" w:rsidTr="005063A4">
        <w:tc>
          <w:tcPr>
            <w:tcW w:w="2335" w:type="dxa"/>
          </w:tcPr>
          <w:p w14:paraId="552143B5" w14:textId="45A18723" w:rsidR="00B5294F" w:rsidRPr="001520A6" w:rsidRDefault="00187E34" w:rsidP="00B72DA7">
            <w:pPr>
              <w:spacing w:after="0" w:line="240" w:lineRule="auto"/>
              <w:rPr>
                <w:b/>
                <w:sz w:val="18"/>
                <w:szCs w:val="20"/>
              </w:rPr>
            </w:pPr>
            <w:r>
              <w:rPr>
                <w:b/>
                <w:sz w:val="18"/>
                <w:szCs w:val="20"/>
              </w:rPr>
              <w:t xml:space="preserve">2:00  </w:t>
            </w:r>
            <w:hyperlink r:id="rId13" w:history="1">
              <w:r w:rsidR="00B5294F" w:rsidRPr="001520A6">
                <w:rPr>
                  <w:rStyle w:val="Hyperlink"/>
                  <w:b/>
                  <w:color w:val="auto"/>
                  <w:sz w:val="18"/>
                  <w:szCs w:val="20"/>
                </w:rPr>
                <w:t>Bad River Health and Wellness Center</w:t>
              </w:r>
            </w:hyperlink>
            <w:r w:rsidR="00A67E11">
              <w:rPr>
                <w:b/>
                <w:sz w:val="18"/>
                <w:szCs w:val="20"/>
              </w:rPr>
              <w:t>:</w:t>
            </w:r>
            <w:r w:rsidR="00B5294F" w:rsidRPr="001520A6">
              <w:rPr>
                <w:b/>
                <w:sz w:val="18"/>
                <w:szCs w:val="20"/>
              </w:rPr>
              <w:t xml:space="preserve"> learning about programs such as:</w:t>
            </w:r>
          </w:p>
          <w:p w14:paraId="782F4726" w14:textId="77777777" w:rsidR="00B5294F" w:rsidRPr="001520A6" w:rsidRDefault="00B5294F" w:rsidP="00B72DA7">
            <w:pPr>
              <w:spacing w:after="0" w:line="240" w:lineRule="auto"/>
              <w:rPr>
                <w:b/>
                <w:sz w:val="18"/>
                <w:szCs w:val="20"/>
              </w:rPr>
            </w:pPr>
            <w:r w:rsidRPr="001520A6">
              <w:rPr>
                <w:b/>
                <w:sz w:val="18"/>
                <w:szCs w:val="20"/>
              </w:rPr>
              <w:t>- Mental health</w:t>
            </w:r>
          </w:p>
          <w:p w14:paraId="48C9792F" w14:textId="77777777" w:rsidR="00B5294F" w:rsidRPr="001520A6" w:rsidRDefault="00B5294F" w:rsidP="00B72DA7">
            <w:pPr>
              <w:spacing w:after="0" w:line="240" w:lineRule="auto"/>
              <w:rPr>
                <w:b/>
                <w:sz w:val="18"/>
                <w:szCs w:val="20"/>
              </w:rPr>
            </w:pPr>
            <w:r w:rsidRPr="001520A6">
              <w:rPr>
                <w:b/>
                <w:sz w:val="18"/>
                <w:szCs w:val="20"/>
              </w:rPr>
              <w:t>- Diabetes/NCDs</w:t>
            </w:r>
          </w:p>
          <w:p w14:paraId="743AEDFE" w14:textId="77777777" w:rsidR="00B5294F" w:rsidRPr="001520A6" w:rsidRDefault="00B5294F" w:rsidP="00B72DA7">
            <w:pPr>
              <w:spacing w:after="0" w:line="240" w:lineRule="auto"/>
              <w:rPr>
                <w:sz w:val="18"/>
                <w:szCs w:val="20"/>
              </w:rPr>
            </w:pPr>
            <w:r w:rsidRPr="001520A6">
              <w:rPr>
                <w:b/>
                <w:sz w:val="18"/>
                <w:szCs w:val="20"/>
              </w:rPr>
              <w:t>- Elder programs</w:t>
            </w:r>
          </w:p>
          <w:p w14:paraId="13C91506" w14:textId="77777777" w:rsidR="00B5294F" w:rsidRPr="001520A6" w:rsidRDefault="00B5294F" w:rsidP="00B72DA7">
            <w:pPr>
              <w:spacing w:after="0" w:line="240" w:lineRule="auto"/>
              <w:rPr>
                <w:i/>
                <w:sz w:val="18"/>
                <w:szCs w:val="20"/>
              </w:rPr>
            </w:pPr>
          </w:p>
          <w:p w14:paraId="2FE79CA1" w14:textId="29BF9537" w:rsidR="00B5294F" w:rsidRPr="001520A6" w:rsidRDefault="00B5294F" w:rsidP="00B72DA7">
            <w:pPr>
              <w:spacing w:after="0" w:line="240" w:lineRule="auto"/>
              <w:rPr>
                <w:i/>
                <w:sz w:val="18"/>
                <w:szCs w:val="20"/>
              </w:rPr>
            </w:pPr>
          </w:p>
          <w:p w14:paraId="35CC3A78" w14:textId="62AB4AE8" w:rsidR="00112CC3" w:rsidRPr="001520A6" w:rsidRDefault="00271CF7" w:rsidP="00B72DA7">
            <w:pPr>
              <w:spacing w:after="0" w:line="240" w:lineRule="auto"/>
              <w:rPr>
                <w:b/>
                <w:sz w:val="18"/>
                <w:szCs w:val="20"/>
              </w:rPr>
            </w:pPr>
            <w:r>
              <w:rPr>
                <w:b/>
                <w:sz w:val="18"/>
                <w:szCs w:val="20"/>
                <w:u w:val="single"/>
              </w:rPr>
              <w:t xml:space="preserve">3:00 </w:t>
            </w:r>
            <w:r w:rsidR="00112CC3" w:rsidRPr="001520A6">
              <w:rPr>
                <w:b/>
                <w:sz w:val="18"/>
                <w:szCs w:val="20"/>
                <w:u w:val="single"/>
              </w:rPr>
              <w:t>Service Project</w:t>
            </w:r>
            <w:r w:rsidR="00A67E11">
              <w:rPr>
                <w:b/>
                <w:sz w:val="18"/>
                <w:szCs w:val="20"/>
              </w:rPr>
              <w:t xml:space="preserve"> </w:t>
            </w:r>
            <w:r w:rsidRPr="00A67E11">
              <w:rPr>
                <w:b/>
                <w:sz w:val="18"/>
                <w:szCs w:val="20"/>
                <w:u w:val="single"/>
              </w:rPr>
              <w:t>Health Kit Assembly</w:t>
            </w:r>
            <w:r w:rsidR="00A67E11">
              <w:rPr>
                <w:b/>
                <w:sz w:val="18"/>
                <w:szCs w:val="20"/>
              </w:rPr>
              <w:t xml:space="preserve">: Aurora Conley- </w:t>
            </w:r>
            <w:r>
              <w:rPr>
                <w:b/>
                <w:sz w:val="18"/>
                <w:szCs w:val="20"/>
              </w:rPr>
              <w:t>Bad River Health Center</w:t>
            </w:r>
          </w:p>
          <w:p w14:paraId="7056DC77" w14:textId="77777777" w:rsidR="00DA64E6" w:rsidRPr="001520A6" w:rsidRDefault="00DA64E6" w:rsidP="00B72DA7">
            <w:pPr>
              <w:spacing w:after="0" w:line="240" w:lineRule="auto"/>
              <w:rPr>
                <w:sz w:val="18"/>
                <w:szCs w:val="20"/>
              </w:rPr>
            </w:pPr>
          </w:p>
          <w:p w14:paraId="00515F4D" w14:textId="77777777" w:rsidR="00DA64E6" w:rsidRPr="001520A6" w:rsidRDefault="00DA64E6" w:rsidP="00B72DA7">
            <w:pPr>
              <w:spacing w:after="0" w:line="240" w:lineRule="auto"/>
              <w:rPr>
                <w:sz w:val="18"/>
                <w:szCs w:val="20"/>
              </w:rPr>
            </w:pPr>
          </w:p>
          <w:p w14:paraId="3FECAE5B" w14:textId="77777777" w:rsidR="00DA64E6" w:rsidRPr="001520A6" w:rsidRDefault="00DA64E6" w:rsidP="00B72DA7">
            <w:pPr>
              <w:spacing w:after="0" w:line="240" w:lineRule="auto"/>
              <w:rPr>
                <w:sz w:val="18"/>
                <w:szCs w:val="20"/>
              </w:rPr>
            </w:pPr>
          </w:p>
          <w:p w14:paraId="4031F322" w14:textId="549AF20A" w:rsidR="00DA64E6" w:rsidRPr="001520A6" w:rsidRDefault="00DA64E6" w:rsidP="00B72DA7">
            <w:pPr>
              <w:spacing w:after="0" w:line="240" w:lineRule="auto"/>
              <w:rPr>
                <w:b/>
                <w:sz w:val="18"/>
                <w:szCs w:val="20"/>
              </w:rPr>
            </w:pPr>
            <w:r w:rsidRPr="001520A6">
              <w:rPr>
                <w:b/>
                <w:sz w:val="18"/>
                <w:szCs w:val="20"/>
              </w:rPr>
              <w:t>Students: Journal Time</w:t>
            </w:r>
          </w:p>
          <w:p w14:paraId="24384273" w14:textId="553A3915" w:rsidR="00DA64E6" w:rsidRPr="001520A6" w:rsidRDefault="00DA64E6" w:rsidP="00B72DA7">
            <w:pPr>
              <w:spacing w:after="0" w:line="240" w:lineRule="auto"/>
              <w:rPr>
                <w:sz w:val="18"/>
                <w:szCs w:val="20"/>
              </w:rPr>
            </w:pPr>
          </w:p>
        </w:tc>
        <w:tc>
          <w:tcPr>
            <w:tcW w:w="1980" w:type="dxa"/>
          </w:tcPr>
          <w:p w14:paraId="089235F9" w14:textId="012B5E91" w:rsidR="00B5294F" w:rsidRPr="00AA49F2" w:rsidRDefault="00B5294F" w:rsidP="00B72DA7">
            <w:pPr>
              <w:spacing w:after="0" w:line="240" w:lineRule="auto"/>
              <w:rPr>
                <w:b/>
                <w:sz w:val="18"/>
                <w:szCs w:val="20"/>
              </w:rPr>
            </w:pPr>
            <w:r w:rsidRPr="00271CF7">
              <w:rPr>
                <w:b/>
                <w:sz w:val="18"/>
                <w:szCs w:val="20"/>
                <w:u w:val="single"/>
              </w:rPr>
              <w:t>Bad River Food Sovereignty Service Project</w:t>
            </w:r>
            <w:r w:rsidR="00271CF7">
              <w:rPr>
                <w:b/>
                <w:sz w:val="18"/>
                <w:szCs w:val="20"/>
              </w:rPr>
              <w:t xml:space="preserve"> </w:t>
            </w:r>
            <w:r w:rsidRPr="001520A6">
              <w:rPr>
                <w:b/>
                <w:sz w:val="18"/>
                <w:szCs w:val="20"/>
                <w:u w:val="single"/>
              </w:rPr>
              <w:t>at Bad River High Tunnels</w:t>
            </w:r>
            <w:r w:rsidR="00A67E11">
              <w:rPr>
                <w:b/>
                <w:sz w:val="18"/>
                <w:szCs w:val="20"/>
                <w:u w:val="single"/>
              </w:rPr>
              <w:t xml:space="preserve">:  </w:t>
            </w:r>
            <w:r w:rsidR="00AA49F2" w:rsidRPr="00AA49F2">
              <w:rPr>
                <w:b/>
                <w:sz w:val="18"/>
                <w:szCs w:val="20"/>
              </w:rPr>
              <w:t xml:space="preserve">Joy and </w:t>
            </w:r>
            <w:r w:rsidR="00EF2018">
              <w:rPr>
                <w:b/>
                <w:sz w:val="18"/>
                <w:szCs w:val="20"/>
              </w:rPr>
              <w:t xml:space="preserve">UW </w:t>
            </w:r>
            <w:r w:rsidR="00AA49F2" w:rsidRPr="00AA49F2">
              <w:rPr>
                <w:b/>
                <w:sz w:val="18"/>
                <w:szCs w:val="20"/>
              </w:rPr>
              <w:t>Students</w:t>
            </w:r>
          </w:p>
          <w:p w14:paraId="6C2D483A" w14:textId="7C72EA1E" w:rsidR="00B5294F" w:rsidRDefault="00B5294F" w:rsidP="00B72DA7">
            <w:pPr>
              <w:spacing w:after="0" w:line="240" w:lineRule="auto"/>
              <w:rPr>
                <w:b/>
                <w:sz w:val="18"/>
                <w:szCs w:val="20"/>
              </w:rPr>
            </w:pPr>
          </w:p>
          <w:p w14:paraId="5F8C830C" w14:textId="2C8C50D5" w:rsidR="00B72DA7" w:rsidRDefault="00B72DA7" w:rsidP="00B72DA7">
            <w:pPr>
              <w:spacing w:after="0" w:line="240" w:lineRule="auto"/>
              <w:rPr>
                <w:b/>
                <w:sz w:val="18"/>
                <w:szCs w:val="20"/>
              </w:rPr>
            </w:pPr>
          </w:p>
          <w:p w14:paraId="1E05BD51" w14:textId="2BB1FBAE" w:rsidR="00B72DA7" w:rsidRDefault="00B72DA7" w:rsidP="00B72DA7">
            <w:pPr>
              <w:spacing w:after="0" w:line="240" w:lineRule="auto"/>
              <w:rPr>
                <w:b/>
                <w:sz w:val="18"/>
                <w:szCs w:val="20"/>
              </w:rPr>
            </w:pPr>
          </w:p>
          <w:p w14:paraId="6610FBAE" w14:textId="77777777" w:rsidR="00271CF7" w:rsidRPr="001520A6" w:rsidRDefault="00271CF7" w:rsidP="00B72DA7">
            <w:pPr>
              <w:spacing w:after="0" w:line="240" w:lineRule="auto"/>
              <w:rPr>
                <w:b/>
                <w:sz w:val="18"/>
                <w:szCs w:val="20"/>
              </w:rPr>
            </w:pPr>
          </w:p>
          <w:p w14:paraId="0CDB6A9E" w14:textId="77777777" w:rsidR="00A67E11" w:rsidRDefault="00B5294F" w:rsidP="00B72DA7">
            <w:pPr>
              <w:spacing w:after="0" w:line="240" w:lineRule="auto"/>
              <w:rPr>
                <w:b/>
                <w:sz w:val="18"/>
                <w:szCs w:val="20"/>
              </w:rPr>
            </w:pPr>
            <w:r w:rsidRPr="001520A6">
              <w:rPr>
                <w:b/>
                <w:sz w:val="18"/>
                <w:szCs w:val="20"/>
                <w:u w:val="single"/>
              </w:rPr>
              <w:t>Lacrosse</w:t>
            </w:r>
            <w:r w:rsidR="00271CF7">
              <w:rPr>
                <w:b/>
                <w:sz w:val="18"/>
                <w:szCs w:val="20"/>
                <w:u w:val="single"/>
              </w:rPr>
              <w:t xml:space="preserve"> &amp; Wellness</w:t>
            </w:r>
            <w:r w:rsidR="001520A6">
              <w:rPr>
                <w:b/>
                <w:sz w:val="18"/>
                <w:szCs w:val="20"/>
                <w:u w:val="single"/>
              </w:rPr>
              <w:t xml:space="preserve">: </w:t>
            </w:r>
            <w:r w:rsidR="001520A6" w:rsidRPr="001520A6">
              <w:rPr>
                <w:b/>
                <w:sz w:val="18"/>
                <w:szCs w:val="20"/>
              </w:rPr>
              <w:t xml:space="preserve"> </w:t>
            </w:r>
          </w:p>
          <w:p w14:paraId="27A27D06" w14:textId="1EAED658" w:rsidR="001520A6" w:rsidRPr="001520A6" w:rsidRDefault="00A67E11" w:rsidP="00B72DA7">
            <w:pPr>
              <w:spacing w:after="0" w:line="240" w:lineRule="auto"/>
              <w:rPr>
                <w:b/>
                <w:sz w:val="18"/>
                <w:szCs w:val="20"/>
              </w:rPr>
            </w:pPr>
            <w:r>
              <w:rPr>
                <w:b/>
                <w:sz w:val="18"/>
                <w:szCs w:val="20"/>
              </w:rPr>
              <w:t xml:space="preserve">Joy </w:t>
            </w:r>
            <w:r w:rsidR="00EF2018">
              <w:rPr>
                <w:b/>
                <w:sz w:val="18"/>
                <w:szCs w:val="20"/>
              </w:rPr>
              <w:t>&amp; Bad River Youth</w:t>
            </w:r>
          </w:p>
          <w:p w14:paraId="233FCA7A" w14:textId="355F6495" w:rsidR="00B5294F" w:rsidRPr="001520A6" w:rsidRDefault="00B5294F" w:rsidP="00B72DA7">
            <w:pPr>
              <w:spacing w:after="0" w:line="240" w:lineRule="auto"/>
              <w:rPr>
                <w:b/>
                <w:sz w:val="18"/>
                <w:szCs w:val="20"/>
                <w:u w:val="single"/>
              </w:rPr>
            </w:pPr>
          </w:p>
          <w:p w14:paraId="32D97B51" w14:textId="5C5C9842" w:rsidR="00271CF7" w:rsidRDefault="00271CF7" w:rsidP="00B72DA7">
            <w:pPr>
              <w:spacing w:after="0" w:line="240" w:lineRule="auto"/>
              <w:rPr>
                <w:b/>
                <w:sz w:val="18"/>
                <w:szCs w:val="20"/>
              </w:rPr>
            </w:pPr>
          </w:p>
          <w:p w14:paraId="674A00E7" w14:textId="0AB282FC" w:rsidR="00271CF7" w:rsidRDefault="00271CF7" w:rsidP="00B72DA7">
            <w:pPr>
              <w:spacing w:after="0" w:line="240" w:lineRule="auto"/>
              <w:rPr>
                <w:b/>
                <w:sz w:val="18"/>
                <w:szCs w:val="20"/>
              </w:rPr>
            </w:pPr>
          </w:p>
          <w:p w14:paraId="4731E405" w14:textId="77777777" w:rsidR="00EF2018" w:rsidRDefault="00EF2018" w:rsidP="00B72DA7">
            <w:pPr>
              <w:spacing w:after="0" w:line="240" w:lineRule="auto"/>
              <w:rPr>
                <w:b/>
                <w:sz w:val="18"/>
                <w:szCs w:val="20"/>
              </w:rPr>
            </w:pPr>
          </w:p>
          <w:p w14:paraId="11E2FCB0" w14:textId="4A7F379F" w:rsidR="00DA64E6" w:rsidRPr="001520A6" w:rsidRDefault="00DA64E6" w:rsidP="00B72DA7">
            <w:pPr>
              <w:spacing w:after="0" w:line="240" w:lineRule="auto"/>
              <w:rPr>
                <w:b/>
                <w:sz w:val="18"/>
                <w:szCs w:val="20"/>
              </w:rPr>
            </w:pPr>
            <w:r w:rsidRPr="001520A6">
              <w:rPr>
                <w:b/>
                <w:sz w:val="18"/>
                <w:szCs w:val="20"/>
              </w:rPr>
              <w:t>Students: Journal Time</w:t>
            </w:r>
          </w:p>
          <w:p w14:paraId="670AD4EE" w14:textId="02082639" w:rsidR="00DA64E6" w:rsidRPr="001520A6" w:rsidRDefault="00DA64E6" w:rsidP="00B72DA7">
            <w:pPr>
              <w:spacing w:after="0" w:line="240" w:lineRule="auto"/>
              <w:rPr>
                <w:sz w:val="18"/>
                <w:szCs w:val="20"/>
              </w:rPr>
            </w:pPr>
          </w:p>
        </w:tc>
        <w:tc>
          <w:tcPr>
            <w:tcW w:w="2340" w:type="dxa"/>
          </w:tcPr>
          <w:p w14:paraId="0AE9D059" w14:textId="30D59E00" w:rsidR="00271CF7" w:rsidRDefault="00B5294F" w:rsidP="00B72DA7">
            <w:pPr>
              <w:spacing w:after="0" w:line="240" w:lineRule="auto"/>
              <w:rPr>
                <w:b/>
                <w:sz w:val="18"/>
                <w:szCs w:val="20"/>
                <w:u w:val="single"/>
              </w:rPr>
            </w:pPr>
            <w:r w:rsidRPr="00187E34">
              <w:rPr>
                <w:b/>
                <w:sz w:val="18"/>
                <w:szCs w:val="20"/>
                <w:u w:val="single"/>
              </w:rPr>
              <w:t>GLIFWC Presentations</w:t>
            </w:r>
            <w:r w:rsidR="008C1EC7">
              <w:rPr>
                <w:b/>
                <w:sz w:val="18"/>
                <w:szCs w:val="20"/>
                <w:u w:val="single"/>
              </w:rPr>
              <w:t xml:space="preserve"> </w:t>
            </w:r>
          </w:p>
          <w:p w14:paraId="4F0739E6" w14:textId="41765A91" w:rsidR="00271CF7" w:rsidRDefault="00A67E11" w:rsidP="00271CF7">
            <w:pPr>
              <w:spacing w:after="0" w:line="240" w:lineRule="auto"/>
              <w:rPr>
                <w:b/>
                <w:sz w:val="18"/>
                <w:szCs w:val="20"/>
              </w:rPr>
            </w:pPr>
            <w:r>
              <w:rPr>
                <w:b/>
                <w:sz w:val="18"/>
                <w:szCs w:val="20"/>
                <w:u w:val="single"/>
              </w:rPr>
              <w:t xml:space="preserve">1:00-1:45  </w:t>
            </w:r>
            <w:r w:rsidR="00271CF7" w:rsidRPr="00271CF7">
              <w:rPr>
                <w:b/>
                <w:sz w:val="18"/>
                <w:szCs w:val="20"/>
                <w:u w:val="single"/>
              </w:rPr>
              <w:t>GLIFWC Tour &amp; Work Overview</w:t>
            </w:r>
            <w:r w:rsidR="00271CF7">
              <w:rPr>
                <w:b/>
                <w:sz w:val="18"/>
                <w:szCs w:val="20"/>
              </w:rPr>
              <w:t xml:space="preserve">-Paula </w:t>
            </w:r>
            <w:r w:rsidR="008C1EC7">
              <w:rPr>
                <w:b/>
                <w:sz w:val="18"/>
                <w:szCs w:val="20"/>
              </w:rPr>
              <w:t xml:space="preserve">Maday </w:t>
            </w:r>
            <w:r w:rsidR="00271CF7">
              <w:rPr>
                <w:b/>
                <w:sz w:val="18"/>
                <w:szCs w:val="20"/>
              </w:rPr>
              <w:t>&amp; Staff</w:t>
            </w:r>
          </w:p>
          <w:p w14:paraId="342388F4" w14:textId="77777777" w:rsidR="00271CF7" w:rsidRDefault="00271CF7" w:rsidP="00271CF7">
            <w:pPr>
              <w:spacing w:after="0" w:line="240" w:lineRule="auto"/>
              <w:rPr>
                <w:b/>
                <w:sz w:val="18"/>
                <w:szCs w:val="20"/>
              </w:rPr>
            </w:pPr>
          </w:p>
          <w:p w14:paraId="307128AF" w14:textId="516D0C30" w:rsidR="00271CF7" w:rsidRDefault="00A67E11" w:rsidP="00271CF7">
            <w:pPr>
              <w:spacing w:after="0" w:line="240" w:lineRule="auto"/>
              <w:rPr>
                <w:b/>
                <w:sz w:val="18"/>
                <w:szCs w:val="20"/>
              </w:rPr>
            </w:pPr>
            <w:r>
              <w:rPr>
                <w:b/>
                <w:sz w:val="18"/>
                <w:szCs w:val="20"/>
              </w:rPr>
              <w:t xml:space="preserve">1:45-2:30 </w:t>
            </w:r>
            <w:r w:rsidR="00271CF7" w:rsidRPr="00271CF7">
              <w:rPr>
                <w:b/>
                <w:sz w:val="18"/>
                <w:szCs w:val="20"/>
                <w:u w:val="single"/>
              </w:rPr>
              <w:t>Mino Wiisinidaa</w:t>
            </w:r>
            <w:r w:rsidR="00271CF7">
              <w:rPr>
                <w:b/>
                <w:sz w:val="18"/>
                <w:szCs w:val="20"/>
              </w:rPr>
              <w:t xml:space="preserve">! </w:t>
            </w:r>
            <w:r w:rsidR="00271CF7" w:rsidRPr="00271CF7">
              <w:rPr>
                <w:b/>
                <w:sz w:val="18"/>
                <w:szCs w:val="20"/>
                <w:u w:val="single"/>
              </w:rPr>
              <w:t>Project</w:t>
            </w:r>
            <w:r w:rsidR="00271CF7">
              <w:rPr>
                <w:b/>
                <w:sz w:val="18"/>
                <w:szCs w:val="20"/>
              </w:rPr>
              <w:t>- Owen Maroney</w:t>
            </w:r>
            <w:r w:rsidR="008C1EC7">
              <w:rPr>
                <w:b/>
                <w:sz w:val="18"/>
                <w:szCs w:val="20"/>
              </w:rPr>
              <w:t>, GLIFWC Traditional Foods Project</w:t>
            </w:r>
          </w:p>
          <w:p w14:paraId="123E1230" w14:textId="724C6E29" w:rsidR="008C1EC7" w:rsidRDefault="008C1EC7" w:rsidP="00271CF7">
            <w:pPr>
              <w:spacing w:after="0" w:line="240" w:lineRule="auto"/>
              <w:rPr>
                <w:b/>
                <w:sz w:val="18"/>
                <w:szCs w:val="20"/>
              </w:rPr>
            </w:pPr>
          </w:p>
          <w:p w14:paraId="26C553D5" w14:textId="44994045" w:rsidR="00B5294F" w:rsidRPr="00771543" w:rsidRDefault="008C1EC7" w:rsidP="00B72DA7">
            <w:pPr>
              <w:spacing w:after="0" w:line="240" w:lineRule="auto"/>
              <w:rPr>
                <w:b/>
                <w:sz w:val="18"/>
                <w:szCs w:val="20"/>
              </w:rPr>
            </w:pPr>
            <w:r>
              <w:rPr>
                <w:b/>
                <w:sz w:val="18"/>
                <w:szCs w:val="20"/>
              </w:rPr>
              <w:t xml:space="preserve">2:45-3:45 </w:t>
            </w:r>
            <w:r w:rsidR="00B5294F" w:rsidRPr="00771543">
              <w:rPr>
                <w:b/>
                <w:sz w:val="18"/>
                <w:szCs w:val="20"/>
                <w:u w:val="single"/>
              </w:rPr>
              <w:t>Integrating Indigenous Perspectives</w:t>
            </w:r>
            <w:r w:rsidR="00F678E2">
              <w:rPr>
                <w:b/>
                <w:sz w:val="18"/>
                <w:szCs w:val="20"/>
                <w:u w:val="single"/>
              </w:rPr>
              <w:t xml:space="preserve"> for Health &amp; Wellness</w:t>
            </w:r>
            <w:r w:rsidR="00EF2018">
              <w:rPr>
                <w:b/>
                <w:sz w:val="18"/>
                <w:szCs w:val="20"/>
              </w:rPr>
              <w:t xml:space="preserve">:  </w:t>
            </w:r>
            <w:r w:rsidR="00B5294F" w:rsidRPr="00771543">
              <w:rPr>
                <w:b/>
                <w:sz w:val="18"/>
                <w:szCs w:val="20"/>
              </w:rPr>
              <w:t>Steph Jillian-Bad River Education Director</w:t>
            </w:r>
            <w:r>
              <w:rPr>
                <w:b/>
                <w:sz w:val="18"/>
                <w:szCs w:val="20"/>
              </w:rPr>
              <w:t xml:space="preserve"> &amp; Paula Maday</w:t>
            </w:r>
          </w:p>
          <w:p w14:paraId="398F8F4C" w14:textId="77777777" w:rsidR="00983BE7" w:rsidRPr="001520A6" w:rsidRDefault="00983BE7" w:rsidP="00B72DA7">
            <w:pPr>
              <w:spacing w:after="0" w:line="240" w:lineRule="auto"/>
              <w:rPr>
                <w:sz w:val="18"/>
                <w:szCs w:val="20"/>
              </w:rPr>
            </w:pPr>
          </w:p>
          <w:p w14:paraId="2A0B8631" w14:textId="6005688F" w:rsidR="00B5294F" w:rsidRPr="001520A6" w:rsidRDefault="00EF2018" w:rsidP="00B72DA7">
            <w:pPr>
              <w:spacing w:after="0" w:line="240" w:lineRule="auto"/>
              <w:rPr>
                <w:b/>
                <w:sz w:val="18"/>
                <w:szCs w:val="20"/>
              </w:rPr>
            </w:pPr>
            <w:r w:rsidRPr="00EF2018">
              <w:rPr>
                <w:b/>
                <w:sz w:val="18"/>
                <w:szCs w:val="20"/>
              </w:rPr>
              <w:t>St</w:t>
            </w:r>
            <w:r w:rsidR="00DA64E6" w:rsidRPr="001520A6">
              <w:rPr>
                <w:b/>
                <w:sz w:val="18"/>
                <w:szCs w:val="20"/>
              </w:rPr>
              <w:t>udents: Journal Time</w:t>
            </w:r>
          </w:p>
        </w:tc>
        <w:tc>
          <w:tcPr>
            <w:tcW w:w="2070" w:type="dxa"/>
          </w:tcPr>
          <w:p w14:paraId="0EDD13B9" w14:textId="77777777" w:rsidR="00A67E11" w:rsidRPr="00A67E11" w:rsidRDefault="00A67E11" w:rsidP="00A67E11">
            <w:pPr>
              <w:spacing w:after="0" w:line="240" w:lineRule="auto"/>
              <w:rPr>
                <w:b/>
                <w:sz w:val="18"/>
                <w:szCs w:val="20"/>
              </w:rPr>
            </w:pPr>
            <w:r w:rsidRPr="00A67E11">
              <w:rPr>
                <w:b/>
                <w:sz w:val="18"/>
                <w:szCs w:val="20"/>
                <w:u w:val="single"/>
              </w:rPr>
              <w:t>Local food systems</w:t>
            </w:r>
            <w:r w:rsidRPr="00A67E11">
              <w:rPr>
                <w:b/>
                <w:sz w:val="18"/>
                <w:szCs w:val="20"/>
              </w:rPr>
              <w:t>: Darrin Kimbler</w:t>
            </w:r>
          </w:p>
          <w:p w14:paraId="0670A31B" w14:textId="171E6993" w:rsidR="00A67E11" w:rsidRPr="00A67E11" w:rsidRDefault="00A67E11" w:rsidP="00B72DA7">
            <w:pPr>
              <w:spacing w:after="0" w:line="240" w:lineRule="auto"/>
              <w:rPr>
                <w:b/>
                <w:sz w:val="18"/>
                <w:szCs w:val="20"/>
              </w:rPr>
            </w:pPr>
          </w:p>
          <w:p w14:paraId="557698C0" w14:textId="01EBD541" w:rsidR="00A67E11" w:rsidRDefault="00EF2018" w:rsidP="00B72DA7">
            <w:pPr>
              <w:spacing w:after="0" w:line="240" w:lineRule="auto"/>
              <w:rPr>
                <w:b/>
                <w:sz w:val="18"/>
                <w:szCs w:val="20"/>
              </w:rPr>
            </w:pPr>
            <w:r>
              <w:rPr>
                <w:b/>
                <w:sz w:val="18"/>
                <w:szCs w:val="20"/>
                <w:u w:val="single"/>
              </w:rPr>
              <w:t xml:space="preserve">Asset-Based </w:t>
            </w:r>
            <w:r w:rsidR="00B50A98" w:rsidRPr="00B50A98">
              <w:rPr>
                <w:b/>
                <w:sz w:val="18"/>
                <w:szCs w:val="20"/>
                <w:u w:val="single"/>
              </w:rPr>
              <w:t>Community Development</w:t>
            </w:r>
            <w:r w:rsidR="004A3DE1">
              <w:rPr>
                <w:b/>
                <w:sz w:val="18"/>
                <w:szCs w:val="20"/>
                <w:u w:val="single"/>
              </w:rPr>
              <w:t xml:space="preserve">:  </w:t>
            </w:r>
            <w:r w:rsidR="005063A4">
              <w:rPr>
                <w:b/>
                <w:sz w:val="18"/>
                <w:szCs w:val="20"/>
              </w:rPr>
              <w:t xml:space="preserve">Meet with </w:t>
            </w:r>
            <w:r w:rsidR="005063A4" w:rsidRPr="005063A4">
              <w:rPr>
                <w:b/>
                <w:sz w:val="18"/>
                <w:szCs w:val="20"/>
              </w:rPr>
              <w:t>community</w:t>
            </w:r>
            <w:r w:rsidR="005063A4">
              <w:rPr>
                <w:b/>
                <w:sz w:val="18"/>
                <w:szCs w:val="20"/>
              </w:rPr>
              <w:t xml:space="preserve"> partners, practice asset-based community d</w:t>
            </w:r>
            <w:r w:rsidR="005063A4" w:rsidRPr="005063A4">
              <w:rPr>
                <w:b/>
                <w:sz w:val="18"/>
                <w:szCs w:val="20"/>
              </w:rPr>
              <w:t>evelopment strategies</w:t>
            </w:r>
          </w:p>
          <w:p w14:paraId="1945AA30" w14:textId="23CD48B2" w:rsidR="00DA64E6" w:rsidRPr="001520A6" w:rsidRDefault="005063A4" w:rsidP="00B72DA7">
            <w:pPr>
              <w:spacing w:after="0" w:line="240" w:lineRule="auto"/>
              <w:rPr>
                <w:b/>
                <w:sz w:val="18"/>
                <w:szCs w:val="20"/>
              </w:rPr>
            </w:pPr>
            <w:proofErr w:type="gramStart"/>
            <w:r>
              <w:rPr>
                <w:b/>
                <w:sz w:val="18"/>
                <w:szCs w:val="20"/>
              </w:rPr>
              <w:t>u</w:t>
            </w:r>
            <w:r w:rsidR="00B50A98" w:rsidRPr="00B50A98">
              <w:rPr>
                <w:b/>
                <w:sz w:val="18"/>
                <w:szCs w:val="20"/>
              </w:rPr>
              <w:t>se</w:t>
            </w:r>
            <w:proofErr w:type="gramEnd"/>
            <w:r w:rsidR="00B50A98" w:rsidRPr="00B50A98">
              <w:rPr>
                <w:b/>
                <w:sz w:val="18"/>
                <w:szCs w:val="20"/>
              </w:rPr>
              <w:t xml:space="preserve"> the Native medicine wheel to articulate field course experiences and insights.</w:t>
            </w:r>
            <w:r>
              <w:rPr>
                <w:b/>
                <w:sz w:val="18"/>
                <w:szCs w:val="20"/>
              </w:rPr>
              <w:t xml:space="preserve"> Amy Nosal-UW Extension</w:t>
            </w:r>
          </w:p>
          <w:p w14:paraId="5EE982E1" w14:textId="77777777" w:rsidR="005063A4" w:rsidRDefault="005063A4" w:rsidP="00B72DA7">
            <w:pPr>
              <w:spacing w:after="0" w:line="240" w:lineRule="auto"/>
              <w:rPr>
                <w:b/>
                <w:sz w:val="18"/>
                <w:szCs w:val="20"/>
              </w:rPr>
            </w:pPr>
          </w:p>
          <w:p w14:paraId="75161E82" w14:textId="1001BA2B" w:rsidR="00DA64E6" w:rsidRPr="001520A6" w:rsidRDefault="00DA64E6" w:rsidP="00B72DA7">
            <w:pPr>
              <w:spacing w:after="0" w:line="240" w:lineRule="auto"/>
              <w:rPr>
                <w:b/>
                <w:sz w:val="18"/>
                <w:szCs w:val="20"/>
              </w:rPr>
            </w:pPr>
            <w:r w:rsidRPr="001520A6">
              <w:rPr>
                <w:b/>
                <w:sz w:val="18"/>
                <w:szCs w:val="20"/>
              </w:rPr>
              <w:t>Students: Journal Time</w:t>
            </w:r>
          </w:p>
          <w:p w14:paraId="1727D60D" w14:textId="7587F428" w:rsidR="00DA64E6" w:rsidRPr="001520A6" w:rsidRDefault="00DA64E6" w:rsidP="00B72DA7">
            <w:pPr>
              <w:spacing w:after="0" w:line="240" w:lineRule="auto"/>
              <w:rPr>
                <w:b/>
                <w:sz w:val="18"/>
                <w:szCs w:val="20"/>
              </w:rPr>
            </w:pPr>
          </w:p>
        </w:tc>
        <w:tc>
          <w:tcPr>
            <w:tcW w:w="2070" w:type="dxa"/>
          </w:tcPr>
          <w:p w14:paraId="6E4B78CD" w14:textId="77777777" w:rsidR="00B5294F" w:rsidRPr="001520A6" w:rsidRDefault="00B5294F" w:rsidP="00B72DA7">
            <w:pPr>
              <w:spacing w:after="0" w:line="240" w:lineRule="auto"/>
              <w:rPr>
                <w:b/>
                <w:sz w:val="18"/>
                <w:szCs w:val="20"/>
              </w:rPr>
            </w:pPr>
            <w:r w:rsidRPr="001520A6">
              <w:rPr>
                <w:b/>
                <w:sz w:val="18"/>
                <w:szCs w:val="20"/>
              </w:rPr>
              <w:t>4:00, 4:30, or 5:00PM, Depart Madeline Island for Bayfield</w:t>
            </w:r>
          </w:p>
          <w:p w14:paraId="606646A2" w14:textId="3BEE3503" w:rsidR="00B5294F" w:rsidRDefault="00B5294F" w:rsidP="00B72DA7">
            <w:pPr>
              <w:spacing w:after="0" w:line="240" w:lineRule="auto"/>
              <w:rPr>
                <w:b/>
                <w:sz w:val="18"/>
                <w:szCs w:val="20"/>
              </w:rPr>
            </w:pPr>
          </w:p>
          <w:p w14:paraId="3C748AC8" w14:textId="5DFCFA90" w:rsidR="00B72DA7" w:rsidRDefault="00B72DA7" w:rsidP="00B72DA7">
            <w:pPr>
              <w:spacing w:after="0" w:line="240" w:lineRule="auto"/>
              <w:rPr>
                <w:b/>
                <w:sz w:val="18"/>
                <w:szCs w:val="20"/>
              </w:rPr>
            </w:pPr>
          </w:p>
          <w:p w14:paraId="4D255355" w14:textId="2BFAC8BC" w:rsidR="00B72DA7" w:rsidRDefault="00B72DA7" w:rsidP="00B72DA7">
            <w:pPr>
              <w:spacing w:after="0" w:line="240" w:lineRule="auto"/>
              <w:rPr>
                <w:b/>
                <w:sz w:val="18"/>
                <w:szCs w:val="20"/>
              </w:rPr>
            </w:pPr>
          </w:p>
          <w:p w14:paraId="4EF39A81" w14:textId="77777777" w:rsidR="00B72DA7" w:rsidRPr="001520A6" w:rsidRDefault="00B72DA7" w:rsidP="00B72DA7">
            <w:pPr>
              <w:spacing w:after="0" w:line="240" w:lineRule="auto"/>
              <w:rPr>
                <w:b/>
                <w:sz w:val="18"/>
                <w:szCs w:val="20"/>
              </w:rPr>
            </w:pPr>
          </w:p>
          <w:p w14:paraId="4EB09FEC" w14:textId="77777777" w:rsidR="00B5294F" w:rsidRPr="001520A6" w:rsidRDefault="00B5294F" w:rsidP="00B72DA7">
            <w:pPr>
              <w:spacing w:after="0" w:line="240" w:lineRule="auto"/>
              <w:rPr>
                <w:b/>
                <w:sz w:val="18"/>
                <w:szCs w:val="20"/>
              </w:rPr>
            </w:pPr>
            <w:r w:rsidRPr="001520A6">
              <w:rPr>
                <w:b/>
                <w:sz w:val="18"/>
                <w:szCs w:val="20"/>
              </w:rPr>
              <w:t>Arrive Bayfield</w:t>
            </w:r>
          </w:p>
          <w:p w14:paraId="590C57C5" w14:textId="77777777" w:rsidR="00B5294F" w:rsidRPr="001520A6" w:rsidRDefault="00B5294F" w:rsidP="00B72DA7">
            <w:pPr>
              <w:spacing w:after="0" w:line="240" w:lineRule="auto"/>
              <w:rPr>
                <w:b/>
                <w:sz w:val="18"/>
                <w:szCs w:val="20"/>
              </w:rPr>
            </w:pPr>
            <w:r w:rsidRPr="001520A6">
              <w:rPr>
                <w:b/>
                <w:sz w:val="18"/>
                <w:szCs w:val="20"/>
              </w:rPr>
              <w:t>Free time in Bayfield</w:t>
            </w:r>
          </w:p>
          <w:p w14:paraId="3651F940" w14:textId="77777777" w:rsidR="00DA64E6" w:rsidRPr="001520A6" w:rsidRDefault="00DA64E6" w:rsidP="00B72DA7">
            <w:pPr>
              <w:spacing w:after="0" w:line="240" w:lineRule="auto"/>
              <w:rPr>
                <w:b/>
                <w:sz w:val="18"/>
                <w:szCs w:val="20"/>
              </w:rPr>
            </w:pPr>
          </w:p>
          <w:p w14:paraId="3A90621F" w14:textId="77777777" w:rsidR="00DA64E6" w:rsidRPr="001520A6" w:rsidRDefault="00DA64E6" w:rsidP="00B72DA7">
            <w:pPr>
              <w:spacing w:after="0" w:line="240" w:lineRule="auto"/>
              <w:rPr>
                <w:sz w:val="18"/>
                <w:szCs w:val="20"/>
              </w:rPr>
            </w:pPr>
          </w:p>
          <w:p w14:paraId="39374D90" w14:textId="77777777" w:rsidR="00DA64E6" w:rsidRPr="001520A6" w:rsidRDefault="00DA64E6" w:rsidP="00B72DA7">
            <w:pPr>
              <w:spacing w:after="0" w:line="240" w:lineRule="auto"/>
              <w:rPr>
                <w:sz w:val="18"/>
                <w:szCs w:val="20"/>
              </w:rPr>
            </w:pPr>
          </w:p>
          <w:p w14:paraId="4D4EC186" w14:textId="77777777" w:rsidR="00DA64E6" w:rsidRPr="001520A6" w:rsidRDefault="00DA64E6" w:rsidP="00B72DA7">
            <w:pPr>
              <w:spacing w:after="0" w:line="240" w:lineRule="auto"/>
              <w:rPr>
                <w:sz w:val="18"/>
                <w:szCs w:val="20"/>
              </w:rPr>
            </w:pPr>
          </w:p>
          <w:p w14:paraId="55265218" w14:textId="77777777" w:rsidR="00EF2018" w:rsidRDefault="00EF2018" w:rsidP="00B72DA7">
            <w:pPr>
              <w:spacing w:after="0" w:line="240" w:lineRule="auto"/>
              <w:rPr>
                <w:b/>
                <w:sz w:val="18"/>
                <w:szCs w:val="20"/>
              </w:rPr>
            </w:pPr>
          </w:p>
          <w:p w14:paraId="33F013E6" w14:textId="77777777" w:rsidR="00EF2018" w:rsidRDefault="00EF2018" w:rsidP="00B72DA7">
            <w:pPr>
              <w:spacing w:after="0" w:line="240" w:lineRule="auto"/>
              <w:rPr>
                <w:b/>
                <w:sz w:val="18"/>
                <w:szCs w:val="20"/>
              </w:rPr>
            </w:pPr>
          </w:p>
          <w:p w14:paraId="330F156B" w14:textId="77777777" w:rsidR="00EF2018" w:rsidRDefault="00EF2018" w:rsidP="00B72DA7">
            <w:pPr>
              <w:spacing w:after="0" w:line="240" w:lineRule="auto"/>
              <w:rPr>
                <w:b/>
                <w:sz w:val="18"/>
                <w:szCs w:val="20"/>
              </w:rPr>
            </w:pPr>
          </w:p>
          <w:p w14:paraId="2D8D5BB2" w14:textId="64B570D4" w:rsidR="00DA64E6" w:rsidRPr="001520A6" w:rsidRDefault="00DA64E6" w:rsidP="00B72DA7">
            <w:pPr>
              <w:spacing w:after="0" w:line="240" w:lineRule="auto"/>
              <w:rPr>
                <w:b/>
                <w:sz w:val="18"/>
                <w:szCs w:val="20"/>
              </w:rPr>
            </w:pPr>
            <w:r w:rsidRPr="001520A6">
              <w:rPr>
                <w:b/>
                <w:sz w:val="18"/>
                <w:szCs w:val="20"/>
              </w:rPr>
              <w:t>Students: Journal Time</w:t>
            </w:r>
          </w:p>
        </w:tc>
        <w:tc>
          <w:tcPr>
            <w:tcW w:w="2340" w:type="dxa"/>
          </w:tcPr>
          <w:p w14:paraId="58CDE717" w14:textId="77842BF2" w:rsidR="00B5294F" w:rsidRPr="001520A6" w:rsidRDefault="00B5294F" w:rsidP="00B72DA7">
            <w:pPr>
              <w:spacing w:after="0" w:line="240" w:lineRule="auto"/>
              <w:rPr>
                <w:sz w:val="18"/>
                <w:szCs w:val="20"/>
              </w:rPr>
            </w:pPr>
            <w:r w:rsidRPr="001520A6">
              <w:rPr>
                <w:b/>
                <w:sz w:val="18"/>
                <w:szCs w:val="20"/>
              </w:rPr>
              <w:t>1:00:  Rotations</w:t>
            </w:r>
            <w:r w:rsidRPr="00CC6E81">
              <w:rPr>
                <w:b/>
                <w:sz w:val="18"/>
                <w:szCs w:val="20"/>
              </w:rPr>
              <w:t xml:space="preserve">:  </w:t>
            </w:r>
            <w:r w:rsidR="005F73CA">
              <w:rPr>
                <w:b/>
                <w:sz w:val="18"/>
                <w:szCs w:val="20"/>
                <w:u w:val="single"/>
              </w:rPr>
              <w:t xml:space="preserve"> I</w:t>
            </w:r>
            <w:r w:rsidR="00EA2524">
              <w:rPr>
                <w:b/>
                <w:sz w:val="18"/>
                <w:szCs w:val="20"/>
                <w:u w:val="single"/>
              </w:rPr>
              <w:t>mportance of fish and natural resources to t</w:t>
            </w:r>
            <w:r w:rsidR="005F73CA">
              <w:rPr>
                <w:b/>
                <w:sz w:val="18"/>
                <w:szCs w:val="20"/>
                <w:u w:val="single"/>
              </w:rPr>
              <w:t xml:space="preserve">ribal health-Tribal </w:t>
            </w:r>
            <w:r w:rsidR="005F73CA" w:rsidRPr="00A67E11">
              <w:rPr>
                <w:b/>
                <w:sz w:val="18"/>
                <w:szCs w:val="20"/>
              </w:rPr>
              <w:t>Natural Res</w:t>
            </w:r>
            <w:r w:rsidR="00EA2524" w:rsidRPr="00A67E11">
              <w:rPr>
                <w:b/>
                <w:sz w:val="18"/>
                <w:szCs w:val="20"/>
              </w:rPr>
              <w:t>ource Dept. Boats / alternating with</w:t>
            </w:r>
            <w:r w:rsidR="00EA2524">
              <w:rPr>
                <w:b/>
                <w:sz w:val="18"/>
                <w:szCs w:val="20"/>
                <w:u w:val="single"/>
              </w:rPr>
              <w:t xml:space="preserve"> </w:t>
            </w:r>
            <w:r w:rsidRPr="001520A6">
              <w:rPr>
                <w:b/>
                <w:sz w:val="18"/>
                <w:szCs w:val="20"/>
              </w:rPr>
              <w:t xml:space="preserve"> </w:t>
            </w:r>
            <w:r w:rsidRPr="001520A6">
              <w:rPr>
                <w:b/>
                <w:sz w:val="18"/>
                <w:szCs w:val="20"/>
                <w:u w:val="single"/>
              </w:rPr>
              <w:t>Mino Bimaadiziiwin Gitigaaning Red Cliff Farm Tour</w:t>
            </w:r>
            <w:r w:rsidRPr="001520A6">
              <w:rPr>
                <w:b/>
                <w:sz w:val="18"/>
                <w:szCs w:val="20"/>
              </w:rPr>
              <w:t xml:space="preserve">, Chad Abel-Director Red Cliff Natural Resource Dept.  </w:t>
            </w:r>
            <w:r w:rsidRPr="001520A6">
              <w:rPr>
                <w:sz w:val="18"/>
                <w:szCs w:val="20"/>
              </w:rPr>
              <w:t xml:space="preserve"> </w:t>
            </w:r>
          </w:p>
          <w:p w14:paraId="7F9AA844" w14:textId="50E25F63" w:rsidR="00DA64E6" w:rsidRPr="00EA2524" w:rsidRDefault="00EA2524" w:rsidP="00B72DA7">
            <w:pPr>
              <w:spacing w:after="0" w:line="240" w:lineRule="auto"/>
              <w:rPr>
                <w:b/>
                <w:i/>
                <w:sz w:val="18"/>
                <w:szCs w:val="20"/>
              </w:rPr>
            </w:pPr>
            <w:r>
              <w:rPr>
                <w:b/>
                <w:i/>
                <w:sz w:val="18"/>
                <w:szCs w:val="20"/>
              </w:rPr>
              <w:t>(</w:t>
            </w:r>
            <w:r w:rsidRPr="00EA2524">
              <w:rPr>
                <w:b/>
                <w:i/>
                <w:sz w:val="18"/>
                <w:szCs w:val="20"/>
              </w:rPr>
              <w:t>If lake inclement: Service learning project instead of boat trip</w:t>
            </w:r>
            <w:r>
              <w:rPr>
                <w:b/>
                <w:i/>
                <w:sz w:val="18"/>
                <w:szCs w:val="20"/>
              </w:rPr>
              <w:t>)</w:t>
            </w:r>
          </w:p>
          <w:p w14:paraId="2A902D2A" w14:textId="11E677DB" w:rsidR="00844E1F" w:rsidRPr="001520A6" w:rsidRDefault="00844E1F" w:rsidP="00B72DA7">
            <w:pPr>
              <w:spacing w:after="0" w:line="240" w:lineRule="auto"/>
              <w:rPr>
                <w:sz w:val="18"/>
                <w:szCs w:val="20"/>
              </w:rPr>
            </w:pPr>
          </w:p>
          <w:p w14:paraId="5D2AB026" w14:textId="02BF7BC8" w:rsidR="00EF2018" w:rsidRDefault="00EF2018" w:rsidP="00B72DA7">
            <w:pPr>
              <w:spacing w:after="0" w:line="240" w:lineRule="auto"/>
              <w:rPr>
                <w:b/>
                <w:sz w:val="18"/>
                <w:szCs w:val="20"/>
              </w:rPr>
            </w:pPr>
          </w:p>
          <w:p w14:paraId="06FC4675" w14:textId="77777777" w:rsidR="00381A8A" w:rsidRDefault="00381A8A" w:rsidP="00B72DA7">
            <w:pPr>
              <w:spacing w:after="0" w:line="240" w:lineRule="auto"/>
              <w:rPr>
                <w:b/>
                <w:sz w:val="18"/>
                <w:szCs w:val="20"/>
              </w:rPr>
            </w:pPr>
          </w:p>
          <w:p w14:paraId="6E273ED6" w14:textId="49B47DF7" w:rsidR="00DA64E6" w:rsidRPr="001520A6" w:rsidRDefault="00EA2524" w:rsidP="00B72DA7">
            <w:pPr>
              <w:spacing w:after="0" w:line="240" w:lineRule="auto"/>
              <w:rPr>
                <w:b/>
                <w:sz w:val="18"/>
                <w:szCs w:val="20"/>
              </w:rPr>
            </w:pPr>
            <w:r>
              <w:rPr>
                <w:b/>
                <w:sz w:val="18"/>
                <w:szCs w:val="20"/>
              </w:rPr>
              <w:t>S</w:t>
            </w:r>
            <w:r w:rsidR="00DA64E6" w:rsidRPr="001520A6">
              <w:rPr>
                <w:b/>
                <w:sz w:val="18"/>
                <w:szCs w:val="20"/>
              </w:rPr>
              <w:t>tudents: Journal Time</w:t>
            </w:r>
          </w:p>
        </w:tc>
        <w:tc>
          <w:tcPr>
            <w:tcW w:w="1990" w:type="dxa"/>
          </w:tcPr>
          <w:p w14:paraId="69204E46" w14:textId="06A596CB" w:rsidR="00052E90" w:rsidRPr="001520A6" w:rsidRDefault="00052E90" w:rsidP="00B72DA7">
            <w:pPr>
              <w:spacing w:after="0" w:line="240" w:lineRule="auto"/>
              <w:rPr>
                <w:b/>
                <w:sz w:val="18"/>
                <w:szCs w:val="20"/>
              </w:rPr>
            </w:pPr>
            <w:r w:rsidRPr="001520A6">
              <w:rPr>
                <w:b/>
                <w:sz w:val="18"/>
                <w:szCs w:val="20"/>
              </w:rPr>
              <w:t>Afternoon</w:t>
            </w:r>
            <w:r w:rsidRPr="001520A6">
              <w:rPr>
                <w:sz w:val="18"/>
                <w:szCs w:val="20"/>
              </w:rPr>
              <w:t xml:space="preserve">:  </w:t>
            </w:r>
            <w:r w:rsidRPr="001520A6">
              <w:rPr>
                <w:b/>
                <w:sz w:val="18"/>
                <w:szCs w:val="20"/>
                <w:u w:val="single"/>
              </w:rPr>
              <w:t>Northern Great Lakes Visitor Center</w:t>
            </w:r>
            <w:r w:rsidRPr="001520A6">
              <w:rPr>
                <w:b/>
                <w:sz w:val="18"/>
                <w:szCs w:val="20"/>
              </w:rPr>
              <w:t xml:space="preserve">- G-WOW and weaving indigenous perspectives- Cat Techtmann </w:t>
            </w:r>
          </w:p>
          <w:p w14:paraId="1767C3C0" w14:textId="53F77B48" w:rsidR="00052E90" w:rsidRPr="001520A6" w:rsidRDefault="00052E90" w:rsidP="00B72DA7">
            <w:pPr>
              <w:spacing w:after="0" w:line="240" w:lineRule="auto"/>
              <w:rPr>
                <w:sz w:val="18"/>
                <w:szCs w:val="20"/>
              </w:rPr>
            </w:pPr>
          </w:p>
          <w:p w14:paraId="58414B20" w14:textId="5BEBFFE3" w:rsidR="004B19E3" w:rsidRPr="001520A6" w:rsidRDefault="004B19E3" w:rsidP="00B72DA7">
            <w:pPr>
              <w:spacing w:after="0" w:line="240" w:lineRule="auto"/>
              <w:rPr>
                <w:sz w:val="18"/>
                <w:szCs w:val="20"/>
              </w:rPr>
            </w:pPr>
          </w:p>
          <w:p w14:paraId="06901D42" w14:textId="77777777" w:rsidR="00B5294F" w:rsidRPr="001520A6" w:rsidRDefault="00B5294F" w:rsidP="00B72DA7">
            <w:pPr>
              <w:spacing w:after="0" w:line="240" w:lineRule="auto"/>
              <w:rPr>
                <w:b/>
                <w:sz w:val="18"/>
                <w:szCs w:val="20"/>
              </w:rPr>
            </w:pPr>
          </w:p>
          <w:p w14:paraId="070FE009" w14:textId="2237A5B0" w:rsidR="00B5294F" w:rsidRPr="001520A6" w:rsidRDefault="00B5294F" w:rsidP="00B72DA7">
            <w:pPr>
              <w:spacing w:after="0" w:line="240" w:lineRule="auto"/>
              <w:rPr>
                <w:b/>
                <w:sz w:val="18"/>
                <w:szCs w:val="20"/>
              </w:rPr>
            </w:pPr>
            <w:r w:rsidRPr="001520A6">
              <w:rPr>
                <w:b/>
                <w:sz w:val="18"/>
                <w:szCs w:val="20"/>
              </w:rPr>
              <w:t>Depart for Madison</w:t>
            </w:r>
          </w:p>
        </w:tc>
      </w:tr>
      <w:tr w:rsidR="005063A4" w14:paraId="14B339CE" w14:textId="77777777" w:rsidTr="005063A4">
        <w:trPr>
          <w:trHeight w:val="606"/>
        </w:trPr>
        <w:tc>
          <w:tcPr>
            <w:tcW w:w="2335" w:type="dxa"/>
          </w:tcPr>
          <w:p w14:paraId="46342FBD" w14:textId="65C2574F" w:rsidR="00B5294F" w:rsidRPr="00844E1F" w:rsidRDefault="003134AC" w:rsidP="00B72DA7">
            <w:pPr>
              <w:spacing w:after="0" w:line="240" w:lineRule="auto"/>
              <w:rPr>
                <w:b/>
                <w:color w:val="404040" w:themeColor="text1" w:themeTint="BF"/>
                <w:sz w:val="18"/>
                <w:szCs w:val="20"/>
              </w:rPr>
            </w:pPr>
            <w:r>
              <w:rPr>
                <w:b/>
                <w:noProof/>
                <w:color w:val="404040" w:themeColor="text1" w:themeTint="BF"/>
                <w:sz w:val="18"/>
                <w:szCs w:val="20"/>
              </w:rPr>
              <mc:AlternateContent>
                <mc:Choice Requires="wps">
                  <w:drawing>
                    <wp:anchor distT="0" distB="0" distL="114300" distR="114300" simplePos="0" relativeHeight="251659264" behindDoc="0" locked="0" layoutInCell="1" allowOverlap="1" wp14:anchorId="3EE4C1B8" wp14:editId="11DD68F7">
                      <wp:simplePos x="0" y="0"/>
                      <wp:positionH relativeFrom="column">
                        <wp:posOffset>-54610</wp:posOffset>
                      </wp:positionH>
                      <wp:positionV relativeFrom="paragraph">
                        <wp:posOffset>869950</wp:posOffset>
                      </wp:positionV>
                      <wp:extent cx="9258300" cy="5842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9258300" cy="584200"/>
                              </a:xfrm>
                              <a:prstGeom prst="rect">
                                <a:avLst/>
                              </a:prstGeom>
                              <a:solidFill>
                                <a:schemeClr val="lt1"/>
                              </a:solidFill>
                              <a:ln w="6350">
                                <a:noFill/>
                              </a:ln>
                            </wps:spPr>
                            <wps:txbx>
                              <w:txbxContent>
                                <w:p w14:paraId="5395A5B3" w14:textId="77777777" w:rsidR="005F73CA" w:rsidRPr="003134AC" w:rsidRDefault="005F73CA" w:rsidP="005F73CA">
                                  <w:pPr>
                                    <w:pStyle w:val="NoSpacing"/>
                                    <w:rPr>
                                      <w:b/>
                                      <w:highlight w:val="yellow"/>
                                    </w:rPr>
                                  </w:pPr>
                                  <w:r w:rsidRPr="003134AC">
                                    <w:rPr>
                                      <w:b/>
                                      <w:highlight w:val="yellow"/>
                                    </w:rPr>
                                    <w:t xml:space="preserve">Emergency Numbers: </w:t>
                                  </w:r>
                                </w:p>
                                <w:p w14:paraId="063FC125" w14:textId="3A929D36" w:rsidR="00A76597" w:rsidRPr="000E3549" w:rsidRDefault="00381A8A" w:rsidP="005F73CA">
                                  <w:pPr>
                                    <w:pStyle w:val="NoSpacing"/>
                                    <w:rPr>
                                      <w:b/>
                                      <w:highlight w:val="yellow"/>
                                    </w:rPr>
                                  </w:pPr>
                                  <w:r>
                                    <w:rPr>
                                      <w:b/>
                                      <w:highlight w:val="yellow"/>
                                    </w:rPr>
                                    <w:t>Cat</w:t>
                                  </w:r>
                                  <w:r w:rsidR="005F73CA" w:rsidRPr="003134AC">
                                    <w:rPr>
                                      <w:b/>
                                      <w:highlight w:val="yellow"/>
                                    </w:rPr>
                                    <w:t xml:space="preserve"> Techtmann:  715.360.6170 (cell)   715.561.2695 (home)  </w:t>
                                  </w:r>
                                  <w:r w:rsidR="000E3549">
                                    <w:rPr>
                                      <w:b/>
                                      <w:highlight w:val="yellow"/>
                                    </w:rPr>
                                    <w:t xml:space="preserve">             </w:t>
                                  </w:r>
                                  <w:r w:rsidR="005F73CA" w:rsidRPr="003134AC">
                                    <w:rPr>
                                      <w:b/>
                                      <w:highlight w:val="yellow"/>
                                    </w:rPr>
                                    <w:t xml:space="preserve">Heidi Busse:   </w:t>
                                  </w:r>
                                  <w:r w:rsidR="003134AC" w:rsidRPr="003134AC">
                                    <w:rPr>
                                      <w:rFonts w:ascii="Calibri" w:hAnsi="Calibri" w:cs="Calibri"/>
                                      <w:b/>
                                      <w:color w:val="000000"/>
                                      <w:highlight w:val="yellow"/>
                                    </w:rPr>
                                    <w:t>608-333-5833 (cell)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4C1B8" id="_x0000_t202" coordsize="21600,21600" o:spt="202" path="m,l,21600r21600,l21600,xe">
                      <v:stroke joinstyle="miter"/>
                      <v:path gradientshapeok="t" o:connecttype="rect"/>
                    </v:shapetype>
                    <v:shape id="Text Box 1" o:spid="_x0000_s1027" type="#_x0000_t202" style="position:absolute;margin-left:-4.3pt;margin-top:68.5pt;width:729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" fillcolor="white [3201]" stroked="f" strokeweight=".5pt">
                      <v:textbox>
                        <w:txbxContent>
                          <w:p w14:paraId="5395A5B3" w14:textId="77777777" w:rsidR="005F73CA" w:rsidRPr="003134AC" w:rsidRDefault="005F73CA" w:rsidP="005F73CA">
                            <w:pPr>
                              <w:pStyle w:val="NoSpacing"/>
                              <w:rPr>
                                <w:b/>
                                <w:highlight w:val="yellow"/>
                              </w:rPr>
                            </w:pPr>
                            <w:r w:rsidRPr="003134AC">
                              <w:rPr>
                                <w:b/>
                                <w:highlight w:val="yellow"/>
                              </w:rPr>
                              <w:t xml:space="preserve">Emergency Numbers: </w:t>
                            </w:r>
                          </w:p>
                          <w:p w14:paraId="063FC125" w14:textId="3A929D36" w:rsidR="00A76597" w:rsidRPr="000E3549" w:rsidRDefault="00381A8A" w:rsidP="005F73CA">
                            <w:pPr>
                              <w:pStyle w:val="NoSpacing"/>
                              <w:rPr>
                                <w:b/>
                                <w:highlight w:val="yellow"/>
                              </w:rPr>
                            </w:pPr>
                            <w:r>
                              <w:rPr>
                                <w:b/>
                                <w:highlight w:val="yellow"/>
                              </w:rPr>
                              <w:t>Cat</w:t>
                            </w:r>
                            <w:r w:rsidR="005F73CA" w:rsidRPr="003134AC">
                              <w:rPr>
                                <w:b/>
                                <w:highlight w:val="yellow"/>
                              </w:rPr>
                              <w:t xml:space="preserve"> Techtmann:  715.360.6170 (cell)   715.561.2695 (home)  </w:t>
                            </w:r>
                            <w:r w:rsidR="000E3549">
                              <w:rPr>
                                <w:b/>
                                <w:highlight w:val="yellow"/>
                              </w:rPr>
                              <w:t xml:space="preserve">             </w:t>
                            </w:r>
                            <w:r w:rsidR="005F73CA" w:rsidRPr="003134AC">
                              <w:rPr>
                                <w:b/>
                                <w:highlight w:val="yellow"/>
                              </w:rPr>
                              <w:t xml:space="preserve">Heidi Busse:   </w:t>
                            </w:r>
                            <w:r w:rsidR="003134AC" w:rsidRPr="003134AC">
                              <w:rPr>
                                <w:rFonts w:ascii="Calibri" w:hAnsi="Calibri" w:cs="Calibri"/>
                                <w:b/>
                                <w:color w:val="000000"/>
                                <w:highlight w:val="yellow"/>
                              </w:rPr>
                              <w:t>608-333-5833 (cell)</w:t>
                            </w:r>
                          </w:p>
                        </w:txbxContent>
                      </v:textbox>
                    </v:shape>
                  </w:pict>
                </mc:Fallback>
              </mc:AlternateContent>
            </w:r>
            <w:r w:rsidR="002C26DB">
              <w:rPr>
                <w:b/>
                <w:color w:val="404040" w:themeColor="text1" w:themeTint="BF"/>
                <w:sz w:val="18"/>
                <w:szCs w:val="20"/>
              </w:rPr>
              <w:t xml:space="preserve">Dinner: </w:t>
            </w:r>
            <w:r w:rsidR="00B5294F" w:rsidRPr="00844E1F">
              <w:rPr>
                <w:b/>
                <w:color w:val="404040" w:themeColor="text1" w:themeTint="BF"/>
                <w:sz w:val="18"/>
                <w:szCs w:val="20"/>
              </w:rPr>
              <w:t>Bad River Lodge</w:t>
            </w:r>
          </w:p>
        </w:tc>
        <w:tc>
          <w:tcPr>
            <w:tcW w:w="1980" w:type="dxa"/>
          </w:tcPr>
          <w:p w14:paraId="5D2C6E37" w14:textId="32114FF4" w:rsidR="00DA64E6" w:rsidRPr="00D37D66" w:rsidRDefault="00DA64E6" w:rsidP="00B72DA7">
            <w:pPr>
              <w:spacing w:after="0" w:line="240" w:lineRule="auto"/>
              <w:rPr>
                <w:b/>
                <w:color w:val="404040" w:themeColor="text1" w:themeTint="BF"/>
                <w:sz w:val="18"/>
                <w:szCs w:val="20"/>
              </w:rPr>
            </w:pPr>
            <w:r w:rsidRPr="00D37D66">
              <w:rPr>
                <w:b/>
                <w:color w:val="404040" w:themeColor="text1" w:themeTint="BF"/>
                <w:sz w:val="18"/>
                <w:szCs w:val="20"/>
              </w:rPr>
              <w:t xml:space="preserve">Dinner in Ashland or Bad River </w:t>
            </w:r>
            <w:r w:rsidR="002C26DB">
              <w:rPr>
                <w:b/>
                <w:color w:val="404040" w:themeColor="text1" w:themeTint="BF"/>
                <w:sz w:val="18"/>
                <w:szCs w:val="20"/>
              </w:rPr>
              <w:t>Lodge</w:t>
            </w:r>
          </w:p>
          <w:p w14:paraId="49942257" w14:textId="77777777" w:rsidR="00B5294F" w:rsidRPr="00D37D66" w:rsidRDefault="00B5294F" w:rsidP="00B72DA7">
            <w:pPr>
              <w:spacing w:after="0" w:line="240" w:lineRule="auto"/>
              <w:rPr>
                <w:b/>
                <w:color w:val="404040" w:themeColor="text1" w:themeTint="BF"/>
                <w:sz w:val="18"/>
                <w:szCs w:val="20"/>
              </w:rPr>
            </w:pPr>
          </w:p>
          <w:p w14:paraId="4AEAF83C" w14:textId="77777777" w:rsidR="00B5294F" w:rsidRPr="00D37D66" w:rsidRDefault="00B5294F" w:rsidP="00B72DA7">
            <w:pPr>
              <w:spacing w:after="0" w:line="240" w:lineRule="auto"/>
              <w:rPr>
                <w:b/>
                <w:color w:val="404040" w:themeColor="text1" w:themeTint="BF"/>
                <w:sz w:val="18"/>
                <w:szCs w:val="20"/>
              </w:rPr>
            </w:pPr>
          </w:p>
        </w:tc>
        <w:tc>
          <w:tcPr>
            <w:tcW w:w="2340" w:type="dxa"/>
          </w:tcPr>
          <w:p w14:paraId="63C05685" w14:textId="3D73A973" w:rsidR="00B5294F" w:rsidRPr="00D37D66" w:rsidRDefault="00DC5FDF" w:rsidP="00B72DA7">
            <w:pPr>
              <w:spacing w:after="0" w:line="240" w:lineRule="auto"/>
              <w:rPr>
                <w:b/>
                <w:color w:val="404040" w:themeColor="text1" w:themeTint="BF"/>
                <w:sz w:val="18"/>
                <w:szCs w:val="20"/>
              </w:rPr>
            </w:pPr>
            <w:r w:rsidRPr="00D37D66">
              <w:rPr>
                <w:b/>
                <w:color w:val="404040" w:themeColor="text1" w:themeTint="BF"/>
                <w:sz w:val="18"/>
                <w:szCs w:val="20"/>
              </w:rPr>
              <w:lastRenderedPageBreak/>
              <w:t>Dinner: L</w:t>
            </w:r>
            <w:r w:rsidR="00B5294F" w:rsidRPr="00D37D66">
              <w:rPr>
                <w:b/>
                <w:color w:val="404040" w:themeColor="text1" w:themeTint="BF"/>
                <w:sz w:val="18"/>
                <w:szCs w:val="20"/>
              </w:rPr>
              <w:t>ocally</w:t>
            </w:r>
            <w:r w:rsidR="005063A4">
              <w:rPr>
                <w:b/>
                <w:color w:val="404040" w:themeColor="text1" w:themeTint="BF"/>
                <w:sz w:val="18"/>
                <w:szCs w:val="20"/>
              </w:rPr>
              <w:t xml:space="preserve"> </w:t>
            </w:r>
            <w:r w:rsidR="00381A8A">
              <w:rPr>
                <w:b/>
                <w:color w:val="404040" w:themeColor="text1" w:themeTint="BF"/>
                <w:sz w:val="18"/>
                <w:szCs w:val="20"/>
              </w:rPr>
              <w:t>sourced dinner. Lodging: Bad River</w:t>
            </w:r>
          </w:p>
        </w:tc>
        <w:tc>
          <w:tcPr>
            <w:tcW w:w="2070" w:type="dxa"/>
          </w:tcPr>
          <w:p w14:paraId="267CF44E" w14:textId="77777777" w:rsidR="00B5294F" w:rsidRDefault="00187E34" w:rsidP="005F73CA">
            <w:pPr>
              <w:spacing w:after="0" w:line="240" w:lineRule="auto"/>
              <w:rPr>
                <w:b/>
                <w:color w:val="404040" w:themeColor="text1" w:themeTint="BF"/>
                <w:sz w:val="18"/>
                <w:szCs w:val="20"/>
              </w:rPr>
            </w:pPr>
            <w:r>
              <w:rPr>
                <w:b/>
                <w:color w:val="404040" w:themeColor="text1" w:themeTint="BF"/>
                <w:sz w:val="18"/>
                <w:szCs w:val="20"/>
              </w:rPr>
              <w:t>Dinner (Location TBD)</w:t>
            </w:r>
          </w:p>
          <w:p w14:paraId="2AB04FE7" w14:textId="2CFCB84F" w:rsidR="00381A8A" w:rsidRPr="003B10D7" w:rsidRDefault="00381A8A" w:rsidP="005F73CA">
            <w:pPr>
              <w:spacing w:after="0" w:line="240" w:lineRule="auto"/>
              <w:rPr>
                <w:b/>
                <w:color w:val="404040" w:themeColor="text1" w:themeTint="BF"/>
                <w:sz w:val="18"/>
                <w:szCs w:val="20"/>
              </w:rPr>
            </w:pPr>
            <w:r>
              <w:rPr>
                <w:b/>
                <w:color w:val="404040" w:themeColor="text1" w:themeTint="BF"/>
                <w:sz w:val="18"/>
                <w:szCs w:val="20"/>
              </w:rPr>
              <w:t>Lodging: Bad River</w:t>
            </w:r>
          </w:p>
        </w:tc>
        <w:tc>
          <w:tcPr>
            <w:tcW w:w="2070" w:type="dxa"/>
          </w:tcPr>
          <w:p w14:paraId="67C6E591" w14:textId="57D18A35" w:rsidR="005063A4" w:rsidRDefault="00381A8A" w:rsidP="00B72DA7">
            <w:pPr>
              <w:spacing w:after="0" w:line="240" w:lineRule="auto"/>
              <w:rPr>
                <w:b/>
                <w:color w:val="404040" w:themeColor="text1" w:themeTint="BF"/>
                <w:sz w:val="18"/>
                <w:szCs w:val="20"/>
              </w:rPr>
            </w:pPr>
            <w:r>
              <w:rPr>
                <w:b/>
                <w:color w:val="404040" w:themeColor="text1" w:themeTint="BF"/>
                <w:sz w:val="18"/>
                <w:szCs w:val="20"/>
              </w:rPr>
              <w:t>Dinner: TBD</w:t>
            </w:r>
          </w:p>
          <w:p w14:paraId="4C7CC47B" w14:textId="2A5F1358" w:rsidR="00381A8A" w:rsidRPr="005063A4" w:rsidRDefault="00381A8A" w:rsidP="00B72DA7">
            <w:pPr>
              <w:spacing w:after="0" w:line="240" w:lineRule="auto"/>
              <w:rPr>
                <w:b/>
                <w:sz w:val="18"/>
                <w:szCs w:val="20"/>
              </w:rPr>
            </w:pPr>
            <w:r>
              <w:rPr>
                <w:b/>
                <w:color w:val="404040" w:themeColor="text1" w:themeTint="BF"/>
                <w:sz w:val="18"/>
                <w:szCs w:val="20"/>
              </w:rPr>
              <w:t>Lodging: Red Cliff</w:t>
            </w:r>
          </w:p>
          <w:p w14:paraId="66E5137D" w14:textId="3A9B3CDA" w:rsidR="00B5294F" w:rsidRPr="003B10D7" w:rsidRDefault="00B5294F" w:rsidP="00B72DA7">
            <w:pPr>
              <w:spacing w:after="0" w:line="240" w:lineRule="auto"/>
              <w:rPr>
                <w:b/>
                <w:color w:val="404040" w:themeColor="text1" w:themeTint="BF"/>
                <w:sz w:val="18"/>
                <w:szCs w:val="20"/>
              </w:rPr>
            </w:pPr>
          </w:p>
        </w:tc>
        <w:tc>
          <w:tcPr>
            <w:tcW w:w="2340" w:type="dxa"/>
          </w:tcPr>
          <w:p w14:paraId="29D209D8" w14:textId="71CC11E1" w:rsidR="00CC6E81" w:rsidRDefault="00A90660" w:rsidP="00B72DA7">
            <w:pPr>
              <w:spacing w:after="0" w:line="240" w:lineRule="auto"/>
              <w:rPr>
                <w:b/>
                <w:color w:val="404040" w:themeColor="text1" w:themeTint="BF"/>
                <w:sz w:val="18"/>
                <w:szCs w:val="20"/>
              </w:rPr>
            </w:pPr>
            <w:r w:rsidRPr="00844E1F">
              <w:rPr>
                <w:b/>
                <w:color w:val="404040" w:themeColor="text1" w:themeTint="BF"/>
                <w:sz w:val="18"/>
                <w:szCs w:val="20"/>
              </w:rPr>
              <w:t>4:30 Red Cliff Tribal Council Mtg</w:t>
            </w:r>
            <w:r w:rsidR="00CC6E81">
              <w:rPr>
                <w:b/>
                <w:color w:val="404040" w:themeColor="text1" w:themeTint="BF"/>
                <w:sz w:val="18"/>
                <w:szCs w:val="20"/>
              </w:rPr>
              <w:t>.</w:t>
            </w:r>
            <w:r w:rsidRPr="00844E1F">
              <w:rPr>
                <w:b/>
                <w:color w:val="404040" w:themeColor="text1" w:themeTint="BF"/>
                <w:sz w:val="18"/>
                <w:szCs w:val="20"/>
              </w:rPr>
              <w:t xml:space="preserve"> </w:t>
            </w:r>
          </w:p>
          <w:p w14:paraId="7D29841D" w14:textId="1CB0024D" w:rsidR="00B5294F" w:rsidRDefault="00CC6E81" w:rsidP="00B72DA7">
            <w:pPr>
              <w:spacing w:after="0" w:line="240" w:lineRule="auto"/>
              <w:rPr>
                <w:b/>
                <w:color w:val="404040" w:themeColor="text1" w:themeTint="BF"/>
                <w:sz w:val="18"/>
                <w:szCs w:val="20"/>
              </w:rPr>
            </w:pPr>
            <w:r>
              <w:rPr>
                <w:b/>
                <w:color w:val="404040" w:themeColor="text1" w:themeTint="BF"/>
                <w:sz w:val="18"/>
                <w:szCs w:val="20"/>
              </w:rPr>
              <w:t>Dinner- Legendary Waters</w:t>
            </w:r>
          </w:p>
          <w:p w14:paraId="2754FECB" w14:textId="77777777" w:rsidR="00381A8A" w:rsidRPr="00844E1F" w:rsidRDefault="00381A8A" w:rsidP="00B72DA7">
            <w:pPr>
              <w:spacing w:after="0" w:line="240" w:lineRule="auto"/>
              <w:rPr>
                <w:b/>
                <w:color w:val="404040" w:themeColor="text1" w:themeTint="BF"/>
                <w:sz w:val="18"/>
                <w:szCs w:val="20"/>
              </w:rPr>
            </w:pPr>
          </w:p>
          <w:p w14:paraId="6AC3C9B7" w14:textId="77777777" w:rsidR="00B5294F" w:rsidRPr="003B10D7" w:rsidRDefault="00B5294F" w:rsidP="00B72DA7">
            <w:pPr>
              <w:spacing w:after="0" w:line="240" w:lineRule="auto"/>
              <w:rPr>
                <w:b/>
                <w:color w:val="404040" w:themeColor="text1" w:themeTint="BF"/>
                <w:sz w:val="18"/>
                <w:szCs w:val="20"/>
              </w:rPr>
            </w:pPr>
          </w:p>
        </w:tc>
        <w:tc>
          <w:tcPr>
            <w:tcW w:w="1990" w:type="dxa"/>
          </w:tcPr>
          <w:p w14:paraId="4BC9B861" w14:textId="5434C388" w:rsidR="00B5294F" w:rsidRDefault="00B5294F" w:rsidP="00B72DA7">
            <w:pPr>
              <w:spacing w:after="0" w:line="240" w:lineRule="auto"/>
              <w:rPr>
                <w:color w:val="404040" w:themeColor="text1" w:themeTint="BF"/>
                <w:sz w:val="18"/>
                <w:szCs w:val="20"/>
              </w:rPr>
            </w:pPr>
          </w:p>
        </w:tc>
      </w:tr>
    </w:tbl>
    <w:p w14:paraId="02D0677E" w14:textId="77777777" w:rsidR="0043468B" w:rsidRDefault="0043468B" w:rsidP="00DC5FDF">
      <w:pPr>
        <w:spacing w:after="0" w:line="240" w:lineRule="auto"/>
      </w:pPr>
    </w:p>
    <w:sectPr w:rsidR="0043468B" w:rsidSect="00E44DE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CE8F6" w14:textId="77777777" w:rsidR="008C24CC" w:rsidRDefault="008C24CC">
      <w:pPr>
        <w:spacing w:after="0" w:line="240" w:lineRule="auto"/>
      </w:pPr>
      <w:r>
        <w:separator/>
      </w:r>
    </w:p>
  </w:endnote>
  <w:endnote w:type="continuationSeparator" w:id="0">
    <w:p w14:paraId="1D18FD43" w14:textId="77777777" w:rsidR="008C24CC" w:rsidRDefault="008C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E990E" w14:textId="74DC6C8E" w:rsidR="00063300" w:rsidRPr="00C47A57" w:rsidRDefault="00381A8A">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36AD9" w14:textId="77777777" w:rsidR="008C24CC" w:rsidRDefault="008C24CC">
      <w:pPr>
        <w:spacing w:after="0" w:line="240" w:lineRule="auto"/>
      </w:pPr>
      <w:r>
        <w:separator/>
      </w:r>
    </w:p>
  </w:footnote>
  <w:footnote w:type="continuationSeparator" w:id="0">
    <w:p w14:paraId="47B87AEE" w14:textId="77777777" w:rsidR="008C24CC" w:rsidRDefault="008C2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A6DE" w14:textId="09D7B28B" w:rsidR="00063300" w:rsidRDefault="00381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8288" w14:textId="32E93E69" w:rsidR="00063300" w:rsidRDefault="00381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E9EE9" w14:textId="6994BB06" w:rsidR="00063300" w:rsidRDefault="00381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47A9"/>
    <w:multiLevelType w:val="hybridMultilevel"/>
    <w:tmpl w:val="36D04016"/>
    <w:lvl w:ilvl="0" w:tplc="23A62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125F0"/>
    <w:multiLevelType w:val="hybridMultilevel"/>
    <w:tmpl w:val="EEAAA7E6"/>
    <w:lvl w:ilvl="0" w:tplc="FC9A6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B0EFB"/>
    <w:multiLevelType w:val="hybridMultilevel"/>
    <w:tmpl w:val="8558126C"/>
    <w:lvl w:ilvl="0" w:tplc="247AC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DF3732"/>
    <w:multiLevelType w:val="hybridMultilevel"/>
    <w:tmpl w:val="BDC02474"/>
    <w:lvl w:ilvl="0" w:tplc="A7C242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269D3"/>
    <w:multiLevelType w:val="hybridMultilevel"/>
    <w:tmpl w:val="5740A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67B47"/>
    <w:multiLevelType w:val="hybridMultilevel"/>
    <w:tmpl w:val="CD8048A8"/>
    <w:lvl w:ilvl="0" w:tplc="376C72A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25"/>
    <w:rsid w:val="000075B0"/>
    <w:rsid w:val="000117FD"/>
    <w:rsid w:val="000358D5"/>
    <w:rsid w:val="00036787"/>
    <w:rsid w:val="00052E90"/>
    <w:rsid w:val="000905EA"/>
    <w:rsid w:val="000A356E"/>
    <w:rsid w:val="000C0787"/>
    <w:rsid w:val="000D12A7"/>
    <w:rsid w:val="000E3549"/>
    <w:rsid w:val="00106BCA"/>
    <w:rsid w:val="00112CC3"/>
    <w:rsid w:val="001213F2"/>
    <w:rsid w:val="0012591C"/>
    <w:rsid w:val="00151859"/>
    <w:rsid w:val="001520A6"/>
    <w:rsid w:val="0015473B"/>
    <w:rsid w:val="00161781"/>
    <w:rsid w:val="001722C1"/>
    <w:rsid w:val="00187E34"/>
    <w:rsid w:val="00196C65"/>
    <w:rsid w:val="001A2C7C"/>
    <w:rsid w:val="001E1DB4"/>
    <w:rsid w:val="00201EB6"/>
    <w:rsid w:val="00202DFF"/>
    <w:rsid w:val="00222AF8"/>
    <w:rsid w:val="00251BB2"/>
    <w:rsid w:val="00271CF7"/>
    <w:rsid w:val="0029428C"/>
    <w:rsid w:val="00294F2B"/>
    <w:rsid w:val="002A632C"/>
    <w:rsid w:val="002C26DB"/>
    <w:rsid w:val="002D12AB"/>
    <w:rsid w:val="002E20CE"/>
    <w:rsid w:val="002F7C50"/>
    <w:rsid w:val="003134AC"/>
    <w:rsid w:val="0032370D"/>
    <w:rsid w:val="00360866"/>
    <w:rsid w:val="00363873"/>
    <w:rsid w:val="00381A8A"/>
    <w:rsid w:val="003A2C27"/>
    <w:rsid w:val="003B10D7"/>
    <w:rsid w:val="003D685E"/>
    <w:rsid w:val="003F1E20"/>
    <w:rsid w:val="0042755B"/>
    <w:rsid w:val="0043468B"/>
    <w:rsid w:val="00440542"/>
    <w:rsid w:val="004436FC"/>
    <w:rsid w:val="004571C3"/>
    <w:rsid w:val="00461CA1"/>
    <w:rsid w:val="00493376"/>
    <w:rsid w:val="004A30C5"/>
    <w:rsid w:val="004A3DE1"/>
    <w:rsid w:val="004B19E3"/>
    <w:rsid w:val="004B403D"/>
    <w:rsid w:val="00500FFD"/>
    <w:rsid w:val="005063A4"/>
    <w:rsid w:val="00515270"/>
    <w:rsid w:val="0053074D"/>
    <w:rsid w:val="00557EE5"/>
    <w:rsid w:val="00573D2D"/>
    <w:rsid w:val="00575E7F"/>
    <w:rsid w:val="00577519"/>
    <w:rsid w:val="005873BB"/>
    <w:rsid w:val="005C026F"/>
    <w:rsid w:val="005C5E8C"/>
    <w:rsid w:val="005E126C"/>
    <w:rsid w:val="005F73CA"/>
    <w:rsid w:val="00603949"/>
    <w:rsid w:val="00605250"/>
    <w:rsid w:val="00611AC7"/>
    <w:rsid w:val="006161AA"/>
    <w:rsid w:val="006427EE"/>
    <w:rsid w:val="00657E55"/>
    <w:rsid w:val="006654AE"/>
    <w:rsid w:val="00666880"/>
    <w:rsid w:val="006C1B8D"/>
    <w:rsid w:val="006E14BB"/>
    <w:rsid w:val="006E1AA5"/>
    <w:rsid w:val="00771543"/>
    <w:rsid w:val="00780B79"/>
    <w:rsid w:val="007D5C28"/>
    <w:rsid w:val="0080012D"/>
    <w:rsid w:val="008035F5"/>
    <w:rsid w:val="00844E1F"/>
    <w:rsid w:val="00857330"/>
    <w:rsid w:val="008A2A64"/>
    <w:rsid w:val="008C1EC7"/>
    <w:rsid w:val="008C24CC"/>
    <w:rsid w:val="008D2620"/>
    <w:rsid w:val="008F0431"/>
    <w:rsid w:val="008F1CB9"/>
    <w:rsid w:val="00951C83"/>
    <w:rsid w:val="00957F1B"/>
    <w:rsid w:val="00983BE7"/>
    <w:rsid w:val="00984E59"/>
    <w:rsid w:val="009B3FAF"/>
    <w:rsid w:val="00A01675"/>
    <w:rsid w:val="00A04083"/>
    <w:rsid w:val="00A32B88"/>
    <w:rsid w:val="00A359E8"/>
    <w:rsid w:val="00A36AFB"/>
    <w:rsid w:val="00A40A7E"/>
    <w:rsid w:val="00A67E11"/>
    <w:rsid w:val="00A72C14"/>
    <w:rsid w:val="00A76597"/>
    <w:rsid w:val="00A87019"/>
    <w:rsid w:val="00A90660"/>
    <w:rsid w:val="00A941A1"/>
    <w:rsid w:val="00AA455C"/>
    <w:rsid w:val="00AA49F2"/>
    <w:rsid w:val="00AA750A"/>
    <w:rsid w:val="00AF3441"/>
    <w:rsid w:val="00B12DA2"/>
    <w:rsid w:val="00B15783"/>
    <w:rsid w:val="00B50A98"/>
    <w:rsid w:val="00B5294F"/>
    <w:rsid w:val="00B54BDB"/>
    <w:rsid w:val="00B72DA7"/>
    <w:rsid w:val="00B8358C"/>
    <w:rsid w:val="00BE3FF5"/>
    <w:rsid w:val="00BE5A0D"/>
    <w:rsid w:val="00C2116A"/>
    <w:rsid w:val="00CC0DDC"/>
    <w:rsid w:val="00CC1092"/>
    <w:rsid w:val="00CC6E81"/>
    <w:rsid w:val="00CC796A"/>
    <w:rsid w:val="00CD60EE"/>
    <w:rsid w:val="00CF0C97"/>
    <w:rsid w:val="00D05F66"/>
    <w:rsid w:val="00D06B06"/>
    <w:rsid w:val="00D10951"/>
    <w:rsid w:val="00D33A2A"/>
    <w:rsid w:val="00D37D66"/>
    <w:rsid w:val="00D46F25"/>
    <w:rsid w:val="00D51F06"/>
    <w:rsid w:val="00D95FE4"/>
    <w:rsid w:val="00DA64E6"/>
    <w:rsid w:val="00DB3AAE"/>
    <w:rsid w:val="00DC1339"/>
    <w:rsid w:val="00DC5FDF"/>
    <w:rsid w:val="00E07DBA"/>
    <w:rsid w:val="00E16A94"/>
    <w:rsid w:val="00E33D80"/>
    <w:rsid w:val="00E44DE4"/>
    <w:rsid w:val="00E62139"/>
    <w:rsid w:val="00EA2524"/>
    <w:rsid w:val="00EA7E12"/>
    <w:rsid w:val="00EB4E24"/>
    <w:rsid w:val="00ED677E"/>
    <w:rsid w:val="00EE4133"/>
    <w:rsid w:val="00EF2018"/>
    <w:rsid w:val="00EF310F"/>
    <w:rsid w:val="00F16A37"/>
    <w:rsid w:val="00F35105"/>
    <w:rsid w:val="00F46B8D"/>
    <w:rsid w:val="00F678E2"/>
    <w:rsid w:val="00F70303"/>
    <w:rsid w:val="00F84FB3"/>
    <w:rsid w:val="00FC224F"/>
    <w:rsid w:val="00FC35A1"/>
    <w:rsid w:val="00FC4AD6"/>
    <w:rsid w:val="00FC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D5F7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B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B8D"/>
    <w:pPr>
      <w:ind w:left="720"/>
      <w:contextualSpacing/>
    </w:pPr>
  </w:style>
  <w:style w:type="paragraph" w:styleId="Quote">
    <w:name w:val="Quote"/>
    <w:basedOn w:val="Normal"/>
    <w:next w:val="Normal"/>
    <w:link w:val="QuoteChar"/>
    <w:uiPriority w:val="29"/>
    <w:qFormat/>
    <w:rsid w:val="00F46B8D"/>
    <w:pPr>
      <w:spacing w:before="160" w:after="160" w:line="300" w:lineRule="auto"/>
      <w:ind w:left="720" w:right="720"/>
      <w:jc w:val="center"/>
    </w:pPr>
    <w:rPr>
      <w:rFonts w:asciiTheme="majorHAnsi" w:eastAsiaTheme="minorEastAsia" w:hAnsiTheme="majorHAnsi"/>
      <w:i/>
      <w:iCs/>
      <w:color w:val="4472C4" w:themeColor="accent1"/>
      <w:sz w:val="24"/>
      <w:lang w:eastAsia="ko-KR" w:bidi="hi-IN"/>
      <w14:ligatures w14:val="standard"/>
      <w14:numForm w14:val="oldStyle"/>
    </w:rPr>
  </w:style>
  <w:style w:type="character" w:customStyle="1" w:styleId="QuoteChar">
    <w:name w:val="Quote Char"/>
    <w:basedOn w:val="DefaultParagraphFont"/>
    <w:link w:val="Quote"/>
    <w:uiPriority w:val="29"/>
    <w:rsid w:val="00F46B8D"/>
    <w:rPr>
      <w:rFonts w:asciiTheme="majorHAnsi" w:eastAsiaTheme="minorEastAsia" w:hAnsiTheme="majorHAnsi"/>
      <w:i/>
      <w:iCs/>
      <w:color w:val="4472C4" w:themeColor="accent1"/>
      <w:szCs w:val="22"/>
      <w:lang w:eastAsia="ko-KR" w:bidi="hi-IN"/>
      <w14:ligatures w14:val="standard"/>
      <w14:numForm w14:val="oldStyle"/>
    </w:rPr>
  </w:style>
  <w:style w:type="paragraph" w:styleId="Header">
    <w:name w:val="header"/>
    <w:basedOn w:val="Normal"/>
    <w:link w:val="HeaderChar"/>
    <w:uiPriority w:val="99"/>
    <w:unhideWhenUsed/>
    <w:rsid w:val="00434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8B"/>
    <w:rPr>
      <w:sz w:val="22"/>
      <w:szCs w:val="22"/>
    </w:rPr>
  </w:style>
  <w:style w:type="paragraph" w:styleId="Footer">
    <w:name w:val="footer"/>
    <w:basedOn w:val="Normal"/>
    <w:link w:val="FooterChar"/>
    <w:uiPriority w:val="99"/>
    <w:unhideWhenUsed/>
    <w:rsid w:val="0043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68B"/>
    <w:rPr>
      <w:sz w:val="22"/>
      <w:szCs w:val="22"/>
    </w:rPr>
  </w:style>
  <w:style w:type="table" w:styleId="TableGrid">
    <w:name w:val="Table Grid"/>
    <w:basedOn w:val="TableNormal"/>
    <w:uiPriority w:val="59"/>
    <w:rsid w:val="004346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5B0"/>
    <w:rPr>
      <w:color w:val="0563C1" w:themeColor="hyperlink"/>
      <w:u w:val="single"/>
    </w:rPr>
  </w:style>
  <w:style w:type="character" w:styleId="FollowedHyperlink">
    <w:name w:val="FollowedHyperlink"/>
    <w:basedOn w:val="DefaultParagraphFont"/>
    <w:uiPriority w:val="99"/>
    <w:semiHidden/>
    <w:unhideWhenUsed/>
    <w:rsid w:val="00951C83"/>
    <w:rPr>
      <w:color w:val="954F72" w:themeColor="followedHyperlink"/>
      <w:u w:val="single"/>
    </w:rPr>
  </w:style>
  <w:style w:type="paragraph" w:styleId="BalloonText">
    <w:name w:val="Balloon Text"/>
    <w:basedOn w:val="Normal"/>
    <w:link w:val="BalloonTextChar"/>
    <w:uiPriority w:val="99"/>
    <w:semiHidden/>
    <w:unhideWhenUsed/>
    <w:rsid w:val="00E44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E4"/>
    <w:rPr>
      <w:rFonts w:ascii="Segoe UI" w:hAnsi="Segoe UI" w:cs="Segoe UI"/>
      <w:sz w:val="18"/>
      <w:szCs w:val="18"/>
    </w:rPr>
  </w:style>
  <w:style w:type="paragraph" w:styleId="NoSpacing">
    <w:name w:val="No Spacing"/>
    <w:uiPriority w:val="1"/>
    <w:qFormat/>
    <w:rsid w:val="00493376"/>
    <w:rPr>
      <w:sz w:val="22"/>
      <w:szCs w:val="22"/>
    </w:rPr>
  </w:style>
  <w:style w:type="character" w:styleId="CommentReference">
    <w:name w:val="annotation reference"/>
    <w:basedOn w:val="DefaultParagraphFont"/>
    <w:uiPriority w:val="99"/>
    <w:semiHidden/>
    <w:unhideWhenUsed/>
    <w:rsid w:val="00B5294F"/>
    <w:rPr>
      <w:sz w:val="16"/>
      <w:szCs w:val="16"/>
    </w:rPr>
  </w:style>
  <w:style w:type="paragraph" w:styleId="CommentText">
    <w:name w:val="annotation text"/>
    <w:basedOn w:val="Normal"/>
    <w:link w:val="CommentTextChar"/>
    <w:uiPriority w:val="99"/>
    <w:semiHidden/>
    <w:unhideWhenUsed/>
    <w:rsid w:val="00B5294F"/>
    <w:pPr>
      <w:spacing w:line="240" w:lineRule="auto"/>
    </w:pPr>
    <w:rPr>
      <w:sz w:val="20"/>
      <w:szCs w:val="20"/>
    </w:rPr>
  </w:style>
  <w:style w:type="character" w:customStyle="1" w:styleId="CommentTextChar">
    <w:name w:val="Comment Text Char"/>
    <w:basedOn w:val="DefaultParagraphFont"/>
    <w:link w:val="CommentText"/>
    <w:uiPriority w:val="99"/>
    <w:semiHidden/>
    <w:rsid w:val="00B5294F"/>
    <w:rPr>
      <w:sz w:val="20"/>
      <w:szCs w:val="20"/>
    </w:rPr>
  </w:style>
  <w:style w:type="paragraph" w:styleId="CommentSubject">
    <w:name w:val="annotation subject"/>
    <w:basedOn w:val="CommentText"/>
    <w:next w:val="CommentText"/>
    <w:link w:val="CommentSubjectChar"/>
    <w:uiPriority w:val="99"/>
    <w:semiHidden/>
    <w:unhideWhenUsed/>
    <w:rsid w:val="00B5294F"/>
    <w:rPr>
      <w:b/>
      <w:bCs/>
    </w:rPr>
  </w:style>
  <w:style w:type="character" w:customStyle="1" w:styleId="CommentSubjectChar">
    <w:name w:val="Comment Subject Char"/>
    <w:basedOn w:val="CommentTextChar"/>
    <w:link w:val="CommentSubject"/>
    <w:uiPriority w:val="99"/>
    <w:semiHidden/>
    <w:rsid w:val="00B52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72536">
      <w:bodyDiv w:val="1"/>
      <w:marLeft w:val="0"/>
      <w:marRight w:val="0"/>
      <w:marTop w:val="0"/>
      <w:marBottom w:val="0"/>
      <w:divBdr>
        <w:top w:val="none" w:sz="0" w:space="0" w:color="auto"/>
        <w:left w:val="none" w:sz="0" w:space="0" w:color="auto"/>
        <w:bottom w:val="none" w:sz="0" w:space="0" w:color="auto"/>
        <w:right w:val="none" w:sz="0" w:space="0" w:color="auto"/>
      </w:divBdr>
    </w:div>
    <w:div w:id="1838035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driverhealth.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edcliff-nsn.gov/resources/foo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Techtmann</dc:creator>
  <cp:keywords/>
  <dc:description/>
  <cp:lastModifiedBy>Cathy Techtmann</cp:lastModifiedBy>
  <cp:revision>3</cp:revision>
  <cp:lastPrinted>2018-05-29T21:41:00Z</cp:lastPrinted>
  <dcterms:created xsi:type="dcterms:W3CDTF">2018-05-29T21:55:00Z</dcterms:created>
  <dcterms:modified xsi:type="dcterms:W3CDTF">2018-07-10T14:38:00Z</dcterms:modified>
</cp:coreProperties>
</file>