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85" w:rsidRDefault="00B968E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35977" cy="10058400"/>
                <wp:effectExtent l="0" t="0" r="0" b="0"/>
                <wp:wrapTopAndBottom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977" cy="10058400"/>
                          <a:chOff x="0" y="0"/>
                          <a:chExt cx="7435977" cy="100584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456155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555" h="10058400">
                                <a:moveTo>
                                  <a:pt x="0" y="0"/>
                                </a:moveTo>
                                <a:lnTo>
                                  <a:pt x="2163600" y="0"/>
                                </a:lnTo>
                                <a:lnTo>
                                  <a:pt x="4561555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58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079496" y="2138553"/>
                            <a:ext cx="4019550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50" h="4248150">
                                <a:moveTo>
                                  <a:pt x="811403" y="0"/>
                                </a:moveTo>
                                <a:lnTo>
                                  <a:pt x="3208147" y="0"/>
                                </a:lnTo>
                                <a:lnTo>
                                  <a:pt x="4019550" y="4248150"/>
                                </a:lnTo>
                                <a:lnTo>
                                  <a:pt x="0" y="4248150"/>
                                </a:lnTo>
                                <a:lnTo>
                                  <a:pt x="811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B2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46070" y="8539917"/>
                            <a:ext cx="2176437" cy="106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77185" y="2605786"/>
                            <a:ext cx="4558793" cy="3391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93776" y="6422752"/>
                            <a:ext cx="67824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04621" y="64227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3776" y="6729076"/>
                            <a:ext cx="125760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LOCATION: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38910" y="672907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27166" y="465633"/>
                            <a:ext cx="1288034" cy="1172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69392" y="1234421"/>
                            <a:ext cx="205134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What you will learn: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11934" y="1229371"/>
                            <a:ext cx="57153" cy="23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9392" y="156489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97992" y="1540745"/>
                            <a:ext cx="172763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Planning for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97992" y="1778489"/>
                            <a:ext cx="17404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meeting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monthly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7992" y="2008613"/>
                            <a:ext cx="101452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expenses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9392" y="233908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97992" y="2314937"/>
                            <a:ext cx="20074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Tips for finding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97992" y="2552681"/>
                            <a:ext cx="121420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maintaining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7992" y="2782805"/>
                            <a:ext cx="194723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affordable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housing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9392" y="311365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7992" y="3089510"/>
                            <a:ext cx="209284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How to complete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7992" y="3327254"/>
                            <a:ext cx="208193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application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and why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7992" y="3557378"/>
                            <a:ext cx="17409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landlords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screen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97992" y="3787502"/>
                            <a:ext cx="106717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applicants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9392" y="411797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97992" y="4093826"/>
                            <a:ext cx="22920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Strategies for building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97992" y="4331570"/>
                            <a:ext cx="26876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positive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relationships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97992" y="4561694"/>
                            <a:ext cx="253015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landlords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and neighbors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9392" y="489216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97992" y="4868018"/>
                            <a:ext cx="301678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Responsibilities and rights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97992" y="5105762"/>
                            <a:ext cx="22673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landlords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and t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enants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257421" y="6544933"/>
                            <a:ext cx="1310113" cy="347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4"/>
                                </w:rPr>
                                <w:t>Are you: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43449" y="6544933"/>
                            <a:ext cx="123519" cy="347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57421" y="699401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86021" y="6969868"/>
                            <a:ext cx="264208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Renting for the first time?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257421" y="730795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86021" y="7283812"/>
                            <a:ext cx="254153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Transitioning from home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97498" y="7283812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456934" y="7283812"/>
                            <a:ext cx="107831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ownership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86021" y="7521937"/>
                            <a:ext cx="11183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renting?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257421" y="785240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486021" y="7828261"/>
                            <a:ext cx="340452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Dealing with poor rental or credit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486021" y="8066006"/>
                            <a:ext cx="8269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history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36087" y="1735817"/>
                            <a:ext cx="544045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Helping to make renting a great experience for you.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71949" y="8991634"/>
                            <a:ext cx="49052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An EEO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039233" y="8991634"/>
                            <a:ext cx="4522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072761" y="8991634"/>
                            <a:ext cx="195747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Affirmative Action Employer, UW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46850" y="8991634"/>
                            <a:ext cx="4522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581902" y="8991634"/>
                            <a:ext cx="63121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Extension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671949" y="9122697"/>
                            <a:ext cx="2908235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provides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equal opportunities in employment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71949" y="9255285"/>
                            <a:ext cx="301171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programming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, including Title VI, Title IX, and 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671949" y="9386350"/>
                            <a:ext cx="82772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requirements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293741" y="9386350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9392" y="7500601"/>
                            <a:ext cx="48663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PRE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35457" y="7500601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94893" y="7500601"/>
                            <a:ext cx="34256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REGISTRATION IS REQUIRED!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69259" y="750060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9392" y="7806925"/>
                            <a:ext cx="166526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TO REGISTER: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20850" y="780692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03369" y="8393664"/>
                            <a:ext cx="2628330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Join us and learn how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81902" y="8393664"/>
                            <a:ext cx="564653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03369" y="8623789"/>
                            <a:ext cx="7515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Smart!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167249" y="862378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26943" y="1202980"/>
                            <a:ext cx="3588966" cy="66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i/>
                                  <w:sz w:val="84"/>
                                </w:rPr>
                                <w:t>Rent Smart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926582" y="1202980"/>
                            <a:ext cx="197219" cy="66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85" w:rsidRDefault="00B968E3">
                              <w:r>
                                <w:rPr>
                                  <w:rFonts w:ascii="Arial" w:eastAsia="Arial" w:hAnsi="Arial" w:cs="Arial"/>
                                  <w:i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1" style="width:585.51pt;height:792pt;position:absolute;mso-position-horizontal-relative:page;mso-position-horizontal:absolute;margin-left:0pt;mso-position-vertical-relative:page;margin-top:0pt;" coordsize="74359,100584">
                <v:shape id="Shape 6" style="position:absolute;width:45615;height:100584;left:0;top:0;" coordsize="4561555,10058400" path="m0,0l2163600,0l4561555,10058400l0,10058400l0,0x">
                  <v:stroke weight="0pt" endcap="flat" joinstyle="miter" miterlimit="10" on="false" color="#000000" opacity="0"/>
                  <v:fill on="true" color="#f1582e"/>
                </v:shape>
                <v:shape id="Shape 7" style="position:absolute;width:40195;height:42481;left:30794;top:21385;" coordsize="4019550,4248150" path="m811403,0l3208147,0l4019550,4248150l0,4248150l811403,0x">
                  <v:stroke weight="0pt" endcap="flat" joinstyle="miter" miterlimit="10" on="false" color="#000000" opacity="0"/>
                  <v:fill on="true" color="#efb21b"/>
                </v:shape>
                <v:shape id="Picture 9" style="position:absolute;width:21764;height:10612;left:7460;top:85399;" filled="f">
                  <v:imagedata r:id="rId7"/>
                </v:shape>
                <v:shape id="Picture 11" style="position:absolute;width:45587;height:33911;left:28771;top:26057;" filled="f">
                  <v:imagedata r:id="rId8"/>
                </v:shape>
                <v:rect id="Rectangle 12" style="position:absolute;width:6782;height:2229;left:4937;top:6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DATE:</w:t>
                        </w:r>
                      </w:p>
                    </w:txbxContent>
                  </v:textbox>
                </v:rect>
                <v:rect id="Rectangle 13" style="position:absolute;width:659;height:2229;left:10046;top:6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12576;height:2229;left:4937;top:6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LOCATION:</w:t>
                        </w:r>
                      </w:p>
                    </w:txbxContent>
                  </v:textbox>
                </v:rect>
                <v:rect id="Rectangle 15" style="position:absolute;width:659;height:2229;left:14389;top:6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style="position:absolute;width:12880;height:11720;left:60271;top:4656;" filled="f">
                  <v:imagedata r:id="rId9"/>
                </v:shape>
                <v:rect id="Rectangle 18" style="position:absolute;width:20513;height:2229;left:4693;top:12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What you will learn:</w:t>
                        </w:r>
                      </w:p>
                    </w:txbxContent>
                  </v:textbox>
                </v:rect>
                <v:rect id="Rectangle 19" style="position:absolute;width:571;height:2313;left:20119;top:1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932;height:1850;left:4693;top:15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1" style="position:absolute;width:17276;height:2229;left:6979;top:15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Planning for and</w:t>
                        </w:r>
                      </w:p>
                    </w:txbxContent>
                  </v:textbox>
                </v:rect>
                <v:rect id="Rectangle 22" style="position:absolute;width:17404;height:2229;left:6979;top:17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meeting monthly</w:t>
                        </w:r>
                      </w:p>
                    </w:txbxContent>
                  </v:textbox>
                </v:rect>
                <v:rect id="Rectangle 23" style="position:absolute;width:10145;height:2229;left:6979;top:20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expenses</w:t>
                        </w:r>
                      </w:p>
                    </w:txbxContent>
                  </v:textbox>
                </v:rect>
                <v:rect id="Rectangle 24" style="position:absolute;width:932;height:1850;left:4693;top:23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5" style="position:absolute;width:20074;height:2229;left:6979;top:23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Tips for finding and</w:t>
                        </w:r>
                      </w:p>
                    </w:txbxContent>
                  </v:textbox>
                </v:rect>
                <v:rect id="Rectangle 26" style="position:absolute;width:12142;height:2229;left:6979;top:25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maintaining</w:t>
                        </w:r>
                      </w:p>
                    </w:txbxContent>
                  </v:textbox>
                </v:rect>
                <v:rect id="Rectangle 27" style="position:absolute;width:19472;height:2229;left:6979;top:2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affordable housing</w:t>
                        </w:r>
                      </w:p>
                    </w:txbxContent>
                  </v:textbox>
                </v:rect>
                <v:rect id="Rectangle 28" style="position:absolute;width:932;height:1850;left:4693;top:31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9" style="position:absolute;width:20928;height:2229;left:6979;top:30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How to complete an</w:t>
                        </w:r>
                      </w:p>
                    </w:txbxContent>
                  </v:textbox>
                </v:rect>
                <v:rect id="Rectangle 30" style="position:absolute;width:20819;height:2229;left:6979;top:3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application and why</w:t>
                        </w:r>
                      </w:p>
                    </w:txbxContent>
                  </v:textbox>
                </v:rect>
                <v:rect id="Rectangle 31" style="position:absolute;width:17409;height:2229;left:6979;top:3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landlords screen</w:t>
                        </w:r>
                      </w:p>
                    </w:txbxContent>
                  </v:textbox>
                </v:rect>
                <v:rect id="Rectangle 32" style="position:absolute;width:10671;height:2229;left:6979;top:37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applicants</w:t>
                        </w:r>
                      </w:p>
                    </w:txbxContent>
                  </v:textbox>
                </v:rect>
                <v:rect id="Rectangle 33" style="position:absolute;width:932;height:1850;left:4693;top:41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4" style="position:absolute;width:22920;height:2229;left:6979;top:4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Strategies for building</w:t>
                        </w:r>
                      </w:p>
                    </w:txbxContent>
                  </v:textbox>
                </v:rect>
                <v:rect id="Rectangle 35" style="position:absolute;width:26876;height:2229;left:6979;top:43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positive relationships with</w:t>
                        </w:r>
                      </w:p>
                    </w:txbxContent>
                  </v:textbox>
                </v:rect>
                <v:rect id="Rectangle 36" style="position:absolute;width:25301;height:2229;left:6979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landlords and neighbors</w:t>
                        </w:r>
                      </w:p>
                    </w:txbxContent>
                  </v:textbox>
                </v:rect>
                <v:rect id="Rectangle 37" style="position:absolute;width:932;height:1850;left:4693;top:48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ffffff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8" style="position:absolute;width:30167;height:2229;left:6979;top:4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Responsibilities and rights of</w:t>
                        </w:r>
                      </w:p>
                    </w:txbxContent>
                  </v:textbox>
                </v:rect>
                <v:rect id="Rectangle 39" style="position:absolute;width:22673;height:2229;left:6979;top:5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landlords and tenants</w:t>
                        </w:r>
                      </w:p>
                    </w:txbxContent>
                  </v:textbox>
                </v:rect>
                <v:rect id="Rectangle 40" style="position:absolute;width:13101;height:3477;left:42574;top:65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44"/>
                          </w:rPr>
                          <w:t xml:space="preserve">Are you:</w:t>
                        </w:r>
                      </w:p>
                    </w:txbxContent>
                  </v:textbox>
                </v:rect>
                <v:rect id="Rectangle 41" style="position:absolute;width:1235;height:3477;left:52434;top:65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932;height:1850;left:42574;top:69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3" style="position:absolute;width:26420;height:2229;left:44860;top:69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Renting for the first time?</w:t>
                        </w:r>
                      </w:p>
                    </w:txbxContent>
                  </v:textbox>
                </v:rect>
                <v:rect id="Rectangle 44" style="position:absolute;width:932;height:1850;left:42574;top:73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5" style="position:absolute;width:25415;height:2229;left:44860;top:7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Transitioning from home</w:t>
                        </w:r>
                      </w:p>
                    </w:txbxContent>
                  </v:textbox>
                </v:rect>
                <v:rect id="Rectangle 46" style="position:absolute;width:789;height:2229;left:63974;top:7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" style="position:absolute;width:10783;height:2229;left:64569;top:7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ownership</w:t>
                        </w:r>
                      </w:p>
                    </w:txbxContent>
                  </v:textbox>
                </v:rect>
                <v:rect id="Rectangle 48" style="position:absolute;width:11183;height:2229;left:44860;top:7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to renting?</w:t>
                        </w:r>
                      </w:p>
                    </w:txbxContent>
                  </v:textbox>
                </v:rect>
                <v:rect id="Rectangle 49" style="position:absolute;width:932;height:1850;left:42574;top:7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0" style="position:absolute;width:34045;height:2229;left:44860;top:7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Dealing with poor rental or credit</w:t>
                        </w:r>
                      </w:p>
                    </w:txbxContent>
                  </v:textbox>
                </v:rect>
                <v:rect id="Rectangle 51" style="position:absolute;width:8269;height:2229;left:44860;top:80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history?</w:t>
                        </w:r>
                      </w:p>
                    </w:txbxContent>
                  </v:textbox>
                </v:rect>
                <v:rect id="Rectangle 52" style="position:absolute;width:54404;height:2229;left:32360;top:17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Helping to make renting a great experience for you. </w:t>
                        </w:r>
                      </w:p>
                    </w:txbxContent>
                  </v:textbox>
                </v:rect>
                <v:rect id="Rectangle 53" style="position:absolute;width:4905;height:1276;left:46719;top:8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An EEO</w:t>
                        </w:r>
                      </w:p>
                    </w:txbxContent>
                  </v:textbox>
                </v:rect>
                <v:rect id="Rectangle 54" style="position:absolute;width:452;height:1276;left:50392;top:8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" style="position:absolute;width:19574;height:1276;left:50727;top:8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Affirmative Action Employer, UW</w:t>
                        </w:r>
                      </w:p>
                    </w:txbxContent>
                  </v:textbox>
                </v:rect>
                <v:rect id="Rectangle 56" style="position:absolute;width:452;height:1276;left:65468;top:8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7" style="position:absolute;width:6312;height:1276;left:65819;top:8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Extension </w:t>
                        </w:r>
                      </w:p>
                    </w:txbxContent>
                  </v:textbox>
                </v:rect>
                <v:rect id="Rectangle 58" style="position:absolute;width:29082;height:1276;left:46719;top:91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provides equal opportunities in employment and </w:t>
                        </w:r>
                      </w:p>
                    </w:txbxContent>
                  </v:textbox>
                </v:rect>
                <v:rect id="Rectangle 59" style="position:absolute;width:30117;height:1276;left:46719;top:9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programming, including Title VI, Title IX, and ADA </w:t>
                        </w:r>
                      </w:p>
                    </w:txbxContent>
                  </v:textbox>
                </v:rect>
                <v:rect id="Rectangle 60" style="position:absolute;width:8277;height:1276;left:46719;top:9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requirements.</w:t>
                        </w:r>
                      </w:p>
                    </w:txbxContent>
                  </v:textbox>
                </v:rect>
                <v:rect id="Rectangle 61" style="position:absolute;width:377;height:1276;left:52937;top:9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4866;height:2229;left:4693;top:7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PRE</w:t>
                        </w:r>
                      </w:p>
                    </w:txbxContent>
                  </v:textbox>
                </v:rect>
                <v:rect id="Rectangle 63" style="position:absolute;width:789;height:2229;left:8354;top:7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4" style="position:absolute;width:34256;height:2229;left:8948;top:7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REGISTRATION IS REQUIRED!</w:t>
                        </w:r>
                      </w:p>
                    </w:txbxContent>
                  </v:textbox>
                </v:rect>
                <v:rect id="Rectangle 65" style="position:absolute;width:659;height:2229;left:34692;top:7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16652;height:2229;left:4693;top:7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TO REGISTER:</w:t>
                        </w:r>
                      </w:p>
                    </w:txbxContent>
                  </v:textbox>
                </v:rect>
                <v:rect id="Rectangle 67" style="position:absolute;width:659;height:2229;left:17208;top:7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26283;height:2229;left:46033;top:83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Join us and learn how to </w:t>
                        </w:r>
                      </w:p>
                    </w:txbxContent>
                  </v:textbox>
                </v:rect>
                <v:rect id="Rectangle 69" style="position:absolute;width:5646;height:2229;left:65819;top:83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8"/>
                          </w:rPr>
                          <w:t xml:space="preserve">Rent </w:t>
                        </w:r>
                      </w:p>
                    </w:txbxContent>
                  </v:textbox>
                </v:rect>
                <v:rect id="Rectangle 70" style="position:absolute;width:7515;height:2229;left:46033;top:86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8"/>
                          </w:rPr>
                          <w:t xml:space="preserve">Smart!</w:t>
                        </w:r>
                      </w:p>
                    </w:txbxContent>
                  </v:textbox>
                </v:rect>
                <v:rect id="Rectangle 71" style="position:absolute;width:659;height:2229;left:51672;top:86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35889;height:6668;left:32269;top:1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84"/>
                          </w:rPr>
                          <w:t xml:space="preserve">Rent Smart</w:t>
                        </w:r>
                      </w:p>
                    </w:txbxContent>
                  </v:textbox>
                </v:rect>
                <v:rect id="Rectangle 73" style="position:absolute;width:1972;height:6668;left:59265;top:12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32B8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85"/>
    <w:rsid w:val="00B32B85"/>
    <w:rsid w:val="00B9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2CDFB7-F241-4CB1-875B-00A5EC75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Walworth County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Kostman, Amanda</dc:creator>
  <cp:keywords/>
  <cp:lastModifiedBy>Kostman, Amanda</cp:lastModifiedBy>
  <cp:revision>2</cp:revision>
  <dcterms:created xsi:type="dcterms:W3CDTF">2021-08-23T17:17:00Z</dcterms:created>
  <dcterms:modified xsi:type="dcterms:W3CDTF">2021-08-23T17:17:00Z</dcterms:modified>
</cp:coreProperties>
</file>