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37E3" w14:textId="77777777" w:rsidR="00CF32B1" w:rsidRDefault="001F6B93" w:rsidP="004E3DA7">
      <w:pPr>
        <w:widowControl w:val="0"/>
        <w:jc w:val="center"/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</w:pPr>
      <w:bookmarkStart w:id="0" w:name="_GoBack"/>
      <w:bookmarkEnd w:id="0"/>
      <w:r>
        <w:rPr>
          <w:noProof/>
          <w:lang w:val="en-US"/>
        </w:rPr>
        <w:drawing>
          <wp:anchor distT="36576" distB="36576" distL="36576" distR="36576" simplePos="0" relativeHeight="251657216" behindDoc="0" locked="0" layoutInCell="1" hidden="0" allowOverlap="1" wp14:anchorId="08522DBA" wp14:editId="53B0E8AC">
            <wp:simplePos x="0" y="0"/>
            <wp:positionH relativeFrom="column">
              <wp:posOffset>1</wp:posOffset>
            </wp:positionH>
            <wp:positionV relativeFrom="paragraph">
              <wp:posOffset>36830</wp:posOffset>
            </wp:positionV>
            <wp:extent cx="2705100" cy="1803400"/>
            <wp:effectExtent l="0" t="0" r="0" b="0"/>
            <wp:wrapSquare wrapText="bothSides" distT="36576" distB="36576" distL="36576" distR="36576"/>
            <wp:docPr id="1" name="image1.jpg" descr="educacion-familiar-450x3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ducacion-familiar-450x300[1]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0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  <w:t xml:space="preserve">Criar a un niño que piensa: </w:t>
      </w:r>
    </w:p>
    <w:p w14:paraId="459FE37E" w14:textId="77777777" w:rsidR="00CF32B1" w:rsidRDefault="001F6B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" w:eastAsia="Palatino" w:hAnsi="Palatino" w:cs="Palatino"/>
          <w:b/>
          <w:color w:val="000000"/>
          <w:sz w:val="24"/>
          <w:szCs w:val="24"/>
        </w:rPr>
      </w:pPr>
      <w:r>
        <w:rPr>
          <w:rFonts w:ascii="Palatino" w:eastAsia="Palatino" w:hAnsi="Palatino" w:cs="Palatino"/>
          <w:b/>
          <w:sz w:val="24"/>
          <w:szCs w:val="24"/>
        </w:rPr>
        <w:t>U</w:t>
      </w:r>
      <w:r>
        <w:rPr>
          <w:rFonts w:ascii="Palatino" w:eastAsia="Palatino" w:hAnsi="Palatino" w:cs="Palatino"/>
          <w:b/>
          <w:color w:val="000000"/>
          <w:sz w:val="24"/>
          <w:szCs w:val="24"/>
        </w:rPr>
        <w:t>n programa para padres de niños en edad escolar</w:t>
      </w:r>
    </w:p>
    <w:p w14:paraId="21E7456C" w14:textId="77777777" w:rsidR="00CF32B1" w:rsidRDefault="001F6B93">
      <w:pPr>
        <w:widowControl w:val="0"/>
      </w:pPr>
      <w:r>
        <w:t> </w:t>
      </w:r>
    </w:p>
    <w:p w14:paraId="405F023F" w14:textId="77777777" w:rsidR="00085C19" w:rsidRDefault="001F6B93" w:rsidP="00085C19">
      <w:pPr>
        <w:widowControl w:val="0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24"/>
          <w:szCs w:val="24"/>
        </w:rPr>
        <w:t>Sesiones de 6 semanas</w:t>
      </w:r>
      <w:r w:rsidR="00CF474B">
        <w:rPr>
          <w:rFonts w:ascii="Verdana" w:eastAsia="Verdana" w:hAnsi="Verdana" w:cs="Verdana"/>
          <w:b/>
          <w:sz w:val="24"/>
          <w:szCs w:val="24"/>
        </w:rPr>
        <w:t xml:space="preserve">, </w:t>
      </w:r>
      <w:proofErr w:type="gramStart"/>
      <w:r w:rsidR="00CF474B">
        <w:rPr>
          <w:rFonts w:ascii="Verdana" w:eastAsia="Verdana" w:hAnsi="Verdana" w:cs="Verdana"/>
          <w:b/>
          <w:sz w:val="24"/>
          <w:szCs w:val="24"/>
        </w:rPr>
        <w:t>Jueves</w:t>
      </w:r>
      <w:proofErr w:type="gramEnd"/>
      <w:r w:rsidR="00CF474B">
        <w:rPr>
          <w:rFonts w:ascii="Verdana" w:eastAsia="Verdana" w:hAnsi="Verdana" w:cs="Verdana"/>
          <w:b/>
          <w:sz w:val="24"/>
          <w:szCs w:val="24"/>
        </w:rPr>
        <w:t xml:space="preserve"> 2:00-3:00pm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14:paraId="17E605B4" w14:textId="77777777" w:rsidR="00CF32B1" w:rsidRDefault="00CF474B">
      <w:pPr>
        <w:widowControl w:val="0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Arial" w:eastAsia="Arial" w:hAnsi="Arial" w:cs="Arial"/>
          <w:sz w:val="22"/>
          <w:szCs w:val="22"/>
        </w:rPr>
        <w:t xml:space="preserve">30 </w:t>
      </w:r>
      <w:proofErr w:type="gramStart"/>
      <w:r>
        <w:rPr>
          <w:rFonts w:ascii="Arial" w:eastAsia="Arial" w:hAnsi="Arial" w:cs="Arial"/>
          <w:sz w:val="22"/>
          <w:szCs w:val="22"/>
        </w:rPr>
        <w:t>Enero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- 6 Marzo</w:t>
      </w:r>
    </w:p>
    <w:p w14:paraId="6E75838F" w14:textId="77777777" w:rsidR="00CF32B1" w:rsidRDefault="00CF32B1">
      <w:pPr>
        <w:widowControl w:val="0"/>
        <w:jc w:val="center"/>
      </w:pPr>
    </w:p>
    <w:p w14:paraId="2D44F57E" w14:textId="77777777" w:rsidR="00CF32B1" w:rsidRDefault="001F6B93">
      <w:pPr>
        <w:widowControl w:val="0"/>
        <w:jc w:val="center"/>
        <w:rPr>
          <w:rFonts w:ascii="Verdana" w:eastAsia="Verdana" w:hAnsi="Verdana" w:cs="Verdana"/>
          <w:sz w:val="24"/>
          <w:szCs w:val="24"/>
          <w:u w:val="single"/>
        </w:rPr>
      </w:pPr>
      <w:r>
        <w:t> </w:t>
      </w:r>
      <w:r>
        <w:rPr>
          <w:rFonts w:ascii="Verdana" w:eastAsia="Verdana" w:hAnsi="Verdana" w:cs="Verdana"/>
          <w:sz w:val="24"/>
          <w:szCs w:val="24"/>
          <w:u w:val="single"/>
        </w:rPr>
        <w:t xml:space="preserve">Costo: $ 25 * </w:t>
      </w:r>
    </w:p>
    <w:p w14:paraId="498AB605" w14:textId="77777777" w:rsidR="00CF32B1" w:rsidRDefault="001F6B93">
      <w:pPr>
        <w:widowControl w:val="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Incluye: 1 libro de trabajo </w:t>
      </w:r>
    </w:p>
    <w:p w14:paraId="6975B016" w14:textId="77777777" w:rsidR="00CF32B1" w:rsidRDefault="001F6B93">
      <w:pPr>
        <w:widowControl w:val="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 </w:t>
      </w:r>
    </w:p>
    <w:p w14:paraId="62F126C3" w14:textId="77777777" w:rsidR="00CF32B1" w:rsidRDefault="001F6B93">
      <w:pPr>
        <w:widowControl w:val="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¡Servicio de guardería y comida gratis para los participantes!</w:t>
      </w:r>
      <w:r w:rsidR="00CF474B">
        <w:rPr>
          <w:rFonts w:ascii="Verdana" w:eastAsia="Verdana" w:hAnsi="Verdana" w:cs="Verdana"/>
          <w:sz w:val="24"/>
          <w:szCs w:val="24"/>
        </w:rPr>
        <w:t xml:space="preserve"> Premios gracias a </w:t>
      </w:r>
      <w:proofErr w:type="spellStart"/>
      <w:r w:rsidR="00CF474B">
        <w:rPr>
          <w:rFonts w:ascii="Verdana" w:eastAsia="Verdana" w:hAnsi="Verdana" w:cs="Verdana"/>
          <w:sz w:val="24"/>
          <w:szCs w:val="24"/>
        </w:rPr>
        <w:t>Ithaca</w:t>
      </w:r>
      <w:proofErr w:type="spellEnd"/>
      <w:r w:rsidR="00CF474B">
        <w:rPr>
          <w:rFonts w:ascii="Verdana" w:eastAsia="Verdana" w:hAnsi="Verdana" w:cs="Verdana"/>
          <w:sz w:val="24"/>
          <w:szCs w:val="24"/>
        </w:rPr>
        <w:t xml:space="preserve"> PTSO.</w:t>
      </w:r>
    </w:p>
    <w:p w14:paraId="586900D2" w14:textId="77777777" w:rsidR="00CF32B1" w:rsidRDefault="001F6B93">
      <w:pPr>
        <w:widowControl w:val="0"/>
      </w:pPr>
      <w:r>
        <w:t> </w:t>
      </w:r>
    </w:p>
    <w:p w14:paraId="4F516D67" w14:textId="77777777" w:rsidR="00CF32B1" w:rsidRDefault="001F6B93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 Becas disponibles para aquellos con necesidad financiera. Queremos que todos puedan participar en este increíble programa. Simplemente solicite una beca y el curso es gratuito, sin preguntas. </w:t>
      </w:r>
    </w:p>
    <w:p w14:paraId="01DEDE97" w14:textId="77777777" w:rsidR="00CF32B1" w:rsidRDefault="001F6B93">
      <w:pPr>
        <w:widowControl w:val="0"/>
      </w:pPr>
      <w:r>
        <w:t> </w:t>
      </w:r>
    </w:p>
    <w:p w14:paraId="5E0DF5FC" w14:textId="77777777" w:rsidR="00CF32B1" w:rsidRDefault="001F6B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¡La clase se puede dar en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español con intérprete en vivo</w:t>
      </w:r>
      <w:r>
        <w:rPr>
          <w:rFonts w:ascii="Verdana" w:eastAsia="Verdana" w:hAnsi="Verdana" w:cs="Verdana"/>
          <w:color w:val="000000"/>
          <w:sz w:val="24"/>
          <w:szCs w:val="24"/>
        </w:rPr>
        <w:t>!</w:t>
      </w:r>
    </w:p>
    <w:p w14:paraId="58A2A80E" w14:textId="77777777" w:rsidR="00CF32B1" w:rsidRDefault="001F6B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Cuaderno disponible en español.</w:t>
      </w:r>
    </w:p>
    <w:p w14:paraId="7315F3F4" w14:textId="77777777" w:rsidR="00CF32B1" w:rsidRDefault="00CF32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2C3CD3CC" w14:textId="77777777" w:rsidR="00CF32B1" w:rsidRDefault="001F6B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color w:val="000000"/>
          <w:sz w:val="24"/>
          <w:szCs w:val="24"/>
        </w:rPr>
        <w:t xml:space="preserve">Facilitadora del taller: Chelsea Wunnicke, UW-Extensión del condado de Richland </w:t>
      </w:r>
    </w:p>
    <w:p w14:paraId="34961233" w14:textId="77777777" w:rsidR="00CF32B1" w:rsidRDefault="001F6B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8"/>
          <w:szCs w:val="8"/>
        </w:rPr>
      </w:pPr>
      <w:r>
        <w:rPr>
          <w:rFonts w:ascii="Verdana" w:eastAsia="Verdana" w:hAnsi="Verdana" w:cs="Verdana"/>
          <w:color w:val="000000"/>
          <w:sz w:val="8"/>
          <w:szCs w:val="8"/>
        </w:rPr>
        <w:t> </w:t>
      </w:r>
    </w:p>
    <w:p w14:paraId="7C45073D" w14:textId="77777777" w:rsidR="00CF32B1" w:rsidRDefault="001F6B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Póngase en contacto con nosotros para obtener más información: </w:t>
      </w:r>
    </w:p>
    <w:p w14:paraId="7F33B1C2" w14:textId="77777777" w:rsidR="00CF32B1" w:rsidRDefault="001F6B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Teléfono: (608) 647-6148 Correo electrónico: chelsea.wunnicke@</w:t>
      </w:r>
      <w:r w:rsidR="00CF474B">
        <w:rPr>
          <w:rFonts w:ascii="Verdana" w:eastAsia="Verdana" w:hAnsi="Verdana" w:cs="Verdana"/>
          <w:color w:val="000000"/>
          <w:sz w:val="22"/>
          <w:szCs w:val="22"/>
        </w:rPr>
        <w:t>wisc</w:t>
      </w:r>
      <w:r>
        <w:rPr>
          <w:rFonts w:ascii="Verdana" w:eastAsia="Verdana" w:hAnsi="Verdana" w:cs="Verdana"/>
          <w:color w:val="000000"/>
          <w:sz w:val="22"/>
          <w:szCs w:val="22"/>
        </w:rPr>
        <w:t>.edu</w:t>
      </w:r>
    </w:p>
    <w:p w14:paraId="7D375064" w14:textId="77777777" w:rsidR="00CF32B1" w:rsidRDefault="001F6B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8"/>
          <w:szCs w:val="8"/>
        </w:rPr>
      </w:pPr>
      <w:r>
        <w:rPr>
          <w:rFonts w:ascii="Verdana" w:eastAsia="Verdana" w:hAnsi="Verdana" w:cs="Verdana"/>
          <w:b/>
          <w:color w:val="000000"/>
          <w:sz w:val="8"/>
          <w:szCs w:val="8"/>
        </w:rPr>
        <w:t> </w:t>
      </w:r>
    </w:p>
    <w:p w14:paraId="4E140257" w14:textId="77777777" w:rsidR="00CF32B1" w:rsidRDefault="001F6B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Información disponible en nuestro sitio web: </w:t>
      </w:r>
      <w:hyperlink r:id="rId6" w:history="1">
        <w:r w:rsidR="00CF474B" w:rsidRPr="00946931">
          <w:rPr>
            <w:rStyle w:val="Hyperlink"/>
            <w:rFonts w:ascii="Verdana" w:hAnsi="Verdana"/>
            <w:sz w:val="24"/>
            <w:szCs w:val="24"/>
          </w:rPr>
          <w:t>https://richland.extension.wisc.edu/</w:t>
        </w:r>
      </w:hyperlink>
    </w:p>
    <w:p w14:paraId="70AAA0BD" w14:textId="77777777" w:rsidR="00CF32B1" w:rsidRDefault="001F6B93">
      <w:pPr>
        <w:widowControl w:val="0"/>
      </w:pPr>
      <w:r>
        <w:t> </w:t>
      </w:r>
    </w:p>
    <w:p w14:paraId="5CE56A65" w14:textId="77777777" w:rsidR="00CF32B1" w:rsidRDefault="001F6B93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82F88B8" w14:textId="77777777" w:rsidR="00CF32B1" w:rsidRDefault="001F6B93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Registro del Taller: Criar a un niño que piensa- </w:t>
      </w:r>
    </w:p>
    <w:p w14:paraId="029CE77E" w14:textId="77777777" w:rsidR="00CF32B1" w:rsidRDefault="001F6B93">
      <w:pPr>
        <w:widowControl w:val="0"/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Nombre (s) de los adultos que asistirán: </w:t>
      </w:r>
    </w:p>
    <w:p w14:paraId="58698EC9" w14:textId="77777777" w:rsidR="00CF32B1" w:rsidRDefault="001F6B93">
      <w:pPr>
        <w:widowControl w:val="0"/>
        <w:spacing w:line="300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64978FD5" w14:textId="77777777" w:rsidR="00CF32B1" w:rsidRDefault="001F6B93">
      <w:pPr>
        <w:widowControl w:val="0"/>
        <w:spacing w:line="300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Dirección: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2575D4EB" w14:textId="77777777" w:rsidR="00CF32B1" w:rsidRDefault="001F6B93">
      <w:pPr>
        <w:widowControl w:val="0"/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Teléfono: </w:t>
      </w:r>
      <w:proofErr w:type="gramStart"/>
      <w:r>
        <w:rPr>
          <w:rFonts w:ascii="Arial" w:eastAsia="Arial" w:hAnsi="Arial" w:cs="Arial"/>
          <w:sz w:val="22"/>
          <w:szCs w:val="22"/>
          <w:u w:val="single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  <w:u w:val="single"/>
        </w:rPr>
        <w:t xml:space="preserve">      )_______________________</w:t>
      </w:r>
      <w:r>
        <w:rPr>
          <w:rFonts w:ascii="Arial" w:eastAsia="Arial" w:hAnsi="Arial" w:cs="Arial"/>
          <w:sz w:val="22"/>
          <w:szCs w:val="22"/>
        </w:rPr>
        <w:t xml:space="preserve">Correo electrónico:______________________________________ </w:t>
      </w:r>
    </w:p>
    <w:p w14:paraId="3475FC7C" w14:textId="77777777" w:rsidR="00CF32B1" w:rsidRDefault="001F6B93">
      <w:pPr>
        <w:widowControl w:val="0"/>
        <w:spacing w:line="30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Servicio de guardería gratuito disponible: indique los nombres y las edades de los niños que necesiten cuidado de niños:</w:t>
      </w:r>
    </w:p>
    <w:p w14:paraId="2D63F4F8" w14:textId="77777777" w:rsidR="00CF32B1" w:rsidRDefault="001F6B93">
      <w:pPr>
        <w:widowControl w:val="0"/>
        <w:spacing w:line="300" w:lineRule="auto"/>
        <w:ind w:right="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>(2)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6EB9925A" w14:textId="77777777" w:rsidR="00CF32B1" w:rsidRDefault="001F6B93">
      <w:pPr>
        <w:widowControl w:val="0"/>
        <w:spacing w:line="300" w:lineRule="auto"/>
        <w:ind w:right="15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(3)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>(4)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  <w:t xml:space="preserve"> </w:t>
      </w:r>
    </w:p>
    <w:p w14:paraId="603072BE" w14:textId="77777777" w:rsidR="00CF32B1" w:rsidRDefault="001F6B93">
      <w:pPr>
        <w:widowControl w:val="0"/>
        <w:ind w:right="15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 </w:t>
      </w:r>
    </w:p>
    <w:p w14:paraId="3DAEBA2A" w14:textId="77777777" w:rsidR="00CF32B1" w:rsidRDefault="001F6B93">
      <w:pPr>
        <w:widowControl w:val="0"/>
        <w:ind w:right="15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opcional) Breve descripción de los niños con los que trabajará en este programa: sus edades y sus metas para ellos:</w:t>
      </w:r>
    </w:p>
    <w:p w14:paraId="7328C09C" w14:textId="77777777" w:rsidR="00CF32B1" w:rsidRDefault="001F6B93">
      <w:pPr>
        <w:widowControl w:val="0"/>
        <w:spacing w:line="300" w:lineRule="auto"/>
        <w:ind w:right="15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 </w:t>
      </w:r>
    </w:p>
    <w:p w14:paraId="7D721B53" w14:textId="77777777" w:rsidR="00CF32B1" w:rsidRDefault="001F6B93">
      <w:pPr>
        <w:widowControl w:val="0"/>
        <w:spacing w:line="300" w:lineRule="auto"/>
        <w:ind w:right="15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 </w:t>
      </w:r>
    </w:p>
    <w:p w14:paraId="1D8F4CB2" w14:textId="77777777" w:rsidR="00CF32B1" w:rsidRDefault="001F6B93">
      <w:pPr>
        <w:widowControl w:val="0"/>
        <w:spacing w:line="300" w:lineRule="auto"/>
        <w:ind w:right="15"/>
        <w:rPr>
          <w:rFonts w:ascii="Arial" w:eastAsia="Arial" w:hAnsi="Arial" w:cs="Arial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¿Necesitas un alojamiento especial para participar? Describa el alojamiento necesario:</w:t>
      </w:r>
    </w:p>
    <w:p w14:paraId="1D7E00CA" w14:textId="77777777" w:rsidR="00CF32B1" w:rsidRDefault="001F6B9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14:paraId="05F0FABC" w14:textId="77777777" w:rsidR="00CF474B" w:rsidRPr="00CF474B" w:rsidRDefault="001F6B93" w:rsidP="00CF474B">
      <w:pPr>
        <w:widowControl w:val="0"/>
        <w:rPr>
          <w:rFonts w:ascii="Arial" w:eastAsia="Verdana" w:hAnsi="Arial" w:cs="Arial"/>
          <w:sz w:val="22"/>
          <w:szCs w:val="22"/>
        </w:rPr>
      </w:pPr>
      <w:proofErr w:type="spellStart"/>
      <w:r w:rsidRPr="00CF474B">
        <w:rPr>
          <w:rFonts w:ascii="Arial" w:eastAsia="Arial" w:hAnsi="Arial" w:cs="Arial"/>
          <w:sz w:val="22"/>
          <w:szCs w:val="22"/>
        </w:rPr>
        <w:t>It</w:t>
      </w:r>
      <w:r w:rsidR="00CF474B" w:rsidRPr="00CF474B">
        <w:rPr>
          <w:rFonts w:ascii="Arial" w:eastAsia="Arial" w:hAnsi="Arial" w:cs="Arial"/>
          <w:sz w:val="22"/>
          <w:szCs w:val="22"/>
        </w:rPr>
        <w:t>h</w:t>
      </w:r>
      <w:r w:rsidRPr="00CF474B">
        <w:rPr>
          <w:rFonts w:ascii="Arial" w:eastAsia="Arial" w:hAnsi="Arial" w:cs="Arial"/>
          <w:sz w:val="22"/>
          <w:szCs w:val="22"/>
        </w:rPr>
        <w:t>aca</w:t>
      </w:r>
      <w:proofErr w:type="spellEnd"/>
      <w:r w:rsidRPr="00CF474B">
        <w:rPr>
          <w:rFonts w:ascii="Arial" w:eastAsia="Arial" w:hAnsi="Arial" w:cs="Arial"/>
          <w:sz w:val="22"/>
          <w:szCs w:val="22"/>
        </w:rPr>
        <w:t xml:space="preserve">: </w:t>
      </w:r>
      <w:proofErr w:type="gramStart"/>
      <w:r w:rsidR="00CF474B" w:rsidRPr="00CF474B">
        <w:rPr>
          <w:rFonts w:ascii="Arial" w:eastAsia="Verdana" w:hAnsi="Arial" w:cs="Arial"/>
          <w:sz w:val="22"/>
          <w:szCs w:val="22"/>
        </w:rPr>
        <w:t>Jueves</w:t>
      </w:r>
      <w:proofErr w:type="gramEnd"/>
      <w:r w:rsidR="00CF474B" w:rsidRPr="00CF474B">
        <w:rPr>
          <w:rFonts w:ascii="Arial" w:eastAsia="Verdana" w:hAnsi="Arial" w:cs="Arial"/>
          <w:sz w:val="22"/>
          <w:szCs w:val="22"/>
        </w:rPr>
        <w:t xml:space="preserve"> 2:00-3:00pm</w:t>
      </w:r>
      <w:r w:rsidR="00CF474B">
        <w:rPr>
          <w:rFonts w:ascii="Arial" w:eastAsia="Arial" w:hAnsi="Arial" w:cs="Arial"/>
          <w:sz w:val="22"/>
          <w:szCs w:val="22"/>
        </w:rPr>
        <w:t>;</w:t>
      </w:r>
      <w:r w:rsidR="00CF474B" w:rsidRPr="00CF474B">
        <w:rPr>
          <w:rFonts w:ascii="Arial" w:eastAsia="Arial" w:hAnsi="Arial" w:cs="Arial"/>
          <w:sz w:val="22"/>
          <w:szCs w:val="22"/>
        </w:rPr>
        <w:t xml:space="preserve"> 30 Enero - 6 Marzo</w:t>
      </w:r>
    </w:p>
    <w:p w14:paraId="08CFBE5D" w14:textId="77777777" w:rsidR="00CF32B1" w:rsidRDefault="001F6B93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14:paraId="24C6B4E0" w14:textId="77777777" w:rsidR="00CF32B1" w:rsidRDefault="001F6B93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Vencimiento de Pago y registro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 w:rsidR="00CF474B">
        <w:rPr>
          <w:rFonts w:ascii="Arial" w:eastAsia="Arial" w:hAnsi="Arial" w:cs="Arial"/>
          <w:sz w:val="22"/>
          <w:szCs w:val="22"/>
        </w:rPr>
        <w:t>2</w:t>
      </w:r>
      <w:r w:rsidR="0096465A">
        <w:rPr>
          <w:rFonts w:ascii="Arial" w:eastAsia="Arial" w:hAnsi="Arial" w:cs="Arial"/>
          <w:sz w:val="22"/>
          <w:szCs w:val="22"/>
        </w:rPr>
        <w:t>3</w:t>
      </w:r>
      <w:r w:rsidR="00CF474B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CF474B">
        <w:rPr>
          <w:rFonts w:ascii="Arial" w:eastAsia="Arial" w:hAnsi="Arial" w:cs="Arial"/>
          <w:sz w:val="22"/>
          <w:szCs w:val="22"/>
        </w:rPr>
        <w:t>Enero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u w:val="single"/>
        </w:rPr>
        <w:t>con la tarifa pagada a:</w:t>
      </w:r>
      <w:r>
        <w:rPr>
          <w:rFonts w:ascii="Arial" w:eastAsia="Arial" w:hAnsi="Arial" w:cs="Arial"/>
          <w:sz w:val="22"/>
          <w:szCs w:val="22"/>
        </w:rPr>
        <w:t xml:space="preserve"> UW-</w:t>
      </w:r>
      <w:proofErr w:type="spellStart"/>
      <w:r>
        <w:rPr>
          <w:rFonts w:ascii="Arial" w:eastAsia="Arial" w:hAnsi="Arial" w:cs="Arial"/>
          <w:sz w:val="22"/>
          <w:szCs w:val="22"/>
        </w:rPr>
        <w:t>Extension</w:t>
      </w:r>
      <w:proofErr w:type="spellEnd"/>
    </w:p>
    <w:p w14:paraId="7615CCF7" w14:textId="77777777" w:rsidR="00CF32B1" w:rsidRDefault="001F6B93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Enviar por correo a: Condado de Richland UW-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Extension</w:t>
      </w:r>
      <w:proofErr w:type="spellEnd"/>
    </w:p>
    <w:p w14:paraId="3D650688" w14:textId="77777777" w:rsidR="00CF32B1" w:rsidRDefault="001F6B93">
      <w:pPr>
        <w:widowControl w:val="0"/>
        <w:rPr>
          <w:rFonts w:ascii="Verdana" w:hAnsi="Verdana"/>
          <w:b/>
          <w:bCs/>
          <w:color w:val="333333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</w:rPr>
        <w:t xml:space="preserve">1000 </w:t>
      </w:r>
      <w:proofErr w:type="spellStart"/>
      <w:r>
        <w:rPr>
          <w:rFonts w:ascii="Arial" w:eastAsia="Arial" w:hAnsi="Arial" w:cs="Arial"/>
          <w:sz w:val="22"/>
          <w:szCs w:val="22"/>
        </w:rPr>
        <w:t>Hwy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14W, Richland Center, WI 53581</w:t>
      </w:r>
      <w:r>
        <w:rPr>
          <w:rFonts w:ascii="Arial" w:eastAsia="Arial" w:hAnsi="Arial" w:cs="Arial"/>
          <w:b/>
          <w:sz w:val="22"/>
          <w:szCs w:val="22"/>
        </w:rPr>
        <w:t xml:space="preserve">O regístrese en: </w:t>
      </w:r>
      <w:hyperlink r:id="rId7" w:history="1">
        <w:r w:rsidR="00CF474B" w:rsidRPr="009E0E69">
          <w:rPr>
            <w:rStyle w:val="Hyperlink"/>
            <w:rFonts w:ascii="Verdana" w:hAnsi="Verdana"/>
            <w:b/>
            <w:bCs/>
            <w:color w:val="B70101"/>
            <w:bdr w:val="none" w:sz="0" w:space="0" w:color="auto" w:frame="1"/>
          </w:rPr>
          <w:t>https://go.wisc.edu/o4m91l</w:t>
        </w:r>
      </w:hyperlink>
    </w:p>
    <w:p w14:paraId="67B87156" w14:textId="77777777" w:rsidR="00CF474B" w:rsidRDefault="00CF474B">
      <w:pPr>
        <w:widowControl w:val="0"/>
        <w:rPr>
          <w:rFonts w:ascii="Verdana" w:hAnsi="Verdana"/>
          <w:b/>
          <w:bCs/>
          <w:color w:val="333333"/>
          <w:shd w:val="clear" w:color="auto" w:fill="FFFFFF"/>
        </w:rPr>
      </w:pPr>
    </w:p>
    <w:p w14:paraId="29E0D998" w14:textId="77777777" w:rsidR="005A113C" w:rsidRDefault="005A113C" w:rsidP="005A113C">
      <w:pPr>
        <w:shd w:val="clear" w:color="auto" w:fill="FFFFFF"/>
        <w:rPr>
          <w:rFonts w:ascii="Arial" w:hAnsi="Arial" w:cs="Arial"/>
          <w:color w:val="212121"/>
        </w:rPr>
      </w:pPr>
    </w:p>
    <w:p w14:paraId="32085E88" w14:textId="77777777" w:rsidR="005A113C" w:rsidRPr="001F6B93" w:rsidRDefault="005A113C" w:rsidP="005A113C">
      <w:pPr>
        <w:shd w:val="clear" w:color="auto" w:fill="FFFFFF"/>
        <w:rPr>
          <w:rFonts w:ascii="Arial" w:hAnsi="Arial" w:cs="Arial"/>
          <w:color w:val="212121"/>
        </w:rPr>
      </w:pPr>
      <w:r w:rsidRPr="001F6B93">
        <w:rPr>
          <w:rFonts w:ascii="Arial" w:hAnsi="Arial" w:cs="Arial"/>
          <w:color w:val="212121"/>
        </w:rPr>
        <w:t>La Universidad de Wisconsin-Extensión. oportunidades y acción afirmativa (EEO / AA), igualdad de oportunidades en el empleo y programas, incluyendo los requisitos del Título IX (Título IX), Título VI y Ley de Americanos con Discapacidades (ADA).</w:t>
      </w:r>
    </w:p>
    <w:p w14:paraId="061F57BC" w14:textId="77777777" w:rsidR="00CF474B" w:rsidRDefault="00CF474B">
      <w:pPr>
        <w:widowControl w:val="0"/>
        <w:rPr>
          <w:rFonts w:ascii="Verdana" w:hAnsi="Verdana"/>
          <w:b/>
          <w:bCs/>
          <w:color w:val="333333"/>
          <w:shd w:val="clear" w:color="auto" w:fill="FFFFFF"/>
        </w:rPr>
      </w:pPr>
    </w:p>
    <w:p w14:paraId="7B756FFB" w14:textId="77777777" w:rsidR="00CF474B" w:rsidRDefault="00CF474B">
      <w:pPr>
        <w:widowControl w:val="0"/>
        <w:rPr>
          <w:sz w:val="22"/>
          <w:szCs w:val="22"/>
        </w:rPr>
      </w:pPr>
    </w:p>
    <w:p w14:paraId="6355E239" w14:textId="77777777" w:rsidR="00CF32B1" w:rsidRDefault="001F6B93">
      <w:pPr>
        <w:widowControl w:val="0"/>
        <w:spacing w:after="1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Ayude a su hijo a aprender a resolver problemas</w:t>
      </w:r>
      <w:r>
        <w:rPr>
          <w:rFonts w:ascii="Verdana" w:eastAsia="Verdana" w:hAnsi="Verdana" w:cs="Verdana"/>
          <w:sz w:val="28"/>
          <w:szCs w:val="28"/>
        </w:rPr>
        <w:t xml:space="preserve"> en 6 semanas para ver cambios positivos en:</w:t>
      </w:r>
    </w:p>
    <w:p w14:paraId="70D4903A" w14:textId="77777777" w:rsidR="00CF32B1" w:rsidRDefault="001F6B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esperar lo que quieran</w:t>
      </w:r>
    </w:p>
    <w:p w14:paraId="25ADF403" w14:textId="77777777" w:rsidR="00CF32B1" w:rsidRDefault="001F6B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compartir y tomar turnos </w:t>
      </w:r>
    </w:p>
    <w:p w14:paraId="1D76E325" w14:textId="77777777" w:rsidR="00CF32B1" w:rsidRDefault="001F6B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mantener la calma en situaciones frustrantes</w:t>
      </w:r>
    </w:p>
    <w:p w14:paraId="74F4C3ED" w14:textId="77777777" w:rsidR="00CF32B1" w:rsidRDefault="001F6B93">
      <w:pPr>
        <w:widowControl w:val="0"/>
        <w:rPr>
          <w:rFonts w:ascii="Verdana" w:eastAsia="Verdana" w:hAnsi="Verdana" w:cs="Verdana"/>
          <w:b/>
          <w:sz w:val="28"/>
          <w:szCs w:val="28"/>
        </w:rPr>
      </w:pPr>
      <w:r>
        <w:t> </w:t>
      </w:r>
      <w:r>
        <w:rPr>
          <w:rFonts w:ascii="Verdana" w:eastAsia="Verdana" w:hAnsi="Verdana" w:cs="Verdana"/>
          <w:sz w:val="28"/>
          <w:szCs w:val="28"/>
        </w:rPr>
        <w:t> </w:t>
      </w:r>
      <w:r>
        <w:rPr>
          <w:rFonts w:ascii="Verdana" w:eastAsia="Verdana" w:hAnsi="Verdana" w:cs="Verdana"/>
          <w:b/>
          <w:sz w:val="28"/>
          <w:szCs w:val="28"/>
        </w:rPr>
        <w:t>Los participantes:</w:t>
      </w:r>
    </w:p>
    <w:p w14:paraId="6D0D51DB" w14:textId="77777777" w:rsidR="00CF32B1" w:rsidRDefault="001F6B93">
      <w:pPr>
        <w:widowControl w:val="0"/>
        <w:numPr>
          <w:ilvl w:val="0"/>
          <w:numId w:val="2"/>
        </w:num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 Aprenda la escalera disciplinaria “Puedo resolver problemas”.</w:t>
      </w:r>
    </w:p>
    <w:p w14:paraId="330A3B04" w14:textId="77777777" w:rsidR="00CF32B1" w:rsidRDefault="001F6B93">
      <w:pPr>
        <w:widowControl w:val="0"/>
        <w:numPr>
          <w:ilvl w:val="0"/>
          <w:numId w:val="2"/>
        </w:num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Usa pares de palabras para construir un vocabulario para resolver problemas. </w:t>
      </w:r>
    </w:p>
    <w:p w14:paraId="2A86D70E" w14:textId="77777777" w:rsidR="00CF32B1" w:rsidRDefault="001F6B93">
      <w:pPr>
        <w:widowControl w:val="0"/>
        <w:numPr>
          <w:ilvl w:val="0"/>
          <w:numId w:val="2"/>
        </w:num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Proporcionar a los niños habilidades para resolver problemas teniendo en cuenta sus propios sentimientos y los de los demás.</w:t>
      </w:r>
    </w:p>
    <w:p w14:paraId="11F4FC52" w14:textId="77777777" w:rsidR="00CF32B1" w:rsidRDefault="001F6B93">
      <w:pPr>
        <w:widowControl w:val="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 </w:t>
      </w:r>
    </w:p>
    <w:p w14:paraId="7E808D28" w14:textId="77777777" w:rsidR="00CF32B1" w:rsidRDefault="001F6B93">
      <w:pPr>
        <w:widowControl w:val="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Comentarios de los padres del condado de Richland:</w:t>
      </w:r>
    </w:p>
    <w:p w14:paraId="24B440A7" w14:textId="77777777" w:rsidR="00CF32B1" w:rsidRPr="004E3DA7" w:rsidRDefault="001F6B93" w:rsidP="004E3DA7">
      <w:pPr>
        <w:widowControl w:val="0"/>
        <w:numPr>
          <w:ilvl w:val="0"/>
          <w:numId w:val="3"/>
        </w:numPr>
        <w:rPr>
          <w:rFonts w:ascii="Verdana" w:eastAsia="Verdana" w:hAnsi="Verdana" w:cs="Verdana"/>
          <w:sz w:val="28"/>
          <w:szCs w:val="28"/>
        </w:rPr>
      </w:pPr>
      <w:r w:rsidRPr="004E3DA7">
        <w:rPr>
          <w:rFonts w:ascii="Verdana" w:eastAsia="Verdana" w:hAnsi="Verdana" w:cs="Verdana"/>
          <w:sz w:val="28"/>
          <w:szCs w:val="28"/>
        </w:rPr>
        <w:t>"Mi familia es más feliz."</w:t>
      </w:r>
      <w:r w:rsidRPr="004E3DA7">
        <w:rPr>
          <w:rFonts w:ascii="Verdana" w:eastAsia="Verdana" w:hAnsi="Verdana" w:cs="Verdana"/>
          <w:sz w:val="28"/>
          <w:szCs w:val="28"/>
        </w:rPr>
        <w:tab/>
      </w:r>
      <w:r w:rsidRPr="004E3DA7">
        <w:rPr>
          <w:rFonts w:ascii="Verdana" w:eastAsia="Verdana" w:hAnsi="Verdana" w:cs="Verdana"/>
          <w:sz w:val="28"/>
          <w:szCs w:val="28"/>
        </w:rPr>
        <w:tab/>
        <w:t xml:space="preserve"> "(Estamos) gritando menos." </w:t>
      </w:r>
    </w:p>
    <w:p w14:paraId="322109BB" w14:textId="77777777" w:rsidR="00CF32B1" w:rsidRDefault="001F6B93" w:rsidP="004E3DA7">
      <w:pPr>
        <w:widowControl w:val="0"/>
        <w:tabs>
          <w:tab w:val="left" w:pos="6430"/>
        </w:tabs>
        <w:rPr>
          <w:rFonts w:ascii="Verdana" w:eastAsia="Verdana" w:hAnsi="Verdana" w:cs="Verdana"/>
          <w:sz w:val="10"/>
          <w:szCs w:val="10"/>
        </w:rPr>
      </w:pPr>
      <w:r>
        <w:rPr>
          <w:rFonts w:ascii="Verdana" w:eastAsia="Verdana" w:hAnsi="Verdana" w:cs="Verdana"/>
          <w:sz w:val="10"/>
          <w:szCs w:val="10"/>
        </w:rPr>
        <w:tab/>
      </w:r>
    </w:p>
    <w:p w14:paraId="387F1437" w14:textId="77777777" w:rsidR="00CF32B1" w:rsidRDefault="001F6B93" w:rsidP="004E3DA7">
      <w:pPr>
        <w:widowControl w:val="0"/>
        <w:numPr>
          <w:ilvl w:val="0"/>
          <w:numId w:val="1"/>
        </w:num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"Hablo con mi hijo sobre cómo sus sentimientos y acciones afectan a los demás."</w:t>
      </w:r>
    </w:p>
    <w:p w14:paraId="7E374E2E" w14:textId="77777777" w:rsidR="00CF32B1" w:rsidRDefault="001F6B93" w:rsidP="001F6B93">
      <w:pPr>
        <w:widowControl w:val="0"/>
        <w:spacing w:before="240" w:after="240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Los niños de tan solo 4 años pueden aprender a pensar por sí mismos. formas en que la mayoría de nosotros nunca creímos posible.</w:t>
      </w:r>
    </w:p>
    <w:p w14:paraId="2ABF3080" w14:textId="77777777" w:rsidR="00CF32B1" w:rsidRDefault="001F6B93">
      <w:pPr>
        <w:widowControl w:val="0"/>
        <w:rPr>
          <w:rFonts w:ascii="Verdana" w:eastAsia="Verdana" w:hAnsi="Verdana" w:cs="Verdana"/>
          <w:b/>
          <w:sz w:val="28"/>
          <w:szCs w:val="28"/>
        </w:rPr>
      </w:pPr>
      <w:r>
        <w:t> </w:t>
      </w:r>
      <w:r>
        <w:rPr>
          <w:rFonts w:ascii="Verdana" w:eastAsia="Verdana" w:hAnsi="Verdana" w:cs="Verdana"/>
          <w:b/>
          <w:sz w:val="24"/>
          <w:szCs w:val="24"/>
        </w:rPr>
        <w:t>---------------------------------------------------------------------------------------------</w:t>
      </w:r>
    </w:p>
    <w:p w14:paraId="03B466A9" w14:textId="77777777" w:rsidR="00CF32B1" w:rsidRDefault="00CF32B1">
      <w:pPr>
        <w:widowControl w:val="0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3AD311CD" w14:textId="77777777" w:rsidR="00CF32B1" w:rsidRDefault="00CF32B1">
      <w:pPr>
        <w:widowControl w:val="0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4E5EA5FC" w14:textId="77777777" w:rsidR="00CF32B1" w:rsidRDefault="002C638C">
      <w:pPr>
        <w:widowControl w:val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noProof/>
          <w:sz w:val="28"/>
          <w:szCs w:val="28"/>
          <w:lang w:val="en-US"/>
        </w:rPr>
        <w:drawing>
          <wp:inline distT="0" distB="0" distL="0" distR="0" wp14:anchorId="44DAFFDA" wp14:editId="20962138">
            <wp:extent cx="4048125" cy="112148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TRICH_color-flu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976" cy="112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29D73" w14:textId="77777777" w:rsidR="00CF32B1" w:rsidRDefault="00CF32B1">
      <w:pPr>
        <w:widowControl w:val="0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052F03A5" w14:textId="77777777" w:rsidR="00CF32B1" w:rsidRDefault="00CF32B1">
      <w:pPr>
        <w:widowControl w:val="0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77AB93A0" w14:textId="77777777" w:rsidR="00CF32B1" w:rsidRDefault="00CF32B1">
      <w:pPr>
        <w:widowControl w:val="0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0C4B544B" w14:textId="77777777" w:rsidR="00CF32B1" w:rsidRDefault="001F6B93">
      <w:pPr>
        <w:widowControl w:val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¡Gracias! A nuestros socios y colaboradores locales: </w:t>
      </w:r>
    </w:p>
    <w:p w14:paraId="40ED7BC4" w14:textId="77777777" w:rsidR="00CF32B1" w:rsidRDefault="001F6B93">
      <w:pPr>
        <w:widowControl w:val="0"/>
        <w:jc w:val="center"/>
        <w:rPr>
          <w:rFonts w:ascii="Verdana" w:eastAsia="Verdana" w:hAnsi="Verdana" w:cs="Verdana"/>
          <w:sz w:val="8"/>
          <w:szCs w:val="8"/>
        </w:rPr>
      </w:pPr>
      <w:r>
        <w:rPr>
          <w:rFonts w:ascii="Verdana" w:eastAsia="Verdana" w:hAnsi="Verdana" w:cs="Verdana"/>
          <w:sz w:val="8"/>
          <w:szCs w:val="8"/>
        </w:rPr>
        <w:t> </w:t>
      </w:r>
    </w:p>
    <w:p w14:paraId="71B1E2B8" w14:textId="77777777" w:rsidR="00CF32B1" w:rsidRDefault="001F6B93">
      <w:pPr>
        <w:widowControl w:val="0"/>
        <w:jc w:val="center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Alliant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Energy; Richland Center Kiwanis; El hospital de Richland; Richland Co. </w:t>
      </w:r>
      <w:proofErr w:type="spellStart"/>
      <w:r>
        <w:rPr>
          <w:rFonts w:ascii="Verdana" w:eastAsia="Verdana" w:hAnsi="Verdana" w:cs="Verdana"/>
          <w:sz w:val="24"/>
          <w:szCs w:val="24"/>
        </w:rPr>
        <w:t>Health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&amp; Human Services; </w:t>
      </w:r>
      <w:proofErr w:type="spellStart"/>
      <w:r>
        <w:rPr>
          <w:rFonts w:ascii="Verdana" w:eastAsia="Verdana" w:hAnsi="Verdana" w:cs="Verdana"/>
          <w:sz w:val="24"/>
          <w:szCs w:val="24"/>
        </w:rPr>
        <w:t>Culver’s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; Extensión de la UW; Biblioteca Pública de Brewer; Distrito escolar de </w:t>
      </w:r>
      <w:proofErr w:type="spellStart"/>
      <w:r>
        <w:rPr>
          <w:rFonts w:ascii="Verdana" w:eastAsia="Verdana" w:hAnsi="Verdana" w:cs="Verdana"/>
          <w:sz w:val="24"/>
          <w:szCs w:val="24"/>
        </w:rPr>
        <w:t>Ithaca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y PTSO; Distrito escolar de Richland; Lincoln Elementary </w:t>
      </w:r>
      <w:proofErr w:type="spellStart"/>
      <w:r>
        <w:rPr>
          <w:rFonts w:ascii="Verdana" w:eastAsia="Verdana" w:hAnsi="Verdana" w:cs="Verdana"/>
          <w:sz w:val="24"/>
          <w:szCs w:val="24"/>
        </w:rPr>
        <w:t>School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PATT; </w:t>
      </w:r>
      <w:proofErr w:type="spellStart"/>
      <w:r>
        <w:rPr>
          <w:rFonts w:ascii="Verdana" w:eastAsia="Verdana" w:hAnsi="Verdana" w:cs="Verdana"/>
          <w:sz w:val="24"/>
          <w:szCs w:val="24"/>
        </w:rPr>
        <w:t>Doudna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PTO; Jefferson School PATT</w:t>
      </w:r>
    </w:p>
    <w:p w14:paraId="5053A8D9" w14:textId="77777777" w:rsidR="00CF32B1" w:rsidRDefault="001F6B93">
      <w:pPr>
        <w:widowControl w:val="0"/>
      </w:pPr>
      <w:r>
        <w:t> </w:t>
      </w:r>
    </w:p>
    <w:p w14:paraId="34817E59" w14:textId="77777777" w:rsidR="001F6B93" w:rsidRDefault="001F6B93" w:rsidP="004E3DA7">
      <w:pPr>
        <w:shd w:val="clear" w:color="auto" w:fill="FFFFFF"/>
        <w:rPr>
          <w:color w:val="212121"/>
          <w:sz w:val="18"/>
          <w:szCs w:val="18"/>
        </w:rPr>
      </w:pPr>
    </w:p>
    <w:p w14:paraId="66D8FD4A" w14:textId="77777777" w:rsidR="001F6B93" w:rsidRDefault="001F6B93" w:rsidP="004E3DA7">
      <w:pPr>
        <w:shd w:val="clear" w:color="auto" w:fill="FFFFFF"/>
        <w:rPr>
          <w:color w:val="212121"/>
          <w:sz w:val="18"/>
          <w:szCs w:val="18"/>
        </w:rPr>
      </w:pPr>
    </w:p>
    <w:p w14:paraId="2D79DB5F" w14:textId="77777777" w:rsidR="001F6B93" w:rsidRDefault="001F6B93" w:rsidP="004E3DA7">
      <w:pPr>
        <w:shd w:val="clear" w:color="auto" w:fill="FFFFFF"/>
        <w:rPr>
          <w:rFonts w:ascii="Arial" w:hAnsi="Arial" w:cs="Arial"/>
          <w:color w:val="212121"/>
        </w:rPr>
      </w:pPr>
    </w:p>
    <w:p w14:paraId="36E19D09" w14:textId="77777777" w:rsidR="004E3DA7" w:rsidRDefault="004E3DA7">
      <w:pPr>
        <w:widowControl w:val="0"/>
      </w:pPr>
    </w:p>
    <w:sectPr w:rsidR="004E3DA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3185"/>
    <w:multiLevelType w:val="multilevel"/>
    <w:tmpl w:val="CB0C3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59219E"/>
    <w:multiLevelType w:val="multilevel"/>
    <w:tmpl w:val="B3C8A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C6181D"/>
    <w:multiLevelType w:val="multilevel"/>
    <w:tmpl w:val="7C1CD8AC"/>
    <w:lvl w:ilvl="0">
      <w:start w:val="1"/>
      <w:numFmt w:val="bullet"/>
      <w:lvlText w:val="●"/>
      <w:lvlJc w:val="left"/>
      <w:pPr>
        <w:ind w:left="10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294F62"/>
    <w:multiLevelType w:val="multilevel"/>
    <w:tmpl w:val="2CE22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B1"/>
    <w:rsid w:val="00085C19"/>
    <w:rsid w:val="001F6B93"/>
    <w:rsid w:val="002C638C"/>
    <w:rsid w:val="003473B9"/>
    <w:rsid w:val="004E3DA7"/>
    <w:rsid w:val="005A113C"/>
    <w:rsid w:val="0096465A"/>
    <w:rsid w:val="00CF32B1"/>
    <w:rsid w:val="00C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FCE4"/>
  <w15:docId w15:val="{15DB9BD9-A1FE-4F0F-8BA3-A016978E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F47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go.wisc.edu/o4m9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chland.extension.wisc.edu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County Government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Wunnicke</dc:creator>
  <cp:lastModifiedBy>KEVIN FREDERICK MURPHY</cp:lastModifiedBy>
  <cp:revision>2</cp:revision>
  <cp:lastPrinted>2019-12-17T19:50:00Z</cp:lastPrinted>
  <dcterms:created xsi:type="dcterms:W3CDTF">2020-01-17T19:12:00Z</dcterms:created>
  <dcterms:modified xsi:type="dcterms:W3CDTF">2020-01-17T19:12:00Z</dcterms:modified>
</cp:coreProperties>
</file>