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1" w:rsidRPr="00215062" w:rsidRDefault="008F75F5" w:rsidP="008F75F5">
      <w:pPr>
        <w:jc w:val="center"/>
        <w:rPr>
          <w:rFonts w:ascii="Arial" w:hAnsi="Arial" w:cs="Arial"/>
          <w:b/>
          <w:sz w:val="28"/>
          <w:szCs w:val="28"/>
        </w:rPr>
      </w:pPr>
      <w:r w:rsidRPr="00215062">
        <w:rPr>
          <w:rFonts w:ascii="Arial" w:hAnsi="Arial" w:cs="Arial"/>
          <w:b/>
          <w:sz w:val="28"/>
          <w:szCs w:val="28"/>
        </w:rPr>
        <w:t>Trempealeau County Food Pantry Survey</w:t>
      </w:r>
    </w:p>
    <w:p w:rsidR="008F75F5" w:rsidRPr="004509BE" w:rsidRDefault="008F75F5" w:rsidP="008F75F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4509BE">
        <w:rPr>
          <w:rFonts w:ascii="Arial" w:hAnsi="Arial" w:cs="Arial"/>
          <w:color w:val="000000"/>
        </w:rPr>
        <w:t xml:space="preserve">The Emergency Food Assistance Program (TEFAP) is a federal program that provides assistance to low-income families through the distribution of food available through the U.S. Department of Agriculture (USDA).  </w:t>
      </w:r>
      <w:r w:rsidR="00C16C23">
        <w:rPr>
          <w:rFonts w:ascii="Arial" w:hAnsi="Arial" w:cs="Arial"/>
          <w:color w:val="000000"/>
        </w:rPr>
        <w:t xml:space="preserve">The Veterans are helping provide workers for this pantry.  Your opinions may be able to make this a better experience. Thank you for your assistance.  </w:t>
      </w:r>
    </w:p>
    <w:p w:rsidR="008F75F5" w:rsidRPr="005738BF" w:rsidRDefault="008F75F5" w:rsidP="0081536C">
      <w:pPr>
        <w:rPr>
          <w:rFonts w:ascii="Arial" w:eastAsia="MyriadPro-Regular" w:hAnsi="Arial" w:cs="Arial"/>
          <w:color w:val="000000"/>
          <w:sz w:val="28"/>
          <w:szCs w:val="28"/>
        </w:rPr>
      </w:pPr>
    </w:p>
    <w:p w:rsidR="008F75F5" w:rsidRDefault="008F75F5" w:rsidP="008F75F5">
      <w:pPr>
        <w:rPr>
          <w:rFonts w:ascii="Arial" w:eastAsia="MyriadPro-Regular" w:hAnsi="Arial" w:cs="Arial"/>
          <w:color w:val="000000"/>
          <w:sz w:val="28"/>
          <w:szCs w:val="28"/>
        </w:rPr>
      </w:pPr>
      <w:r w:rsidRPr="00215062">
        <w:rPr>
          <w:rFonts w:ascii="Arial" w:eastAsia="MyriadPro-Regular" w:hAnsi="Arial" w:cs="Arial"/>
          <w:color w:val="000000"/>
          <w:sz w:val="28"/>
          <w:szCs w:val="28"/>
        </w:rPr>
        <w:t xml:space="preserve">What makes it </w:t>
      </w:r>
      <w:r w:rsidR="000A50B8">
        <w:rPr>
          <w:rFonts w:ascii="Arial" w:eastAsia="MyriadPro-Regular" w:hAnsi="Arial" w:cs="Arial"/>
          <w:color w:val="000000"/>
          <w:sz w:val="28"/>
          <w:szCs w:val="28"/>
        </w:rPr>
        <w:t xml:space="preserve">difficult for you to prepare </w:t>
      </w:r>
      <w:r w:rsidR="00793194">
        <w:rPr>
          <w:rFonts w:ascii="Arial" w:eastAsia="MyriadPro-Regular" w:hAnsi="Arial" w:cs="Arial"/>
          <w:color w:val="000000"/>
          <w:sz w:val="28"/>
          <w:szCs w:val="28"/>
        </w:rPr>
        <w:t xml:space="preserve">healthy </w:t>
      </w:r>
      <w:r w:rsidRPr="00215062">
        <w:rPr>
          <w:rFonts w:ascii="Arial" w:eastAsia="MyriadPro-Regular" w:hAnsi="Arial" w:cs="Arial"/>
          <w:color w:val="000000"/>
          <w:sz w:val="28"/>
          <w:szCs w:val="28"/>
        </w:rPr>
        <w:t>food for your household?</w:t>
      </w:r>
    </w:p>
    <w:p w:rsidR="005738BF" w:rsidRPr="00215062" w:rsidRDefault="005738BF" w:rsidP="008F75F5">
      <w:pPr>
        <w:rPr>
          <w:rFonts w:ascii="Arial" w:hAnsi="Arial" w:cs="Arial"/>
          <w:b/>
          <w:sz w:val="28"/>
          <w:szCs w:val="28"/>
        </w:rPr>
      </w:pPr>
    </w:p>
    <w:p w:rsidR="008F75F5" w:rsidRPr="005738BF" w:rsidRDefault="008F75F5" w:rsidP="008F75F5">
      <w:pPr>
        <w:rPr>
          <w:rFonts w:ascii="Arial" w:hAnsi="Arial" w:cs="Arial"/>
          <w:sz w:val="28"/>
          <w:szCs w:val="28"/>
        </w:rPr>
      </w:pPr>
    </w:p>
    <w:p w:rsidR="008F75F5" w:rsidRDefault="00C16C23" w:rsidP="000A614B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8"/>
          <w:szCs w:val="28"/>
        </w:rPr>
      </w:pPr>
      <w:r>
        <w:rPr>
          <w:rFonts w:ascii="Arial" w:eastAsia="MyriadPro-Regular" w:hAnsi="Arial" w:cs="Arial"/>
          <w:color w:val="000000"/>
          <w:sz w:val="28"/>
          <w:szCs w:val="28"/>
        </w:rPr>
        <w:t>What foods do</w:t>
      </w:r>
      <w:r w:rsidR="008F75F5" w:rsidRPr="00215062">
        <w:rPr>
          <w:rFonts w:ascii="Arial" w:eastAsia="MyriadPro-Regular" w:hAnsi="Arial" w:cs="Arial"/>
          <w:color w:val="000000"/>
          <w:sz w:val="28"/>
          <w:szCs w:val="28"/>
        </w:rPr>
        <w:t xml:space="preserve"> you take home that you like and use?</w:t>
      </w:r>
      <w:r w:rsidR="000A614B">
        <w:rPr>
          <w:rFonts w:ascii="Arial" w:eastAsia="MyriadPro-Regular" w:hAnsi="Arial" w:cs="Arial"/>
          <w:color w:val="000000"/>
          <w:sz w:val="28"/>
          <w:szCs w:val="28"/>
        </w:rPr>
        <w:t xml:space="preserve"> If possible, what foods should be added?</w:t>
      </w:r>
    </w:p>
    <w:p w:rsidR="005738BF" w:rsidRPr="00215062" w:rsidRDefault="005738BF" w:rsidP="008F75F5">
      <w:pPr>
        <w:autoSpaceDE w:val="0"/>
        <w:autoSpaceDN w:val="0"/>
        <w:adjustRightInd w:val="0"/>
        <w:spacing w:after="0" w:line="600" w:lineRule="auto"/>
        <w:rPr>
          <w:rFonts w:ascii="Arial" w:eastAsia="MyriadPro-Regular" w:hAnsi="Arial" w:cs="Arial"/>
          <w:color w:val="000000"/>
          <w:sz w:val="28"/>
          <w:szCs w:val="28"/>
        </w:rPr>
      </w:pPr>
    </w:p>
    <w:p w:rsidR="008F75F5" w:rsidRDefault="008F75F5" w:rsidP="00C16C2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8"/>
          <w:szCs w:val="28"/>
        </w:rPr>
      </w:pPr>
      <w:r w:rsidRPr="00215062">
        <w:rPr>
          <w:rFonts w:ascii="Arial" w:eastAsia="MyriadPro-Regular" w:hAnsi="Arial" w:cs="Arial"/>
          <w:color w:val="000000"/>
          <w:sz w:val="28"/>
          <w:szCs w:val="28"/>
        </w:rPr>
        <w:t xml:space="preserve">What </w:t>
      </w:r>
      <w:r w:rsidR="00C16C23">
        <w:rPr>
          <w:rFonts w:ascii="Arial" w:eastAsia="MyriadPro-Regular" w:hAnsi="Arial" w:cs="Arial"/>
          <w:color w:val="000000"/>
          <w:sz w:val="28"/>
          <w:szCs w:val="28"/>
        </w:rPr>
        <w:t>foods did</w:t>
      </w:r>
      <w:r w:rsidRPr="00215062">
        <w:rPr>
          <w:rFonts w:ascii="Arial" w:eastAsia="MyriadPro-Regular" w:hAnsi="Arial" w:cs="Arial"/>
          <w:color w:val="000000"/>
          <w:sz w:val="28"/>
          <w:szCs w:val="28"/>
        </w:rPr>
        <w:t xml:space="preserve"> you get from the pantry</w:t>
      </w:r>
      <w:r w:rsidR="00986073">
        <w:rPr>
          <w:rFonts w:ascii="Arial" w:eastAsia="MyriadPro-Regular" w:hAnsi="Arial" w:cs="Arial"/>
          <w:color w:val="000000"/>
          <w:sz w:val="28"/>
          <w:szCs w:val="28"/>
        </w:rPr>
        <w:t>,</w:t>
      </w:r>
      <w:r w:rsidRPr="00215062">
        <w:rPr>
          <w:rFonts w:ascii="Arial" w:eastAsia="MyriadPro-Regular" w:hAnsi="Arial" w:cs="Arial"/>
          <w:color w:val="000000"/>
          <w:sz w:val="28"/>
          <w:szCs w:val="28"/>
        </w:rPr>
        <w:t xml:space="preserve"> that you thought you might use, but did not use?</w:t>
      </w:r>
    </w:p>
    <w:p w:rsidR="005738BF" w:rsidRPr="00215062" w:rsidRDefault="005738BF" w:rsidP="008F75F5">
      <w:pPr>
        <w:autoSpaceDE w:val="0"/>
        <w:autoSpaceDN w:val="0"/>
        <w:adjustRightInd w:val="0"/>
        <w:spacing w:after="0" w:line="600" w:lineRule="auto"/>
        <w:rPr>
          <w:rFonts w:ascii="Arial" w:eastAsia="MyriadPro-Regular" w:hAnsi="Arial" w:cs="Arial"/>
          <w:color w:val="000000"/>
          <w:sz w:val="28"/>
          <w:szCs w:val="28"/>
        </w:rPr>
      </w:pPr>
    </w:p>
    <w:p w:rsidR="000555F2" w:rsidRPr="005738BF" w:rsidRDefault="000555F2" w:rsidP="005738BF">
      <w:pPr>
        <w:autoSpaceDE w:val="0"/>
        <w:autoSpaceDN w:val="0"/>
        <w:adjustRightInd w:val="0"/>
        <w:spacing w:after="0" w:line="600" w:lineRule="auto"/>
        <w:rPr>
          <w:rFonts w:ascii="Arial" w:eastAsia="MyriadPro-Regular" w:hAnsi="Arial" w:cs="Arial"/>
          <w:color w:val="000000"/>
          <w:sz w:val="28"/>
          <w:szCs w:val="28"/>
        </w:rPr>
      </w:pPr>
      <w:r>
        <w:rPr>
          <w:rFonts w:ascii="Arial" w:eastAsia="MyriadPro-Regular" w:hAnsi="Arial" w:cs="Arial"/>
          <w:color w:val="000000"/>
          <w:sz w:val="28"/>
          <w:szCs w:val="28"/>
        </w:rPr>
        <w:t>Does the amount of</w:t>
      </w:r>
      <w:r w:rsidR="00A1300E">
        <w:rPr>
          <w:rFonts w:ascii="Arial" w:eastAsia="MyriadPro-Regular" w:hAnsi="Arial" w:cs="Arial"/>
          <w:color w:val="000000"/>
          <w:sz w:val="28"/>
          <w:szCs w:val="28"/>
        </w:rPr>
        <w:t xml:space="preserve"> space in your freezer,</w:t>
      </w:r>
      <w:r>
        <w:rPr>
          <w:rFonts w:ascii="Arial" w:eastAsia="MyriadPro-Regular" w:hAnsi="Arial" w:cs="Arial"/>
          <w:color w:val="000000"/>
          <w:sz w:val="28"/>
          <w:szCs w:val="28"/>
        </w:rPr>
        <w:t xml:space="preserve"> limit how much food you can take home?</w:t>
      </w:r>
    </w:p>
    <w:p w:rsidR="006E337E" w:rsidRDefault="006E337E" w:rsidP="005738BF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8"/>
          <w:szCs w:val="28"/>
        </w:rPr>
      </w:pPr>
    </w:p>
    <w:p w:rsidR="008F75F5" w:rsidRPr="00215062" w:rsidRDefault="00986073" w:rsidP="005738BF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8"/>
          <w:szCs w:val="28"/>
        </w:rPr>
      </w:pPr>
      <w:r>
        <w:rPr>
          <w:rFonts w:ascii="Arial" w:eastAsia="MyriadPro-Regular" w:hAnsi="Arial" w:cs="Arial"/>
          <w:color w:val="000000"/>
          <w:sz w:val="28"/>
          <w:szCs w:val="28"/>
        </w:rPr>
        <w:t xml:space="preserve">What items </w:t>
      </w:r>
      <w:r w:rsidR="008F75F5" w:rsidRPr="00215062">
        <w:rPr>
          <w:rFonts w:ascii="Arial" w:eastAsia="MyriadPro-Regular" w:hAnsi="Arial" w:cs="Arial"/>
          <w:color w:val="000000"/>
          <w:sz w:val="28"/>
          <w:szCs w:val="28"/>
        </w:rPr>
        <w:t>should be added at the pantry? Such as personal care items, laundry,</w:t>
      </w:r>
      <w:r w:rsidR="004509BE">
        <w:rPr>
          <w:rFonts w:ascii="Arial" w:eastAsia="MyriadPro-Regular" w:hAnsi="Arial" w:cs="Arial"/>
          <w:color w:val="000000"/>
          <w:sz w:val="28"/>
          <w:szCs w:val="28"/>
        </w:rPr>
        <w:t xml:space="preserve"> </w:t>
      </w:r>
      <w:r w:rsidR="008F75F5" w:rsidRPr="00215062">
        <w:rPr>
          <w:rFonts w:ascii="Arial" w:eastAsia="MyriadPro-Regular" w:hAnsi="Arial" w:cs="Arial"/>
          <w:color w:val="000000"/>
          <w:sz w:val="28"/>
          <w:szCs w:val="28"/>
        </w:rPr>
        <w:t>detergents, toilet paper, other</w:t>
      </w:r>
      <w:r>
        <w:rPr>
          <w:rFonts w:ascii="Arial" w:eastAsia="MyriadPro-Regular" w:hAnsi="Arial" w:cs="Arial"/>
          <w:color w:val="000000"/>
          <w:sz w:val="28"/>
          <w:szCs w:val="28"/>
        </w:rPr>
        <w:t>s</w:t>
      </w:r>
      <w:r w:rsidR="008F75F5" w:rsidRPr="00215062">
        <w:rPr>
          <w:rFonts w:ascii="Arial" w:eastAsia="MyriadPro-Regular" w:hAnsi="Arial" w:cs="Arial"/>
          <w:color w:val="000000"/>
          <w:sz w:val="28"/>
          <w:szCs w:val="28"/>
        </w:rPr>
        <w:t>?</w:t>
      </w:r>
    </w:p>
    <w:p w:rsidR="008F75F5" w:rsidRPr="004509BE" w:rsidRDefault="008F75F5" w:rsidP="008F75F5">
      <w:pPr>
        <w:rPr>
          <w:rFonts w:ascii="Arial" w:hAnsi="Arial" w:cs="Arial"/>
          <w:sz w:val="28"/>
          <w:szCs w:val="28"/>
        </w:rPr>
      </w:pPr>
    </w:p>
    <w:p w:rsidR="006E337E" w:rsidRDefault="006E337E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215062" w:rsidRPr="00215062" w:rsidRDefault="008F75F5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215062">
        <w:rPr>
          <w:rFonts w:ascii="Arial" w:eastAsia="Times New Roman" w:hAnsi="Arial" w:cs="Arial"/>
          <w:color w:val="212121"/>
          <w:sz w:val="28"/>
          <w:szCs w:val="28"/>
        </w:rPr>
        <w:t>If we provide spices</w:t>
      </w:r>
      <w:r w:rsidR="00215062" w:rsidRPr="00215062">
        <w:rPr>
          <w:rFonts w:ascii="Arial" w:eastAsia="Times New Roman" w:hAnsi="Arial" w:cs="Arial"/>
          <w:color w:val="212121"/>
          <w:sz w:val="28"/>
          <w:szCs w:val="28"/>
        </w:rPr>
        <w:t xml:space="preserve"> or seasonings, would you use them</w:t>
      </w:r>
      <w:r w:rsidRPr="00215062">
        <w:rPr>
          <w:rFonts w:ascii="Arial" w:eastAsia="Times New Roman" w:hAnsi="Arial" w:cs="Arial"/>
          <w:color w:val="212121"/>
          <w:sz w:val="28"/>
          <w:szCs w:val="28"/>
        </w:rPr>
        <w:t>?</w:t>
      </w:r>
      <w:r w:rsidR="00215062" w:rsidRPr="0021506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:rsidR="008F75F5" w:rsidRPr="00215062" w:rsidRDefault="00215062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215062">
        <w:rPr>
          <w:rFonts w:ascii="Arial" w:eastAsia="Times New Roman" w:hAnsi="Arial" w:cs="Arial"/>
          <w:color w:val="212121"/>
          <w:sz w:val="28"/>
          <w:szCs w:val="28"/>
        </w:rPr>
        <w:t xml:space="preserve">Which </w:t>
      </w:r>
      <w:r>
        <w:rPr>
          <w:rFonts w:ascii="Arial" w:eastAsia="Times New Roman" w:hAnsi="Arial" w:cs="Arial"/>
          <w:color w:val="212121"/>
          <w:sz w:val="28"/>
          <w:szCs w:val="28"/>
        </w:rPr>
        <w:t>spices do you prefer?</w:t>
      </w:r>
    </w:p>
    <w:p w:rsidR="00215062" w:rsidRDefault="00215062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Pr="005738BF" w:rsidRDefault="005738BF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Default="005738BF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Default="005738BF" w:rsidP="00573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215062">
        <w:rPr>
          <w:rFonts w:ascii="Arial" w:eastAsia="Times New Roman" w:hAnsi="Arial" w:cs="Arial"/>
          <w:color w:val="212121"/>
          <w:sz w:val="28"/>
          <w:szCs w:val="28"/>
        </w:rPr>
        <w:t>Do you feel respected by the food pantry workers?</w:t>
      </w:r>
    </w:p>
    <w:p w:rsidR="005738BF" w:rsidRPr="00215062" w:rsidRDefault="005738BF" w:rsidP="00573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Pr="005738BF" w:rsidRDefault="005738BF" w:rsidP="00573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Pr="005738BF" w:rsidRDefault="005738BF" w:rsidP="00573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Pr="00215062" w:rsidRDefault="005738BF" w:rsidP="005738BF">
      <w:pPr>
        <w:rPr>
          <w:rFonts w:ascii="Arial" w:hAnsi="Arial" w:cs="Arial"/>
          <w:sz w:val="28"/>
          <w:szCs w:val="28"/>
        </w:rPr>
      </w:pPr>
      <w:r w:rsidRPr="00215062">
        <w:rPr>
          <w:rFonts w:ascii="Arial" w:hAnsi="Arial" w:cs="Arial"/>
          <w:sz w:val="28"/>
          <w:szCs w:val="28"/>
        </w:rPr>
        <w:t>Do you have trouble with transportation?</w:t>
      </w:r>
    </w:p>
    <w:p w:rsidR="005738BF" w:rsidRPr="005738BF" w:rsidRDefault="005738BF" w:rsidP="005738BF">
      <w:pPr>
        <w:autoSpaceDE w:val="0"/>
        <w:autoSpaceDN w:val="0"/>
        <w:adjustRightInd w:val="0"/>
        <w:spacing w:after="0" w:line="600" w:lineRule="auto"/>
        <w:rPr>
          <w:rFonts w:ascii="Arial" w:eastAsia="MyriadPro-Regular" w:hAnsi="Arial" w:cs="Arial"/>
          <w:color w:val="000000"/>
          <w:sz w:val="28"/>
          <w:szCs w:val="28"/>
        </w:rPr>
      </w:pPr>
    </w:p>
    <w:p w:rsidR="005738BF" w:rsidRPr="00215062" w:rsidRDefault="005738BF" w:rsidP="005738BF">
      <w:pPr>
        <w:autoSpaceDE w:val="0"/>
        <w:autoSpaceDN w:val="0"/>
        <w:adjustRightInd w:val="0"/>
        <w:spacing w:after="0" w:line="600" w:lineRule="auto"/>
        <w:rPr>
          <w:rFonts w:ascii="Arial" w:eastAsia="MyriadPro-Regular" w:hAnsi="Arial" w:cs="Arial"/>
          <w:color w:val="000000"/>
          <w:sz w:val="28"/>
          <w:szCs w:val="28"/>
        </w:rPr>
      </w:pPr>
      <w:r w:rsidRPr="00215062">
        <w:rPr>
          <w:rFonts w:ascii="Arial" w:eastAsia="MyriadPro-Regular" w:hAnsi="Arial" w:cs="Arial"/>
          <w:color w:val="000000"/>
          <w:sz w:val="28"/>
          <w:szCs w:val="28"/>
        </w:rPr>
        <w:t>How can the pantry serve your needs?</w:t>
      </w:r>
    </w:p>
    <w:p w:rsidR="005738BF" w:rsidRDefault="005738BF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Any other comments you wish to share with the pantry staff?</w:t>
      </w: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838C9" w:rsidRDefault="005838C9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Default="005738BF" w:rsidP="008F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:rsidR="004509BE" w:rsidRDefault="005738BF" w:rsidP="008F75F5">
      <w:pPr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3AF8940B" wp14:editId="4D6231FD">
            <wp:extent cx="7383178" cy="448242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7" t="799" b="-1"/>
                    <a:stretch/>
                  </pic:blipFill>
                  <pic:spPr bwMode="auto">
                    <a:xfrm>
                      <a:off x="0" y="0"/>
                      <a:ext cx="7393128" cy="448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8BF" w:rsidRDefault="005738BF" w:rsidP="008F75F5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0555F2" w:rsidRDefault="000555F2" w:rsidP="008F75F5">
      <w:pPr>
        <w:rPr>
          <w:rFonts w:ascii="Arial" w:eastAsia="Times New Roman" w:hAnsi="Arial" w:cs="Arial"/>
          <w:color w:val="212121"/>
          <w:sz w:val="28"/>
          <w:szCs w:val="28"/>
        </w:rPr>
      </w:pPr>
    </w:p>
    <w:p w:rsidR="005738BF" w:rsidRPr="005738BF" w:rsidRDefault="000555F2" w:rsidP="008F75F5">
      <w:pPr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March 2019</w:t>
      </w:r>
    </w:p>
    <w:p w:rsidR="000A614B" w:rsidRDefault="000A614B" w:rsidP="00215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15062" w:rsidRPr="005738BF" w:rsidRDefault="00215062" w:rsidP="00215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32"/>
          <w:lang w:val="es-MX"/>
        </w:rPr>
      </w:pPr>
      <w:r w:rsidRPr="005738BF">
        <w:rPr>
          <w:rFonts w:ascii="Arial" w:eastAsia="Times New Roman" w:hAnsi="Arial" w:cs="Arial"/>
          <w:b/>
          <w:color w:val="212121"/>
          <w:sz w:val="32"/>
          <w:szCs w:val="32"/>
          <w:lang w:val="es-ES"/>
        </w:rPr>
        <w:t xml:space="preserve">Encuesta de despensa de alimentos del condado de </w:t>
      </w:r>
      <w:proofErr w:type="spellStart"/>
      <w:r w:rsidRPr="005738BF">
        <w:rPr>
          <w:rFonts w:ascii="Arial" w:eastAsia="Times New Roman" w:hAnsi="Arial" w:cs="Arial"/>
          <w:b/>
          <w:color w:val="212121"/>
          <w:sz w:val="32"/>
          <w:szCs w:val="32"/>
          <w:lang w:val="es-ES"/>
        </w:rPr>
        <w:t>Trempealeau</w:t>
      </w:r>
      <w:proofErr w:type="spellEnd"/>
    </w:p>
    <w:p w:rsidR="0081536C" w:rsidRPr="004509BE" w:rsidRDefault="0081536C" w:rsidP="0081536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lang w:val="es-MX"/>
        </w:rPr>
      </w:pPr>
      <w:r w:rsidRPr="004509BE">
        <w:rPr>
          <w:rFonts w:ascii="Arial" w:hAnsi="Arial" w:cs="Arial"/>
          <w:color w:val="000000"/>
          <w:sz w:val="20"/>
          <w:szCs w:val="20"/>
          <w:lang w:val="es-MX"/>
        </w:rPr>
        <w:t>El Programa de Asistencia Alimentaria de Emergencia (TEFAP, por sus siglas en inglés) es un programa federal que brinda asistencia a las familias de bajos ingresos a través de la distribución de alimentos disponibles a través del Departamento de Agricultura de los Estados Unidos (USDA).</w:t>
      </w:r>
      <w:r w:rsidR="000A50B8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C16C23">
        <w:br/>
      </w:r>
      <w:r w:rsidR="00C16C23" w:rsidRPr="00C16C23">
        <w:rPr>
          <w:rFonts w:ascii="Arial" w:hAnsi="Arial" w:cs="Arial"/>
          <w:color w:val="000000"/>
          <w:sz w:val="20"/>
          <w:szCs w:val="20"/>
          <w:lang w:val="es-MX"/>
        </w:rPr>
        <w:t>Los veteranos están ayudando a proporcionar trabajadores para esta despensa. Tus opiniones pueden hacer que esta sea una mejor experiencia. Gracias por su asistencia.</w:t>
      </w:r>
    </w:p>
    <w:p w:rsidR="00C16C23" w:rsidRPr="00793194" w:rsidRDefault="000A50B8" w:rsidP="00C16C23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  <w:r w:rsidRPr="00C16C23">
        <w:rPr>
          <w:rFonts w:ascii="Arial" w:eastAsia="Times New Roman" w:hAnsi="Arial" w:cs="Arial"/>
          <w:color w:val="000000"/>
          <w:sz w:val="20"/>
          <w:szCs w:val="20"/>
          <w:lang w:val="es-MX"/>
        </w:rPr>
        <w:br/>
      </w:r>
      <w:r w:rsidR="00793194" w:rsidRPr="00793194">
        <w:rPr>
          <w:lang w:val="es-419"/>
        </w:rPr>
        <w:br/>
      </w:r>
      <w:r w:rsidR="00793194" w:rsidRPr="00793194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t>¿Qué le dificulta preparar alimentos saludables para su hogar?</w:t>
      </w:r>
    </w:p>
    <w:p w:rsidR="00986073" w:rsidRDefault="00986073" w:rsidP="00C16C23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</w:p>
    <w:p w:rsidR="00986073" w:rsidRDefault="000A614B" w:rsidP="000A614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419"/>
        </w:rPr>
      </w:pPr>
      <w:r w:rsidRPr="000A614B">
        <w:rPr>
          <w:lang w:val="es-419"/>
        </w:rPr>
        <w:br/>
      </w:r>
      <w:r w:rsidRPr="000A614B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t>¿Qué alimentos te llevas a casa y te gustan? Si es posible, ¿qué alimentos deben agregarse?</w:t>
      </w:r>
      <w:r w:rsidR="00C16C23" w:rsidRPr="000A614B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br/>
      </w:r>
    </w:p>
    <w:p w:rsidR="000A614B" w:rsidRPr="000A614B" w:rsidRDefault="000A614B" w:rsidP="000A614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419"/>
        </w:rPr>
      </w:pPr>
    </w:p>
    <w:p w:rsidR="00986073" w:rsidRDefault="00C16C23" w:rsidP="00986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  <w:r w:rsidRPr="00986073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t>¿Qué alimentos obtuvo de la despensa que pensó que podría usar, pero no usó?</w:t>
      </w:r>
    </w:p>
    <w:p w:rsidR="00986073" w:rsidRDefault="00986073" w:rsidP="00986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</w:p>
    <w:p w:rsidR="004509BE" w:rsidRPr="00A1300E" w:rsidRDefault="000A50B8" w:rsidP="00986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  <w:r w:rsidRPr="00986073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br/>
      </w:r>
      <w:r w:rsidR="00A1300E" w:rsidRPr="00A1300E">
        <w:rPr>
          <w:lang w:val="es-419"/>
        </w:rPr>
        <w:br/>
      </w:r>
      <w:r w:rsidR="00A1300E" w:rsidRPr="00A1300E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t>¿La cantidad de espacio en su congelador, limita la cantidad de alimentos que puede llevar a casa?</w:t>
      </w:r>
    </w:p>
    <w:p w:rsidR="000A50B8" w:rsidRDefault="000A50B8" w:rsidP="000A50B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8"/>
          <w:szCs w:val="28"/>
          <w:lang w:val="es-MX"/>
        </w:rPr>
      </w:pPr>
    </w:p>
    <w:p w:rsidR="000A50B8" w:rsidRPr="00215062" w:rsidRDefault="000A50B8" w:rsidP="000A50B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8"/>
          <w:szCs w:val="28"/>
          <w:lang w:val="es-MX"/>
        </w:rPr>
      </w:pPr>
    </w:p>
    <w:p w:rsidR="00986073" w:rsidRDefault="00986073" w:rsidP="000A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</w:p>
    <w:p w:rsidR="00986073" w:rsidRPr="00986073" w:rsidRDefault="00986073" w:rsidP="00986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  <w:r w:rsidRPr="00986073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t>¿Qué artículos deben agregarse en la despensa? ¿Tales como artículos para el cuidado personal, lavandería, detergentes, papel higiénico, otros?</w:t>
      </w:r>
    </w:p>
    <w:p w:rsidR="000A50B8" w:rsidRPr="00986073" w:rsidRDefault="000A50B8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</w:p>
    <w:p w:rsidR="00986073" w:rsidRDefault="00986073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</w:p>
    <w:p w:rsidR="006E337E" w:rsidRDefault="0081536C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  <w:r w:rsidRPr="00215062">
        <w:rPr>
          <w:rFonts w:ascii="Arial" w:eastAsia="Times New Roman" w:hAnsi="Arial" w:cs="Arial"/>
          <w:color w:val="212121"/>
          <w:sz w:val="28"/>
          <w:szCs w:val="28"/>
          <w:lang w:val="es-MX"/>
        </w:rPr>
        <w:t xml:space="preserve">¿Si proveemos especias, los </w:t>
      </w:r>
      <w:r w:rsidR="000A50B8" w:rsidRPr="00215062">
        <w:rPr>
          <w:rFonts w:ascii="Arial" w:eastAsia="Times New Roman" w:hAnsi="Arial" w:cs="Arial"/>
          <w:color w:val="212121"/>
          <w:sz w:val="28"/>
          <w:szCs w:val="28"/>
          <w:lang w:val="es-MX"/>
        </w:rPr>
        <w:t>usarías</w:t>
      </w:r>
      <w:r w:rsidRPr="00215062">
        <w:rPr>
          <w:rFonts w:ascii="Arial" w:eastAsia="Times New Roman" w:hAnsi="Arial" w:cs="Arial"/>
          <w:color w:val="212121"/>
          <w:sz w:val="28"/>
          <w:szCs w:val="28"/>
          <w:lang w:val="es-MX"/>
        </w:rPr>
        <w:t>?</w:t>
      </w:r>
      <w:r>
        <w:rPr>
          <w:rFonts w:ascii="Arial" w:eastAsia="Times New Roman" w:hAnsi="Arial" w:cs="Arial"/>
          <w:color w:val="212121"/>
          <w:sz w:val="28"/>
          <w:szCs w:val="28"/>
          <w:lang w:val="es-MX"/>
        </w:rPr>
        <w:t xml:space="preserve">  </w:t>
      </w:r>
    </w:p>
    <w:p w:rsidR="0081536C" w:rsidRDefault="0081536C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  <w:r w:rsidRPr="0081536C">
        <w:rPr>
          <w:rFonts w:ascii="Arial" w:eastAsia="Times New Roman" w:hAnsi="Arial" w:cs="Arial"/>
          <w:color w:val="212121"/>
          <w:sz w:val="28"/>
          <w:szCs w:val="28"/>
          <w:lang w:val="es-MX"/>
        </w:rPr>
        <w:t>¿Qué especias prefieres?</w:t>
      </w:r>
    </w:p>
    <w:p w:rsidR="00CA22BC" w:rsidRDefault="00CA22BC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</w:p>
    <w:p w:rsidR="00CA22BC" w:rsidRPr="0081536C" w:rsidRDefault="00CA22BC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</w:p>
    <w:p w:rsidR="0081536C" w:rsidRPr="00215062" w:rsidRDefault="0081536C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</w:p>
    <w:p w:rsidR="0081536C" w:rsidRDefault="0081536C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  <w:r w:rsidRPr="00215062">
        <w:rPr>
          <w:rFonts w:ascii="Arial" w:eastAsia="Times New Roman" w:hAnsi="Arial" w:cs="Arial"/>
          <w:color w:val="212121"/>
          <w:sz w:val="28"/>
          <w:szCs w:val="28"/>
          <w:lang w:val="es-MX"/>
        </w:rPr>
        <w:t xml:space="preserve">¿Te sientes respetado por los trabajadores del centro de </w:t>
      </w:r>
      <w:r w:rsidR="000A50B8" w:rsidRPr="00215062">
        <w:rPr>
          <w:rFonts w:ascii="Arial" w:eastAsia="Times New Roman" w:hAnsi="Arial" w:cs="Arial"/>
          <w:color w:val="212121"/>
          <w:sz w:val="28"/>
          <w:szCs w:val="28"/>
          <w:lang w:val="es-MX"/>
        </w:rPr>
        <w:t>despensa</w:t>
      </w:r>
      <w:r w:rsidRPr="00215062">
        <w:rPr>
          <w:rFonts w:ascii="Arial" w:eastAsia="Times New Roman" w:hAnsi="Arial" w:cs="Arial"/>
          <w:color w:val="212121"/>
          <w:sz w:val="28"/>
          <w:szCs w:val="28"/>
          <w:lang w:val="es-MX"/>
        </w:rPr>
        <w:t xml:space="preserve"> de alimentos?</w:t>
      </w:r>
    </w:p>
    <w:p w:rsidR="004509BE" w:rsidRPr="00215062" w:rsidRDefault="004509BE" w:rsidP="0081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s-MX"/>
        </w:rPr>
      </w:pPr>
    </w:p>
    <w:p w:rsidR="006E337E" w:rsidRDefault="006E337E" w:rsidP="0081536C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</w:p>
    <w:p w:rsidR="0081536C" w:rsidRDefault="0081536C" w:rsidP="0081536C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  <w:r w:rsidRPr="00215062"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  <w:t>¿Tienes problemas con el transporte?</w:t>
      </w:r>
    </w:p>
    <w:p w:rsidR="006E337E" w:rsidRDefault="006E337E" w:rsidP="0081536C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s-MX"/>
        </w:rPr>
      </w:pPr>
    </w:p>
    <w:p w:rsidR="00215062" w:rsidRDefault="0081536C" w:rsidP="005838C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8"/>
          <w:szCs w:val="28"/>
          <w:lang w:val="es-MX"/>
        </w:rPr>
      </w:pPr>
      <w:r w:rsidRPr="00215062">
        <w:rPr>
          <w:rFonts w:ascii="Arial" w:eastAsia="MyriadPro-Regular" w:hAnsi="Arial" w:cs="Arial"/>
          <w:color w:val="000000"/>
          <w:sz w:val="28"/>
          <w:szCs w:val="28"/>
          <w:lang w:val="es-MX"/>
        </w:rPr>
        <w:t>¿</w:t>
      </w:r>
      <w:r w:rsidR="000A50B8" w:rsidRPr="00215062">
        <w:rPr>
          <w:rFonts w:ascii="Arial" w:eastAsia="MyriadPro-Regular" w:hAnsi="Arial" w:cs="Arial"/>
          <w:color w:val="000000"/>
          <w:sz w:val="28"/>
          <w:szCs w:val="28"/>
          <w:lang w:val="es-MX"/>
        </w:rPr>
        <w:t>Cómo</w:t>
      </w:r>
      <w:r w:rsidRPr="00215062">
        <w:rPr>
          <w:rFonts w:ascii="Arial" w:eastAsia="MyriadPro-Regular" w:hAnsi="Arial" w:cs="Arial"/>
          <w:color w:val="000000"/>
          <w:sz w:val="28"/>
          <w:szCs w:val="28"/>
          <w:lang w:val="es-MX"/>
        </w:rPr>
        <w:t xml:space="preserve"> este centro de despensa puede servir a sus necesidades?</w:t>
      </w:r>
      <w:r w:rsidR="005838C9" w:rsidRPr="00215062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5838C9" w:rsidRDefault="005838C9" w:rsidP="005838C9">
      <w:pPr>
        <w:autoSpaceDE w:val="0"/>
        <w:autoSpaceDN w:val="0"/>
        <w:adjustRightInd w:val="0"/>
        <w:spacing w:after="0" w:line="600" w:lineRule="auto"/>
        <w:rPr>
          <w:rFonts w:ascii="Arial" w:eastAsia="MyriadPro-Regular" w:hAnsi="Arial" w:cs="Arial"/>
          <w:color w:val="000000"/>
          <w:sz w:val="28"/>
          <w:szCs w:val="28"/>
          <w:lang w:val="es-MX"/>
        </w:rPr>
      </w:pPr>
      <w:r w:rsidRPr="005838C9">
        <w:rPr>
          <w:lang w:val="es-419"/>
        </w:rPr>
        <w:br/>
      </w:r>
      <w:r w:rsidRPr="005838C9">
        <w:rPr>
          <w:rFonts w:ascii="Arial" w:eastAsia="MyriadPro-Regular" w:hAnsi="Arial" w:cs="Arial"/>
          <w:color w:val="000000"/>
          <w:sz w:val="28"/>
          <w:szCs w:val="28"/>
          <w:lang w:val="es-MX"/>
        </w:rPr>
        <w:t>¿Algún otro comentario que desee compartir con el personal de la despensa?</w:t>
      </w:r>
    </w:p>
    <w:p w:rsidR="005838C9" w:rsidRPr="005838C9" w:rsidRDefault="005838C9" w:rsidP="005838C9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5838C9" w:rsidRDefault="005838C9" w:rsidP="005838C9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5838C9" w:rsidRDefault="005838C9" w:rsidP="005838C9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5838C9" w:rsidRDefault="005838C9" w:rsidP="005838C9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5838C9" w:rsidRPr="005838C9" w:rsidRDefault="005838C9" w:rsidP="005838C9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5838C9" w:rsidRDefault="005838C9" w:rsidP="005838C9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0555F2" w:rsidRPr="000555F2" w:rsidRDefault="005838C9" w:rsidP="000555F2">
      <w:pPr>
        <w:rPr>
          <w:rFonts w:ascii="Arial" w:eastAsia="MyriadPro-Regular" w:hAnsi="Arial" w:cs="Arial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6A8AD5D0" wp14:editId="321E0A4B">
            <wp:extent cx="6858000" cy="429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F2" w:rsidRPr="000555F2" w:rsidRDefault="000555F2" w:rsidP="000555F2">
      <w:pPr>
        <w:rPr>
          <w:rFonts w:ascii="Arial" w:eastAsia="MyriadPro-Regular" w:hAnsi="Arial" w:cs="Arial"/>
          <w:sz w:val="28"/>
          <w:szCs w:val="28"/>
          <w:lang w:val="es-MX"/>
        </w:rPr>
      </w:pPr>
    </w:p>
    <w:p w:rsidR="005838C9" w:rsidRPr="000555F2" w:rsidRDefault="000555F2" w:rsidP="000555F2">
      <w:pPr>
        <w:tabs>
          <w:tab w:val="left" w:pos="8735"/>
        </w:tabs>
        <w:rPr>
          <w:rFonts w:ascii="Arial" w:eastAsia="MyriadPro-Regular" w:hAnsi="Arial" w:cs="Arial"/>
          <w:sz w:val="28"/>
          <w:szCs w:val="28"/>
          <w:lang w:val="es-MX"/>
        </w:rPr>
      </w:pPr>
      <w:r>
        <w:rPr>
          <w:rFonts w:ascii="Arial" w:eastAsia="MyriadPro-Regular" w:hAnsi="Arial" w:cs="Arial"/>
          <w:sz w:val="28"/>
          <w:szCs w:val="28"/>
          <w:lang w:val="es-MX"/>
        </w:rPr>
        <w:tab/>
      </w:r>
      <w:bookmarkStart w:id="0" w:name="_GoBack"/>
      <w:bookmarkEnd w:id="0"/>
      <w:r w:rsidR="00764626">
        <w:rPr>
          <w:rFonts w:ascii="Arial" w:eastAsia="MyriadPro-Regular" w:hAnsi="Arial" w:cs="Arial"/>
          <w:sz w:val="28"/>
          <w:szCs w:val="28"/>
          <w:lang w:val="es-MX"/>
        </w:rPr>
        <w:t>Marzo</w:t>
      </w:r>
      <w:r>
        <w:rPr>
          <w:rFonts w:ascii="Arial" w:eastAsia="MyriadPro-Regular" w:hAnsi="Arial" w:cs="Arial"/>
          <w:sz w:val="28"/>
          <w:szCs w:val="28"/>
          <w:lang w:val="es-MX"/>
        </w:rPr>
        <w:t xml:space="preserve"> 2019</w:t>
      </w:r>
    </w:p>
    <w:sectPr w:rsidR="005838C9" w:rsidRPr="000555F2" w:rsidSect="004509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F5" w:rsidRDefault="008F75F5" w:rsidP="008F75F5">
      <w:pPr>
        <w:spacing w:after="0" w:line="240" w:lineRule="auto"/>
      </w:pPr>
      <w:r>
        <w:separator/>
      </w:r>
    </w:p>
  </w:endnote>
  <w:endnote w:type="continuationSeparator" w:id="0">
    <w:p w:rsidR="008F75F5" w:rsidRDefault="008F75F5" w:rsidP="008F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2" w:rsidRDefault="00055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F5" w:rsidRDefault="008F75F5" w:rsidP="008F75F5">
      <w:pPr>
        <w:spacing w:after="0" w:line="240" w:lineRule="auto"/>
      </w:pPr>
      <w:r>
        <w:separator/>
      </w:r>
    </w:p>
  </w:footnote>
  <w:footnote w:type="continuationSeparator" w:id="0">
    <w:p w:rsidR="008F75F5" w:rsidRDefault="008F75F5" w:rsidP="008F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5"/>
    <w:rsid w:val="000555F2"/>
    <w:rsid w:val="000A50B8"/>
    <w:rsid w:val="000A614B"/>
    <w:rsid w:val="00215062"/>
    <w:rsid w:val="004509BE"/>
    <w:rsid w:val="005738BF"/>
    <w:rsid w:val="005838C9"/>
    <w:rsid w:val="006E337E"/>
    <w:rsid w:val="00764626"/>
    <w:rsid w:val="00793194"/>
    <w:rsid w:val="007A3690"/>
    <w:rsid w:val="0081536C"/>
    <w:rsid w:val="008D6111"/>
    <w:rsid w:val="008F75F5"/>
    <w:rsid w:val="00986073"/>
    <w:rsid w:val="00A1300E"/>
    <w:rsid w:val="00C16C23"/>
    <w:rsid w:val="00CA22BC"/>
    <w:rsid w:val="00D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BEF2D-24F9-49D3-BF86-4470655B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F5"/>
  </w:style>
  <w:style w:type="paragraph" w:styleId="Footer">
    <w:name w:val="footer"/>
    <w:basedOn w:val="Normal"/>
    <w:link w:val="FooterChar"/>
    <w:uiPriority w:val="99"/>
    <w:unhideWhenUsed/>
    <w:rsid w:val="008F7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F5"/>
  </w:style>
  <w:style w:type="paragraph" w:styleId="BalloonText">
    <w:name w:val="Balloon Text"/>
    <w:basedOn w:val="Normal"/>
    <w:link w:val="BalloonTextChar"/>
    <w:uiPriority w:val="99"/>
    <w:semiHidden/>
    <w:unhideWhenUsed/>
    <w:rsid w:val="0005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Witte</dc:creator>
  <cp:keywords/>
  <dc:description/>
  <cp:lastModifiedBy>Sandy Witte</cp:lastModifiedBy>
  <cp:revision>10</cp:revision>
  <cp:lastPrinted>2019-03-15T16:31:00Z</cp:lastPrinted>
  <dcterms:created xsi:type="dcterms:W3CDTF">2019-03-13T14:07:00Z</dcterms:created>
  <dcterms:modified xsi:type="dcterms:W3CDTF">2019-03-15T16:43:00Z</dcterms:modified>
</cp:coreProperties>
</file>