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F551" w14:textId="5C1D5112" w:rsidR="00F243A2" w:rsidRPr="005209B3" w:rsidRDefault="005209B3" w:rsidP="005209B3">
      <w:pPr>
        <w:jc w:val="center"/>
        <w:rPr>
          <w:sz w:val="28"/>
          <w:szCs w:val="28"/>
        </w:rPr>
      </w:pPr>
      <w:proofErr w:type="spellStart"/>
      <w:r w:rsidRPr="005209B3">
        <w:rPr>
          <w:sz w:val="28"/>
          <w:szCs w:val="28"/>
        </w:rPr>
        <w:t>Silvopasture</w:t>
      </w:r>
      <w:proofErr w:type="spellEnd"/>
      <w:r w:rsidRPr="005209B3">
        <w:rPr>
          <w:sz w:val="28"/>
          <w:szCs w:val="28"/>
        </w:rPr>
        <w:t xml:space="preserve"> </w:t>
      </w:r>
      <w:r w:rsidR="00227325" w:rsidRPr="005209B3">
        <w:rPr>
          <w:sz w:val="28"/>
          <w:szCs w:val="28"/>
        </w:rPr>
        <w:t>Resources</w:t>
      </w:r>
      <w:r w:rsidR="00BD1F5F">
        <w:rPr>
          <w:sz w:val="28"/>
          <w:szCs w:val="28"/>
        </w:rPr>
        <w:t xml:space="preserve"> for Wisconsin</w:t>
      </w:r>
    </w:p>
    <w:p w14:paraId="1698D13C" w14:textId="77777777" w:rsidR="00227325" w:rsidRDefault="00227325"/>
    <w:p w14:paraId="7F9FB619" w14:textId="4E8809C9" w:rsidR="005209B3" w:rsidRDefault="005209B3">
      <w:r>
        <w:t>These are some possible places to go for information or help with silvopasture</w:t>
      </w:r>
      <w:r w:rsidR="00FA0BB9">
        <w:t xml:space="preserve"> and other land use</w:t>
      </w:r>
      <w:r>
        <w:t xml:space="preserve"> questions.  However, at present Wisconsin does not have educators dedicated to silvopasture, so the assistance available will vary.   </w:t>
      </w:r>
    </w:p>
    <w:p w14:paraId="014502E5" w14:textId="77777777" w:rsidR="001658DA" w:rsidRDefault="001658DA"/>
    <w:p w14:paraId="4A306425" w14:textId="5D0D6956" w:rsidR="001658DA" w:rsidRDefault="001658DA" w:rsidP="0082418A">
      <w:pPr>
        <w:rPr>
          <w:i/>
        </w:rPr>
      </w:pPr>
      <w:r w:rsidRPr="001658DA">
        <w:rPr>
          <w:i/>
        </w:rPr>
        <w:t>National sources of information and assistance:</w:t>
      </w:r>
    </w:p>
    <w:p w14:paraId="6985A02D" w14:textId="77777777" w:rsidR="00631001" w:rsidRPr="0082418A" w:rsidRDefault="00631001" w:rsidP="0082418A">
      <w:pPr>
        <w:rPr>
          <w:i/>
        </w:rPr>
      </w:pPr>
    </w:p>
    <w:p w14:paraId="3464008A" w14:textId="53096D46" w:rsidR="001658DA" w:rsidRDefault="001658DA" w:rsidP="00B6711E">
      <w:pPr>
        <w:rPr>
          <w:rStyle w:val="Hyperlink"/>
          <w:rFonts w:cs="Arial Unicode MS"/>
        </w:rPr>
      </w:pPr>
      <w:r w:rsidRPr="001658DA">
        <w:rPr>
          <w:rFonts w:cs="Arial Unicode MS"/>
          <w:b/>
        </w:rPr>
        <w:t>Hardwood Silvopasture Management</w:t>
      </w:r>
      <w:r w:rsidRPr="00222B73">
        <w:rPr>
          <w:rFonts w:cs="Arial Unicode MS"/>
        </w:rPr>
        <w:t>:</w:t>
      </w:r>
      <w:r w:rsidR="00C318E6">
        <w:rPr>
          <w:rFonts w:cs="Arial Unicode MS"/>
        </w:rPr>
        <w:t xml:space="preserve"> </w:t>
      </w:r>
      <w:hyperlink r:id="rId5" w:history="1">
        <w:r w:rsidRPr="009A1C7C">
          <w:rPr>
            <w:rStyle w:val="Hyperlink"/>
            <w:rFonts w:cs="Arial Unicode MS"/>
          </w:rPr>
          <w:t>www.centerforagroforestry.org/research/spmanagement.pdf</w:t>
        </w:r>
      </w:hyperlink>
      <w:r w:rsidR="002E03B1">
        <w:rPr>
          <w:rStyle w:val="Hyperlink"/>
          <w:rFonts w:cs="Arial Unicode MS"/>
        </w:rPr>
        <w:t xml:space="preserve"> </w:t>
      </w:r>
    </w:p>
    <w:p w14:paraId="2BB20AF2" w14:textId="77777777" w:rsidR="00305E7A" w:rsidRDefault="00305E7A" w:rsidP="00B6711E">
      <w:pPr>
        <w:rPr>
          <w:rStyle w:val="Hyperlink"/>
          <w:rFonts w:cs="Arial Unicode MS"/>
        </w:rPr>
      </w:pPr>
    </w:p>
    <w:p w14:paraId="668EEBBF" w14:textId="55C72DB6" w:rsidR="0082418A" w:rsidRPr="002E03B1" w:rsidRDefault="002E03B1" w:rsidP="002E03B1">
      <w:pPr>
        <w:spacing w:line="480" w:lineRule="auto"/>
        <w:rPr>
          <w:rFonts w:cs="Arial Unicode MS"/>
          <w:color w:val="0000FF" w:themeColor="hyperlink"/>
          <w:u w:val="single"/>
        </w:rPr>
      </w:pPr>
      <w:r w:rsidRPr="001658DA">
        <w:rPr>
          <w:rFonts w:cs="Arial Unicode MS"/>
          <w:b/>
        </w:rPr>
        <w:t xml:space="preserve">The Center for Agroforestry – University of Missouri: </w:t>
      </w:r>
      <w:hyperlink r:id="rId6" w:history="1">
        <w:r w:rsidRPr="006F6C2F">
          <w:rPr>
            <w:rStyle w:val="Hyperlink"/>
            <w:rFonts w:cs="Arial Unicode MS"/>
          </w:rPr>
          <w:t>www.centerforagroforestry.org</w:t>
        </w:r>
      </w:hyperlink>
      <w:r>
        <w:rPr>
          <w:rStyle w:val="Hyperlink"/>
          <w:rFonts w:cs="Arial Unicode MS"/>
        </w:rPr>
        <w:t xml:space="preserve"> </w:t>
      </w:r>
    </w:p>
    <w:p w14:paraId="42154B23" w14:textId="55DB2B08" w:rsidR="001658DA" w:rsidRPr="001658DA" w:rsidRDefault="001658DA" w:rsidP="001658DA">
      <w:pPr>
        <w:rPr>
          <w:rFonts w:cs="Arial Unicode MS"/>
        </w:rPr>
      </w:pPr>
      <w:r w:rsidRPr="001658DA">
        <w:rPr>
          <w:rFonts w:cs="Arial Unicode MS"/>
          <w:b/>
        </w:rPr>
        <w:t xml:space="preserve">USDA National Agroforestry Center silvopasture publications: </w:t>
      </w:r>
      <w:hyperlink r:id="rId7" w:history="1">
        <w:r w:rsidR="00305E7A" w:rsidRPr="00327667">
          <w:rPr>
            <w:rStyle w:val="Hyperlink"/>
          </w:rPr>
          <w:t>https://www.fs.usda.gov/nac/practices/silvopasture.php</w:t>
        </w:r>
      </w:hyperlink>
      <w:r w:rsidR="00305E7A">
        <w:t xml:space="preserve"> </w:t>
      </w:r>
    </w:p>
    <w:p w14:paraId="31DCE2EE" w14:textId="77777777" w:rsidR="001658DA" w:rsidRDefault="001658DA" w:rsidP="001658DA">
      <w:pPr>
        <w:rPr>
          <w:rFonts w:cs="Arial Unicode MS"/>
          <w:b/>
        </w:rPr>
      </w:pPr>
    </w:p>
    <w:p w14:paraId="0016940C" w14:textId="7D3A4A33" w:rsidR="0082418A" w:rsidRDefault="001658DA" w:rsidP="0082418A">
      <w:pPr>
        <w:rPr>
          <w:rStyle w:val="Hyperlink"/>
          <w:rFonts w:cs="Arial Unicode MS"/>
        </w:rPr>
      </w:pPr>
      <w:r w:rsidRPr="001658DA">
        <w:rPr>
          <w:rFonts w:cs="Arial Unicode MS"/>
          <w:b/>
        </w:rPr>
        <w:t>Cornell University publications</w:t>
      </w:r>
      <w:r>
        <w:rPr>
          <w:rFonts w:cs="Arial Unicode MS"/>
        </w:rPr>
        <w:t xml:space="preserve">: </w:t>
      </w:r>
      <w:hyperlink r:id="rId8" w:anchor="silvo" w:history="1">
        <w:r w:rsidRPr="009A1C7C">
          <w:rPr>
            <w:rStyle w:val="Hyperlink"/>
            <w:rFonts w:cs="Arial Unicode MS"/>
          </w:rPr>
          <w:t>www2.dnr.cornell.edu/ext/info/pubs/#silvo</w:t>
        </w:r>
      </w:hyperlink>
    </w:p>
    <w:p w14:paraId="4BADFEC4" w14:textId="77777777" w:rsidR="0082418A" w:rsidRPr="0082418A" w:rsidRDefault="0082418A" w:rsidP="0082418A">
      <w:pPr>
        <w:rPr>
          <w:rFonts w:cs="Arial Unicode MS"/>
        </w:rPr>
      </w:pPr>
    </w:p>
    <w:p w14:paraId="10CFAC0A" w14:textId="1D1213A1" w:rsidR="002E03B1" w:rsidRDefault="002E03B1" w:rsidP="002E03B1">
      <w:pPr>
        <w:rPr>
          <w:rStyle w:val="Hyperlink"/>
          <w:rFonts w:cs="Arial Unicode MS"/>
        </w:rPr>
      </w:pPr>
      <w:r w:rsidRPr="002E03B1">
        <w:rPr>
          <w:rStyle w:val="Hyperlink"/>
          <w:rFonts w:cs="Arial Unicode MS"/>
          <w:b/>
          <w:color w:val="auto"/>
          <w:u w:val="none"/>
        </w:rPr>
        <w:t xml:space="preserve">University of Minnesota </w:t>
      </w:r>
      <w:proofErr w:type="spellStart"/>
      <w:r w:rsidRPr="002E03B1">
        <w:rPr>
          <w:rStyle w:val="Hyperlink"/>
          <w:rFonts w:cs="Arial Unicode MS"/>
          <w:b/>
          <w:color w:val="auto"/>
          <w:u w:val="none"/>
        </w:rPr>
        <w:t>Silvopasture</w:t>
      </w:r>
      <w:proofErr w:type="spellEnd"/>
      <w:r w:rsidRPr="002E03B1">
        <w:rPr>
          <w:rStyle w:val="Hyperlink"/>
          <w:rFonts w:cs="Arial Unicode MS"/>
          <w:b/>
          <w:color w:val="auto"/>
          <w:u w:val="none"/>
        </w:rPr>
        <w:t xml:space="preserve"> handbook:</w:t>
      </w:r>
      <w:r w:rsidRPr="002E03B1">
        <w:rPr>
          <w:rStyle w:val="Hyperlink"/>
          <w:rFonts w:cs="Arial Unicode MS"/>
          <w:b/>
        </w:rPr>
        <w:t xml:space="preserve"> </w:t>
      </w:r>
      <w:hyperlink r:id="rId9" w:history="1">
        <w:r w:rsidRPr="00A92529">
          <w:rPr>
            <w:rStyle w:val="Hyperlink"/>
            <w:rFonts w:cs="Arial Unicode MS"/>
          </w:rPr>
          <w:t>https://www.lccmr.leg.mn/projects/2013/finals/2013_03j_Silvopasture_BMP.pdf</w:t>
        </w:r>
      </w:hyperlink>
      <w:r>
        <w:rPr>
          <w:rStyle w:val="Hyperlink"/>
          <w:rFonts w:cs="Arial Unicode MS"/>
        </w:rPr>
        <w:t xml:space="preserve">  </w:t>
      </w:r>
    </w:p>
    <w:p w14:paraId="368F4C90" w14:textId="77777777" w:rsidR="002E03B1" w:rsidRDefault="002E03B1" w:rsidP="0082418A">
      <w:pPr>
        <w:rPr>
          <w:b/>
        </w:rPr>
      </w:pPr>
    </w:p>
    <w:p w14:paraId="387870EB" w14:textId="1C303DE6" w:rsidR="0082418A" w:rsidRPr="0082418A" w:rsidRDefault="0082418A" w:rsidP="0082418A">
      <w:r w:rsidRPr="0082418A">
        <w:rPr>
          <w:b/>
        </w:rPr>
        <w:t>Northeastern US Sil</w:t>
      </w:r>
      <w:r>
        <w:rPr>
          <w:b/>
        </w:rPr>
        <w:t xml:space="preserve">vopasture group: </w:t>
      </w:r>
      <w:hyperlink r:id="rId10" w:history="1">
        <w:r w:rsidRPr="00854F1B">
          <w:rPr>
            <w:rStyle w:val="Hyperlink"/>
          </w:rPr>
          <w:t>silvopasture.ning.com</w:t>
        </w:r>
      </w:hyperlink>
      <w:r>
        <w:t xml:space="preserve"> </w:t>
      </w:r>
    </w:p>
    <w:p w14:paraId="01C36BC9" w14:textId="77777777" w:rsidR="0082418A" w:rsidRDefault="0082418A">
      <w:pPr>
        <w:rPr>
          <w:i/>
        </w:rPr>
      </w:pPr>
    </w:p>
    <w:p w14:paraId="10094FC9" w14:textId="0ACA5D67" w:rsidR="0082418A" w:rsidRPr="0082418A" w:rsidRDefault="0082418A">
      <w:proofErr w:type="spellStart"/>
      <w:r w:rsidRPr="0082418A">
        <w:rPr>
          <w:b/>
        </w:rPr>
        <w:t>Silvopasture</w:t>
      </w:r>
      <w:proofErr w:type="spellEnd"/>
      <w:r w:rsidRPr="0082418A">
        <w:rPr>
          <w:b/>
        </w:rPr>
        <w:t xml:space="preserve"> </w:t>
      </w:r>
      <w:r>
        <w:rPr>
          <w:b/>
        </w:rPr>
        <w:t xml:space="preserve">group on </w:t>
      </w:r>
      <w:proofErr w:type="spellStart"/>
      <w:r>
        <w:rPr>
          <w:b/>
        </w:rPr>
        <w:t>facebook</w:t>
      </w:r>
      <w:proofErr w:type="spellEnd"/>
      <w:r>
        <w:rPr>
          <w:i/>
        </w:rPr>
        <w:t xml:space="preserve">: </w:t>
      </w:r>
      <w:hyperlink r:id="rId11" w:history="1">
        <w:r w:rsidRPr="0082418A">
          <w:rPr>
            <w:rStyle w:val="Hyperlink"/>
          </w:rPr>
          <w:t>facebook.com/groups/</w:t>
        </w:r>
        <w:proofErr w:type="spellStart"/>
        <w:r w:rsidRPr="0082418A">
          <w:rPr>
            <w:rStyle w:val="Hyperlink"/>
          </w:rPr>
          <w:t>silvopasture</w:t>
        </w:r>
        <w:proofErr w:type="spellEnd"/>
        <w:r w:rsidRPr="0082418A">
          <w:rPr>
            <w:rStyle w:val="Hyperlink"/>
          </w:rPr>
          <w:t>/</w:t>
        </w:r>
      </w:hyperlink>
    </w:p>
    <w:p w14:paraId="410ABF95" w14:textId="77777777" w:rsidR="0082418A" w:rsidRDefault="0082418A"/>
    <w:p w14:paraId="79F9B977" w14:textId="2DE4749A" w:rsidR="003069B0" w:rsidRDefault="00486A91">
      <w:r>
        <w:rPr>
          <w:bCs/>
          <w:iCs/>
        </w:rPr>
        <w:t xml:space="preserve">The book </w:t>
      </w:r>
      <w:proofErr w:type="spellStart"/>
      <w:r w:rsidR="003069B0" w:rsidRPr="003069B0">
        <w:rPr>
          <w:b/>
          <w:i/>
        </w:rPr>
        <w:t>Silvopasture</w:t>
      </w:r>
      <w:proofErr w:type="spellEnd"/>
      <w:r w:rsidR="003069B0">
        <w:t xml:space="preserve"> by Steve Gabriel</w:t>
      </w:r>
      <w:r w:rsidR="00A11B74">
        <w:t xml:space="preserve">  </w:t>
      </w:r>
    </w:p>
    <w:p w14:paraId="390BD379" w14:textId="77777777" w:rsidR="00A11B74" w:rsidRDefault="00A11B74"/>
    <w:p w14:paraId="12C80467" w14:textId="6858D211" w:rsidR="00631001" w:rsidRDefault="00631001"/>
    <w:p w14:paraId="327FCBE4" w14:textId="77777777" w:rsidR="00E662A4" w:rsidRPr="00A11B74" w:rsidRDefault="00E662A4"/>
    <w:p w14:paraId="5C6FA372" w14:textId="2B44391E" w:rsidR="005209B3" w:rsidRDefault="00045A1B">
      <w:pPr>
        <w:rPr>
          <w:i/>
        </w:rPr>
      </w:pPr>
      <w:r w:rsidRPr="00FA0BB9">
        <w:rPr>
          <w:i/>
        </w:rPr>
        <w:t>Local sources of information and assistance</w:t>
      </w:r>
      <w:r w:rsidR="00FA0BB9">
        <w:rPr>
          <w:i/>
        </w:rPr>
        <w:t>:</w:t>
      </w:r>
    </w:p>
    <w:p w14:paraId="465EC8BF" w14:textId="77777777" w:rsidR="00631001" w:rsidRPr="00FA0BB9" w:rsidRDefault="00631001">
      <w:pPr>
        <w:rPr>
          <w:i/>
        </w:rPr>
      </w:pPr>
    </w:p>
    <w:p w14:paraId="0E11EDF5" w14:textId="77777777" w:rsidR="0092702C" w:rsidRDefault="00227325">
      <w:r w:rsidRPr="00F6438B">
        <w:rPr>
          <w:b/>
        </w:rPr>
        <w:t>NRCS</w:t>
      </w:r>
      <w:r w:rsidR="005209B3">
        <w:tab/>
      </w:r>
    </w:p>
    <w:p w14:paraId="41DE3730" w14:textId="1FBE186D" w:rsidR="00227325" w:rsidRDefault="005209B3">
      <w:r>
        <w:t xml:space="preserve">The USDA Natural Resources Conservation Service maintains a service center in each county.  NRCS </w:t>
      </w:r>
      <w:r w:rsidR="002B7866">
        <w:t>can help with both forest management and with grazing plans.</w:t>
      </w:r>
      <w:r w:rsidR="008B4D19">
        <w:t xml:space="preserve">  They may also offer financial assistance for </w:t>
      </w:r>
      <w:r w:rsidR="003069B0">
        <w:t>tree</w:t>
      </w:r>
      <w:r w:rsidR="008B4D19">
        <w:t xml:space="preserve"> planting</w:t>
      </w:r>
      <w:r w:rsidR="003069B0">
        <w:t xml:space="preserve"> and other </w:t>
      </w:r>
      <w:proofErr w:type="spellStart"/>
      <w:r w:rsidR="003069B0">
        <w:t>silvopasture</w:t>
      </w:r>
      <w:proofErr w:type="spellEnd"/>
      <w:r w:rsidR="003069B0">
        <w:t xml:space="preserve"> establishment practices</w:t>
      </w:r>
      <w:r w:rsidR="008B4D19">
        <w:t>.</w:t>
      </w:r>
      <w:r w:rsidR="002B7866">
        <w:t xml:space="preserve">  However, NRCS in Wisconsin does not provide assistance for grazing in woods.  </w:t>
      </w:r>
      <w:r w:rsidR="001F50D3">
        <w:t xml:space="preserve"> </w:t>
      </w:r>
      <w:hyperlink r:id="rId12" w:history="1">
        <w:r w:rsidR="001658DA" w:rsidRPr="00741BF8">
          <w:rPr>
            <w:rStyle w:val="Hyperlink"/>
          </w:rPr>
          <w:t>www.nrcs.usda.gov/wps/portal/nrcs/main/wi/contact/local/</w:t>
        </w:r>
      </w:hyperlink>
      <w:r w:rsidR="001F50D3">
        <w:t xml:space="preserve"> </w:t>
      </w:r>
    </w:p>
    <w:p w14:paraId="34E8DD99" w14:textId="3D481E87" w:rsidR="00227325" w:rsidRDefault="0016359E">
      <w:r>
        <w:t xml:space="preserve"> </w:t>
      </w:r>
    </w:p>
    <w:p w14:paraId="293F0B24" w14:textId="30479558" w:rsidR="0092702C" w:rsidRDefault="009D0239">
      <w:r w:rsidRPr="009D0239">
        <w:rPr>
          <w:b/>
        </w:rPr>
        <w:t>UW-</w:t>
      </w:r>
      <w:r w:rsidR="00305E7A">
        <w:rPr>
          <w:b/>
        </w:rPr>
        <w:t xml:space="preserve">Madison Division of </w:t>
      </w:r>
      <w:r w:rsidR="00227325" w:rsidRPr="009D0239">
        <w:rPr>
          <w:b/>
        </w:rPr>
        <w:t>Extension</w:t>
      </w:r>
      <w:r w:rsidR="00227325">
        <w:t xml:space="preserve"> </w:t>
      </w:r>
      <w:r>
        <w:t xml:space="preserve">  </w:t>
      </w:r>
    </w:p>
    <w:p w14:paraId="648A15D0" w14:textId="200A321A" w:rsidR="00227325" w:rsidRDefault="00593DCF">
      <w:r>
        <w:t>University of Wisconsin</w:t>
      </w:r>
      <w:r w:rsidR="00305E7A">
        <w:t>-Madison Division of</w:t>
      </w:r>
      <w:r>
        <w:t xml:space="preserve"> Extension has agriculture and natural resources agents </w:t>
      </w:r>
      <w:r w:rsidR="008B4D19">
        <w:t>serving</w:t>
      </w:r>
      <w:r>
        <w:t xml:space="preserve"> most counties.  </w:t>
      </w:r>
      <w:r w:rsidR="00115A2B">
        <w:t xml:space="preserve"> They may be able to help you with grazing and general forest management questions. </w:t>
      </w:r>
      <w:r w:rsidR="0016359E">
        <w:t xml:space="preserve">  Some counties also have Master Naturalist volunteers who may be able to provide information.</w:t>
      </w:r>
      <w:r w:rsidR="00115A2B">
        <w:t xml:space="preserve"> </w:t>
      </w:r>
      <w:r>
        <w:t xml:space="preserve">  </w:t>
      </w:r>
      <w:hyperlink r:id="rId13" w:history="1">
        <w:r w:rsidR="00305E7A" w:rsidRPr="00327667">
          <w:rPr>
            <w:rStyle w:val="Hyperlink"/>
          </w:rPr>
          <w:t>https://adams.extension.wisc.edu</w:t>
        </w:r>
      </w:hyperlink>
      <w:r w:rsidR="008B4D19">
        <w:t xml:space="preserve">  (substitute the name of your county).</w:t>
      </w:r>
    </w:p>
    <w:p w14:paraId="2073C799" w14:textId="685AAAB2" w:rsidR="00227325" w:rsidRDefault="00227325"/>
    <w:p w14:paraId="7953651F" w14:textId="77777777" w:rsidR="00305E7A" w:rsidRDefault="00305E7A"/>
    <w:p w14:paraId="78F3E095" w14:textId="724C2C28" w:rsidR="0092702C" w:rsidRDefault="0016359E" w:rsidP="0016359E">
      <w:r w:rsidRPr="00F6438B">
        <w:rPr>
          <w:b/>
        </w:rPr>
        <w:lastRenderedPageBreak/>
        <w:t>DNR</w:t>
      </w:r>
      <w:r>
        <w:tab/>
      </w:r>
      <w:r w:rsidR="0092702C">
        <w:br/>
      </w:r>
      <w:r>
        <w:t xml:space="preserve">The Wisconsin Department of Natural Resources has foresters who </w:t>
      </w:r>
      <w:r w:rsidR="008B4D19">
        <w:t>can</w:t>
      </w:r>
      <w:r>
        <w:t xml:space="preserve"> help you assess your woods, manage </w:t>
      </w:r>
      <w:hyperlink r:id="rId14" w:history="1">
        <w:r w:rsidRPr="004402F0">
          <w:rPr>
            <w:rStyle w:val="Hyperlink"/>
          </w:rPr>
          <w:t>invasive species</w:t>
        </w:r>
      </w:hyperlink>
      <w:r>
        <w:t xml:space="preserve">, or refer you to </w:t>
      </w:r>
      <w:r w:rsidRPr="00C369D8">
        <w:rPr>
          <w:b/>
        </w:rPr>
        <w:t>consulting foresters</w:t>
      </w:r>
      <w:r>
        <w:t xml:space="preserve">.  DNR discourages grazing in woods. </w:t>
      </w:r>
      <w:r w:rsidR="003069B0">
        <w:t xml:space="preserve">  Landowners with more than 10 acres of woodlands can request a free site visit from a DNR forester.  </w:t>
      </w:r>
    </w:p>
    <w:p w14:paraId="5137570D" w14:textId="54FB0A36" w:rsidR="00520FD5" w:rsidRDefault="00250115" w:rsidP="0016359E">
      <w:r>
        <w:t xml:space="preserve">DNR is also a source for buying tree and shrub seedlings and for information on tree planting   </w:t>
      </w:r>
      <w:hyperlink r:id="rId15" w:history="1">
        <w:r w:rsidRPr="003B0F89">
          <w:rPr>
            <w:rStyle w:val="Hyperlink"/>
          </w:rPr>
          <w:t>https://dnr.wi.gov/topic/TreePlanting/</w:t>
        </w:r>
      </w:hyperlink>
      <w:r>
        <w:t xml:space="preserve">  </w:t>
      </w:r>
    </w:p>
    <w:p w14:paraId="3686467A" w14:textId="3D7DDC39" w:rsidR="00520FD5" w:rsidRDefault="00520FD5" w:rsidP="00520FD5">
      <w:r>
        <w:t xml:space="preserve">To find a DNR or consulting forester  </w:t>
      </w:r>
      <w:hyperlink r:id="rId16" w:history="1">
        <w:r w:rsidRPr="003B0F89">
          <w:rPr>
            <w:rStyle w:val="Hyperlink"/>
          </w:rPr>
          <w:t>https://dnr.wi.gov/topic/ForestLandowners/locator/</w:t>
        </w:r>
      </w:hyperlink>
      <w:r>
        <w:t xml:space="preserve"> </w:t>
      </w:r>
    </w:p>
    <w:p w14:paraId="1BC9FDFE" w14:textId="27D5AB00" w:rsidR="00631001" w:rsidRPr="00A11B74" w:rsidRDefault="00520FD5" w:rsidP="0016359E">
      <w:r>
        <w:t xml:space="preserve"> </w:t>
      </w:r>
    </w:p>
    <w:p w14:paraId="0C79F927" w14:textId="7C46402B" w:rsidR="0016359E" w:rsidRDefault="00F66383" w:rsidP="0016359E">
      <w:r>
        <w:rPr>
          <w:b/>
        </w:rPr>
        <w:t>My Wisconsin Woods</w:t>
      </w:r>
      <w:r w:rsidR="00235DA2">
        <w:rPr>
          <w:b/>
        </w:rPr>
        <w:t xml:space="preserve"> </w:t>
      </w:r>
    </w:p>
    <w:p w14:paraId="189B3A46" w14:textId="6E74BCDD" w:rsidR="0092702C" w:rsidRDefault="00235DA2" w:rsidP="0016359E">
      <w:r>
        <w:rPr>
          <w:rFonts w:eastAsia="Times New Roman" w:cs="Times New Roman"/>
        </w:rPr>
        <w:t xml:space="preserve">This partnership of public and non-profit organizations works to help woodland owners in Wisconsin. </w:t>
      </w:r>
      <w:r>
        <w:t xml:space="preserve">Find events, news, resources, and </w:t>
      </w:r>
      <w:r w:rsidR="00965055">
        <w:t>organization</w:t>
      </w:r>
      <w:r w:rsidR="005F46B9">
        <w:t>s</w:t>
      </w:r>
      <w:r w:rsidR="00965055">
        <w:t xml:space="preserve"> </w:t>
      </w:r>
      <w:r w:rsidR="005F46B9">
        <w:t>that</w:t>
      </w:r>
      <w:r w:rsidR="00965055">
        <w:t xml:space="preserve"> work w</w:t>
      </w:r>
      <w:r w:rsidR="005F46B9">
        <w:t>i</w:t>
      </w:r>
      <w:r w:rsidR="00965055">
        <w:t>th private woodland owners</w:t>
      </w:r>
      <w:r>
        <w:t xml:space="preserve">. </w:t>
      </w:r>
      <w:r w:rsidR="00E3710D">
        <w:t xml:space="preserve"> </w:t>
      </w:r>
      <w:r w:rsidR="00250115">
        <w:t xml:space="preserve"> </w:t>
      </w:r>
      <w:hyperlink r:id="rId17" w:history="1">
        <w:r w:rsidR="00E3710D" w:rsidRPr="00B97F58">
          <w:rPr>
            <w:rStyle w:val="Hyperlink"/>
          </w:rPr>
          <w:t>mywisconsinwoods.org</w:t>
        </w:r>
      </w:hyperlink>
      <w:r w:rsidR="00E3710D">
        <w:t xml:space="preserve"> </w:t>
      </w:r>
    </w:p>
    <w:p w14:paraId="5DBC8068" w14:textId="77777777" w:rsidR="00E3710D" w:rsidRPr="0082418A" w:rsidRDefault="00E3710D" w:rsidP="0016359E"/>
    <w:p w14:paraId="5306D2F4" w14:textId="77777777" w:rsidR="008D6D59" w:rsidRDefault="00227325">
      <w:r w:rsidRPr="004D315C">
        <w:rPr>
          <w:b/>
        </w:rPr>
        <w:t>County Conservationist</w:t>
      </w:r>
      <w:r>
        <w:t xml:space="preserve"> </w:t>
      </w:r>
      <w:r w:rsidR="004D315C">
        <w:t xml:space="preserve">  </w:t>
      </w:r>
    </w:p>
    <w:p w14:paraId="14BCF5CD" w14:textId="39AE9793" w:rsidR="00227325" w:rsidRDefault="004D315C">
      <w:r>
        <w:t>Staff at the county Land Conservation Departments may be able to help with grazing and land management advice.</w:t>
      </w:r>
      <w:r w:rsidR="003069B0">
        <w:t xml:space="preserve">  </w:t>
      </w:r>
      <w:r>
        <w:t xml:space="preserve"> </w:t>
      </w:r>
      <w:hyperlink r:id="rId18" w:history="1">
        <w:r w:rsidRPr="00854F1B">
          <w:rPr>
            <w:rStyle w:val="Hyperlink"/>
          </w:rPr>
          <w:t>datcp.wi.gov/uploads/Environment/pdf/ConservationDirectory.pdf</w:t>
        </w:r>
      </w:hyperlink>
      <w:r>
        <w:t xml:space="preserve"> </w:t>
      </w:r>
    </w:p>
    <w:p w14:paraId="52BD93BB" w14:textId="77777777" w:rsidR="00227325" w:rsidRDefault="00227325"/>
    <w:p w14:paraId="01DA749C" w14:textId="2B4A7075" w:rsidR="00FA0BB9" w:rsidRDefault="00045A1B" w:rsidP="00045A1B">
      <w:r w:rsidRPr="00045A1B">
        <w:rPr>
          <w:b/>
        </w:rPr>
        <w:t>RC&amp;D</w:t>
      </w:r>
      <w:r w:rsidR="003F13F8">
        <w:rPr>
          <w:b/>
        </w:rPr>
        <w:t xml:space="preserve"> Programs</w:t>
      </w:r>
      <w:r w:rsidR="00227325">
        <w:t xml:space="preserve"> </w:t>
      </w:r>
      <w:r>
        <w:t xml:space="preserve">  </w:t>
      </w:r>
    </w:p>
    <w:p w14:paraId="4DD95216" w14:textId="0F943F45" w:rsidR="00045A1B" w:rsidRPr="00045A1B" w:rsidRDefault="003F13F8" w:rsidP="00045A1B">
      <w:r>
        <w:t xml:space="preserve">Wisconsin’s Resource Conservation and Development councils have resources to help with grazing and conservation. </w:t>
      </w:r>
      <w:r w:rsidR="00250115">
        <w:t xml:space="preserve"> </w:t>
      </w:r>
      <w:hyperlink r:id="rId19" w:history="1">
        <w:r w:rsidRPr="00B97F58">
          <w:rPr>
            <w:rStyle w:val="Hyperlink"/>
          </w:rPr>
          <w:t>http://wisrcd.weebly.com</w:t>
        </w:r>
      </w:hyperlink>
      <w:r>
        <w:t xml:space="preserve"> </w:t>
      </w:r>
      <w:r w:rsidRPr="003F13F8">
        <w:t xml:space="preserve"> </w:t>
      </w:r>
      <w:r>
        <w:t xml:space="preserve"> </w:t>
      </w:r>
      <w:hyperlink r:id="rId20" w:history="1">
        <w:r>
          <w:rPr>
            <w:rStyle w:val="Hyperlink"/>
          </w:rPr>
          <w:t xml:space="preserve"> </w:t>
        </w:r>
      </w:hyperlink>
      <w:r w:rsidR="00E3710D">
        <w:t xml:space="preserve"> </w:t>
      </w:r>
    </w:p>
    <w:p w14:paraId="252EF813" w14:textId="77777777" w:rsidR="00227325" w:rsidRDefault="00227325"/>
    <w:p w14:paraId="29EB9C16" w14:textId="18A6DE8F" w:rsidR="00227325" w:rsidRDefault="00227325">
      <w:pPr>
        <w:rPr>
          <w:b/>
        </w:rPr>
      </w:pPr>
      <w:r w:rsidRPr="00FA0BB9">
        <w:rPr>
          <w:b/>
        </w:rPr>
        <w:t xml:space="preserve">Prairie Enthusiasts </w:t>
      </w:r>
    </w:p>
    <w:p w14:paraId="78974F11" w14:textId="2CFD471B" w:rsidR="00FA0BB9" w:rsidRPr="003069B0" w:rsidRDefault="00FA0BB9">
      <w:r>
        <w:rPr>
          <w:rFonts w:eastAsia="Times New Roman" w:cs="Times New Roman"/>
        </w:rPr>
        <w:t xml:space="preserve">The Prairie Enthusiasts are a grassroots group committed to the protection and management of native prairie and savanna of the Upper Midwest. </w:t>
      </w:r>
      <w:r>
        <w:t>Learn about prairie and oak savanna plant and animal communities through field trips, workshops, conferences, work parties, and a quarterly newsletter.</w:t>
      </w:r>
      <w:r w:rsidR="003069B0">
        <w:t xml:space="preserve">  </w:t>
      </w:r>
      <w:hyperlink r:id="rId21" w:history="1">
        <w:r w:rsidRPr="0091104B">
          <w:rPr>
            <w:rStyle w:val="Hyperlink"/>
            <w:rFonts w:eastAsia="Times New Roman" w:cs="Times New Roman"/>
          </w:rPr>
          <w:t>theprairieenthusiasts.org</w:t>
        </w:r>
      </w:hyperlink>
    </w:p>
    <w:p w14:paraId="4ECFC910" w14:textId="77777777" w:rsidR="00227325" w:rsidRDefault="00227325"/>
    <w:p w14:paraId="325ABC5B" w14:textId="5DF8C048" w:rsidR="00F22944" w:rsidRPr="00F22944" w:rsidRDefault="00F22944">
      <w:pPr>
        <w:rPr>
          <w:b/>
        </w:rPr>
      </w:pPr>
      <w:r w:rsidRPr="00F22944">
        <w:rPr>
          <w:b/>
        </w:rPr>
        <w:t>Savanna Institute</w:t>
      </w:r>
    </w:p>
    <w:p w14:paraId="2A2E1088" w14:textId="2C6C7BCC" w:rsidR="00F22944" w:rsidRPr="00E662A4" w:rsidRDefault="00F22944">
      <w:r>
        <w:rPr>
          <w:rFonts w:eastAsia="Times New Roman" w:cs="Times New Roman"/>
        </w:rPr>
        <w:t>This non-profit organization performs research, education, and outreach about savanna-based agricultural systems</w:t>
      </w:r>
      <w:r w:rsidR="00E662A4">
        <w:rPr>
          <w:rFonts w:eastAsia="Times New Roman" w:cs="Times New Roman"/>
        </w:rPr>
        <w:t xml:space="preserve">, including the book </w:t>
      </w:r>
      <w:r w:rsidR="00E662A4" w:rsidRPr="00E662A4">
        <w:rPr>
          <w:i/>
          <w:iCs/>
        </w:rPr>
        <w:t>Perennial Pathways: Planting Tree Crops</w:t>
      </w:r>
      <w:r>
        <w:rPr>
          <w:rFonts w:eastAsia="Times New Roman" w:cs="Times New Roman"/>
        </w:rPr>
        <w:t xml:space="preserve">. </w:t>
      </w:r>
      <w:r w:rsidR="00100492">
        <w:rPr>
          <w:rFonts w:eastAsia="Times New Roman" w:cs="Times New Roman"/>
        </w:rPr>
        <w:t xml:space="preserve">  </w:t>
      </w:r>
      <w:r>
        <w:rPr>
          <w:rFonts w:eastAsia="Times New Roman" w:cs="Times New Roman"/>
        </w:rPr>
        <w:t xml:space="preserve"> </w:t>
      </w:r>
      <w:hyperlink r:id="rId22" w:history="1">
        <w:r w:rsidRPr="00741BF8">
          <w:rPr>
            <w:rStyle w:val="Hyperlink"/>
            <w:rFonts w:eastAsia="Times New Roman" w:cs="Times New Roman"/>
          </w:rPr>
          <w:t>savann</w:t>
        </w:r>
        <w:r w:rsidRPr="00741BF8">
          <w:rPr>
            <w:rStyle w:val="Hyperlink"/>
            <w:rFonts w:eastAsia="Times New Roman" w:cs="Times New Roman"/>
          </w:rPr>
          <w:t>a</w:t>
        </w:r>
        <w:r w:rsidRPr="00741BF8">
          <w:rPr>
            <w:rStyle w:val="Hyperlink"/>
            <w:rFonts w:eastAsia="Times New Roman" w:cs="Times New Roman"/>
          </w:rPr>
          <w:t>institute.org</w:t>
        </w:r>
      </w:hyperlink>
    </w:p>
    <w:p w14:paraId="22748609" w14:textId="77777777" w:rsidR="00F22944" w:rsidRDefault="00F22944">
      <w:pPr>
        <w:rPr>
          <w:b/>
        </w:rPr>
      </w:pPr>
    </w:p>
    <w:p w14:paraId="2F21B42B" w14:textId="77777777" w:rsidR="00631001" w:rsidRDefault="00631001">
      <w:pPr>
        <w:rPr>
          <w:b/>
        </w:rPr>
      </w:pPr>
    </w:p>
    <w:p w14:paraId="69D46373" w14:textId="77777777" w:rsidR="001658DA" w:rsidRDefault="001658DA">
      <w:pPr>
        <w:rPr>
          <w:rFonts w:eastAsia="Times New Roman" w:cs="Times New Roman"/>
        </w:rPr>
      </w:pPr>
    </w:p>
    <w:p w14:paraId="13F827F8" w14:textId="025A1F4F" w:rsidR="001658DA" w:rsidRDefault="001658DA">
      <w:pPr>
        <w:rPr>
          <w:rFonts w:eastAsia="Times New Roman" w:cs="Times New Roman"/>
        </w:rPr>
      </w:pPr>
      <w:r w:rsidRPr="001658DA">
        <w:rPr>
          <w:rFonts w:eastAsia="Times New Roman" w:cs="Times New Roman"/>
          <w:b/>
        </w:rPr>
        <w:t xml:space="preserve">Keefe Keeley </w:t>
      </w:r>
      <w:r>
        <w:rPr>
          <w:rFonts w:eastAsia="Times New Roman" w:cs="Times New Roman"/>
        </w:rPr>
        <w:t xml:space="preserve">can help with questions about integrating trees into existing pastures or thinning woods to create silvopasture. Contact him via </w:t>
      </w:r>
      <w:hyperlink r:id="rId23" w:history="1">
        <w:r w:rsidRPr="00741BF8">
          <w:rPr>
            <w:rStyle w:val="Hyperlink"/>
            <w:rFonts w:eastAsia="Times New Roman" w:cs="Times New Roman"/>
          </w:rPr>
          <w:t>savannainstitute.org</w:t>
        </w:r>
      </w:hyperlink>
      <w:r>
        <w:rPr>
          <w:rFonts w:eastAsia="Times New Roman" w:cs="Times New Roman"/>
        </w:rPr>
        <w:t xml:space="preserve"> or at </w:t>
      </w:r>
      <w:hyperlink r:id="rId24" w:history="1">
        <w:r w:rsidRPr="00741BF8">
          <w:rPr>
            <w:rStyle w:val="Hyperlink"/>
            <w:rFonts w:eastAsia="Times New Roman" w:cs="Times New Roman"/>
          </w:rPr>
          <w:t>kkeeley@wisc.edu</w:t>
        </w:r>
      </w:hyperlink>
      <w:r>
        <w:rPr>
          <w:rFonts w:eastAsia="Times New Roman" w:cs="Times New Roman"/>
        </w:rPr>
        <w:t>, phone: 608-632-2719</w:t>
      </w:r>
      <w:r w:rsidR="005A541B">
        <w:rPr>
          <w:rFonts w:eastAsia="Times New Roman" w:cs="Times New Roman"/>
        </w:rPr>
        <w:t>.</w:t>
      </w:r>
    </w:p>
    <w:p w14:paraId="49245DAC" w14:textId="77777777" w:rsidR="001658DA" w:rsidRDefault="001658DA">
      <w:pPr>
        <w:rPr>
          <w:rFonts w:eastAsia="Times New Roman" w:cs="Times New Roman"/>
        </w:rPr>
      </w:pPr>
    </w:p>
    <w:p w14:paraId="4BB7ED82" w14:textId="466362BC" w:rsidR="00250115" w:rsidRDefault="001658DA" w:rsidP="00250115">
      <w:pPr>
        <w:rPr>
          <w:rStyle w:val="st"/>
          <w:rFonts w:eastAsia="Times New Roman" w:cs="Times New Roman"/>
        </w:rPr>
      </w:pPr>
      <w:r w:rsidRPr="001658DA">
        <w:rPr>
          <w:rFonts w:eastAsia="Times New Roman" w:cs="Times New Roman"/>
          <w:b/>
        </w:rPr>
        <w:t>Diane Mayerfeld</w:t>
      </w:r>
      <w:r>
        <w:rPr>
          <w:rFonts w:eastAsia="Times New Roman" w:cs="Times New Roman"/>
        </w:rPr>
        <w:t xml:space="preserve"> can help with questions about thinnin</w:t>
      </w:r>
      <w:r w:rsidR="00656BAB">
        <w:rPr>
          <w:rFonts w:eastAsia="Times New Roman" w:cs="Times New Roman"/>
        </w:rPr>
        <w:t>g woods for silvopasture, and with</w:t>
      </w:r>
      <w:r>
        <w:rPr>
          <w:rFonts w:eastAsia="Times New Roman" w:cs="Times New Roman"/>
        </w:rPr>
        <w:t xml:space="preserve"> identify</w:t>
      </w:r>
      <w:r w:rsidR="00656BAB">
        <w:rPr>
          <w:rFonts w:eastAsia="Times New Roman" w:cs="Times New Roman"/>
        </w:rPr>
        <w:t>ing</w:t>
      </w:r>
      <w:r>
        <w:rPr>
          <w:rFonts w:eastAsia="Times New Roman" w:cs="Times New Roman"/>
        </w:rPr>
        <w:t xml:space="preserve"> further resources from UW-Madison, UW-Extension, and the USDA </w:t>
      </w:r>
      <w:r w:rsidR="00F22944">
        <w:rPr>
          <w:rFonts w:eastAsia="Times New Roman" w:cs="Times New Roman"/>
        </w:rPr>
        <w:t>S</w:t>
      </w:r>
      <w:r w:rsidR="00631001">
        <w:rPr>
          <w:rFonts w:eastAsia="Times New Roman" w:cs="Times New Roman"/>
        </w:rPr>
        <w:t xml:space="preserve">ustainable </w:t>
      </w:r>
      <w:r w:rsidR="00F22944">
        <w:rPr>
          <w:rFonts w:eastAsia="Times New Roman" w:cs="Times New Roman"/>
        </w:rPr>
        <w:t>A</w:t>
      </w:r>
      <w:r w:rsidR="00631001">
        <w:rPr>
          <w:rFonts w:eastAsia="Times New Roman" w:cs="Times New Roman"/>
        </w:rPr>
        <w:t xml:space="preserve">griculture </w:t>
      </w:r>
      <w:r w:rsidR="00F22944">
        <w:rPr>
          <w:rFonts w:eastAsia="Times New Roman" w:cs="Times New Roman"/>
        </w:rPr>
        <w:t>R</w:t>
      </w:r>
      <w:r w:rsidR="00631001">
        <w:rPr>
          <w:rFonts w:eastAsia="Times New Roman" w:cs="Times New Roman"/>
        </w:rPr>
        <w:t xml:space="preserve">esearch and </w:t>
      </w:r>
      <w:r w:rsidR="00F22944">
        <w:rPr>
          <w:rFonts w:eastAsia="Times New Roman" w:cs="Times New Roman"/>
        </w:rPr>
        <w:t>E</w:t>
      </w:r>
      <w:r w:rsidR="00631001">
        <w:rPr>
          <w:rFonts w:eastAsia="Times New Roman" w:cs="Times New Roman"/>
        </w:rPr>
        <w:t>ducation</w:t>
      </w:r>
      <w:r w:rsidR="00F22944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Program.</w:t>
      </w:r>
      <w:r w:rsidR="0010049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</w:t>
      </w:r>
      <w:r w:rsidR="00F22944">
        <w:rPr>
          <w:rFonts w:eastAsia="Times New Roman" w:cs="Times New Roman"/>
        </w:rPr>
        <w:t xml:space="preserve">Email </w:t>
      </w:r>
      <w:hyperlink r:id="rId25" w:history="1">
        <w:r w:rsidR="00F22944" w:rsidRPr="00741BF8">
          <w:rPr>
            <w:rStyle w:val="Hyperlink"/>
            <w:rFonts w:eastAsia="Times New Roman" w:cs="Times New Roman"/>
          </w:rPr>
          <w:t>dbmayerfeld@wisc.edu</w:t>
        </w:r>
      </w:hyperlink>
      <w:r w:rsidR="00F22944">
        <w:rPr>
          <w:rStyle w:val="gi"/>
          <w:rFonts w:eastAsia="Times New Roman" w:cs="Times New Roman"/>
        </w:rPr>
        <w:t>, phone: 608-</w:t>
      </w:r>
      <w:r w:rsidR="00F22944">
        <w:rPr>
          <w:rStyle w:val="st"/>
          <w:rFonts w:eastAsia="Times New Roman" w:cs="Times New Roman"/>
        </w:rPr>
        <w:t>262-8188</w:t>
      </w:r>
      <w:r w:rsidR="005A541B">
        <w:rPr>
          <w:rStyle w:val="st"/>
          <w:rFonts w:eastAsia="Times New Roman" w:cs="Times New Roman"/>
        </w:rPr>
        <w:t xml:space="preserve">. </w:t>
      </w:r>
    </w:p>
    <w:p w14:paraId="52F971E8" w14:textId="77777777" w:rsidR="00250115" w:rsidRDefault="00250115" w:rsidP="00250115">
      <w:pPr>
        <w:rPr>
          <w:rStyle w:val="st"/>
          <w:rFonts w:eastAsia="Times New Roman" w:cs="Times New Roman"/>
        </w:rPr>
      </w:pPr>
    </w:p>
    <w:p w14:paraId="260F2DDE" w14:textId="58D6024C" w:rsidR="00227325" w:rsidRPr="00E662A4" w:rsidRDefault="00250115">
      <w:pPr>
        <w:rPr>
          <w:rFonts w:eastAsia="Times New Roman" w:cs="Times New Roman"/>
        </w:rPr>
      </w:pPr>
      <w:r w:rsidRPr="002715C0">
        <w:rPr>
          <w:b/>
        </w:rPr>
        <w:t xml:space="preserve">Cherrie </w:t>
      </w:r>
      <w:proofErr w:type="spellStart"/>
      <w:r w:rsidRPr="002715C0">
        <w:rPr>
          <w:b/>
        </w:rPr>
        <w:t>Nolden</w:t>
      </w:r>
      <w:proofErr w:type="spellEnd"/>
      <w:r>
        <w:t xml:space="preserve"> can help with questions about using goats to manage brush.  Email:  </w:t>
      </w:r>
      <w:hyperlink r:id="rId26" w:history="1">
        <w:r w:rsidRPr="00854F1B">
          <w:rPr>
            <w:rStyle w:val="Hyperlink"/>
            <w:rFonts w:eastAsia="Times New Roman" w:cs="Times New Roman"/>
          </w:rPr>
          <w:t>canolden@wisc.edu</w:t>
        </w:r>
      </w:hyperlink>
      <w:r>
        <w:rPr>
          <w:rFonts w:eastAsia="Times New Roman" w:cs="Times New Roman"/>
        </w:rPr>
        <w:t xml:space="preserve">  or  </w:t>
      </w:r>
      <w:hyperlink r:id="rId27" w:history="1">
        <w:r w:rsidRPr="00854F1B">
          <w:rPr>
            <w:rStyle w:val="Hyperlink"/>
            <w:rFonts w:eastAsia="Times New Roman" w:cs="Times New Roman"/>
          </w:rPr>
          <w:t>wonderacres@yahoo.com</w:t>
        </w:r>
      </w:hyperlink>
      <w:r>
        <w:rPr>
          <w:rFonts w:eastAsia="Times New Roman" w:cs="Times New Roman"/>
        </w:rPr>
        <w:t>, phone: 608-477-1981.</w:t>
      </w:r>
    </w:p>
    <w:sectPr w:rsidR="00227325" w:rsidRPr="00E662A4" w:rsidSect="00F22944"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폰ᅆ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25323"/>
    <w:multiLevelType w:val="hybridMultilevel"/>
    <w:tmpl w:val="43EAD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325"/>
    <w:rsid w:val="00045A1B"/>
    <w:rsid w:val="000A16F9"/>
    <w:rsid w:val="00100492"/>
    <w:rsid w:val="00115A2B"/>
    <w:rsid w:val="0016359E"/>
    <w:rsid w:val="001658DA"/>
    <w:rsid w:val="001F50D3"/>
    <w:rsid w:val="00227325"/>
    <w:rsid w:val="00235DA2"/>
    <w:rsid w:val="00250115"/>
    <w:rsid w:val="0026362F"/>
    <w:rsid w:val="002715C0"/>
    <w:rsid w:val="002B7866"/>
    <w:rsid w:val="002E03B1"/>
    <w:rsid w:val="00305E7A"/>
    <w:rsid w:val="003069B0"/>
    <w:rsid w:val="003F13F8"/>
    <w:rsid w:val="004402F0"/>
    <w:rsid w:val="004558C6"/>
    <w:rsid w:val="00486A91"/>
    <w:rsid w:val="004D315C"/>
    <w:rsid w:val="005209B3"/>
    <w:rsid w:val="00520FD5"/>
    <w:rsid w:val="00593DCF"/>
    <w:rsid w:val="005A541B"/>
    <w:rsid w:val="005E312D"/>
    <w:rsid w:val="005F46B9"/>
    <w:rsid w:val="00612B7C"/>
    <w:rsid w:val="00631001"/>
    <w:rsid w:val="00656BAB"/>
    <w:rsid w:val="0082418A"/>
    <w:rsid w:val="00844903"/>
    <w:rsid w:val="008B4D19"/>
    <w:rsid w:val="008D6D59"/>
    <w:rsid w:val="008F47B7"/>
    <w:rsid w:val="0092702C"/>
    <w:rsid w:val="00965055"/>
    <w:rsid w:val="009D0239"/>
    <w:rsid w:val="00A11B74"/>
    <w:rsid w:val="00A24E6F"/>
    <w:rsid w:val="00A76FF3"/>
    <w:rsid w:val="00B113C4"/>
    <w:rsid w:val="00B6711E"/>
    <w:rsid w:val="00BD1F5F"/>
    <w:rsid w:val="00C318E6"/>
    <w:rsid w:val="00C369D8"/>
    <w:rsid w:val="00DF7190"/>
    <w:rsid w:val="00E3710D"/>
    <w:rsid w:val="00E662A4"/>
    <w:rsid w:val="00F22944"/>
    <w:rsid w:val="00F243A2"/>
    <w:rsid w:val="00F6438B"/>
    <w:rsid w:val="00F66383"/>
    <w:rsid w:val="00FA0BB9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024467"/>
  <w14:defaultImageDpi w14:val="300"/>
  <w15:docId w15:val="{F4E16CE1-7DC2-5845-98D5-8A9AE549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0D3"/>
    <w:rPr>
      <w:color w:val="0000FF" w:themeColor="hyperlink"/>
      <w:u w:val="single"/>
    </w:rPr>
  </w:style>
  <w:style w:type="character" w:customStyle="1" w:styleId="ep-at-title">
    <w:name w:val="ep-at-title"/>
    <w:basedOn w:val="DefaultParagraphFont"/>
    <w:rsid w:val="00235DA2"/>
  </w:style>
  <w:style w:type="paragraph" w:styleId="BalloonText">
    <w:name w:val="Balloon Text"/>
    <w:basedOn w:val="Normal"/>
    <w:link w:val="BalloonTextChar"/>
    <w:uiPriority w:val="99"/>
    <w:semiHidden/>
    <w:unhideWhenUsed/>
    <w:rsid w:val="00235D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DA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2702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702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gi">
    <w:name w:val="gi"/>
    <w:basedOn w:val="DefaultParagraphFont"/>
    <w:rsid w:val="00F22944"/>
  </w:style>
  <w:style w:type="character" w:customStyle="1" w:styleId="st">
    <w:name w:val="st"/>
    <w:basedOn w:val="DefaultParagraphFont"/>
    <w:rsid w:val="00F22944"/>
  </w:style>
  <w:style w:type="character" w:styleId="UnresolvedMention">
    <w:name w:val="Unresolved Mention"/>
    <w:basedOn w:val="DefaultParagraphFont"/>
    <w:uiPriority w:val="99"/>
    <w:semiHidden/>
    <w:unhideWhenUsed/>
    <w:rsid w:val="00305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0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7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37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26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565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urt\AppData\Local\Microsoft\Windows\Temporary%20Internet%20Files\Content.IE5\IUQL60CB\www2.dnr.cornell.edu\ext\info\pubs" TargetMode="External"/><Relationship Id="rId13" Type="http://schemas.openxmlformats.org/officeDocument/2006/relationships/hyperlink" Target="https://adams.extension.wisc.edu" TargetMode="External"/><Relationship Id="rId18" Type="http://schemas.openxmlformats.org/officeDocument/2006/relationships/hyperlink" Target="http://datcp.wi.gov/uploads/Environment/pdf/ConservationDirectory.pdf" TargetMode="External"/><Relationship Id="rId26" Type="http://schemas.openxmlformats.org/officeDocument/2006/relationships/hyperlink" Target="mailto:canolden@wisc.ed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heprairieenthusiasts.org" TargetMode="External"/><Relationship Id="rId7" Type="http://schemas.openxmlformats.org/officeDocument/2006/relationships/hyperlink" Target="https://www.fs.usda.gov/nac/practices/silvopasture.php" TargetMode="External"/><Relationship Id="rId12" Type="http://schemas.openxmlformats.org/officeDocument/2006/relationships/hyperlink" Target="http://www.nrcs.usda.gov/wps/portal/nrcs/main/wi/contact/local/" TargetMode="External"/><Relationship Id="rId17" Type="http://schemas.openxmlformats.org/officeDocument/2006/relationships/hyperlink" Target="http://mywisconsinwoods.org" TargetMode="External"/><Relationship Id="rId25" Type="http://schemas.openxmlformats.org/officeDocument/2006/relationships/hyperlink" Target="mailto:dbmayerfeld@wisc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dnr.wi.gov/topic/ForestLandowners/locator/" TargetMode="External"/><Relationship Id="rId20" Type="http://schemas.openxmlformats.org/officeDocument/2006/relationships/hyperlink" Target="http://www.swbadger.or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enterforagroforestry.org" TargetMode="External"/><Relationship Id="rId11" Type="http://schemas.openxmlformats.org/officeDocument/2006/relationships/hyperlink" Target="https://www.facebook.com/groups/silvopasture/" TargetMode="External"/><Relationship Id="rId24" Type="http://schemas.openxmlformats.org/officeDocument/2006/relationships/hyperlink" Target="mailto:kkeeley@wisc.edu" TargetMode="External"/><Relationship Id="rId5" Type="http://schemas.openxmlformats.org/officeDocument/2006/relationships/hyperlink" Target="http://www.centerforagroforestry.org/research/spmanagement.pdf" TargetMode="External"/><Relationship Id="rId15" Type="http://schemas.openxmlformats.org/officeDocument/2006/relationships/hyperlink" Target="https://dnr.wi.gov/topic/TreePlanting/" TargetMode="External"/><Relationship Id="rId23" Type="http://schemas.openxmlformats.org/officeDocument/2006/relationships/hyperlink" Target="http://www.savannainstitute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ilvopasture.ning.com" TargetMode="External"/><Relationship Id="rId19" Type="http://schemas.openxmlformats.org/officeDocument/2006/relationships/hyperlink" Target="http://wisrcd.weebl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ccmr.leg.mn/projects/2013/finals/2013_03j_Silvopasture_BMP.pdf" TargetMode="External"/><Relationship Id="rId14" Type="http://schemas.openxmlformats.org/officeDocument/2006/relationships/hyperlink" Target="http://dnr.wi.gov/topic/invasives/documents/wi%20inv%20plant%20field%20guide%20web%20version.pdf" TargetMode="External"/><Relationship Id="rId22" Type="http://schemas.openxmlformats.org/officeDocument/2006/relationships/hyperlink" Target="http://www.savannainstitute.org" TargetMode="External"/><Relationship Id="rId27" Type="http://schemas.openxmlformats.org/officeDocument/2006/relationships/hyperlink" Target="mailto:wonderacre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CIAS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Mayerfeld</dc:creator>
  <cp:keywords/>
  <dc:description/>
  <cp:lastModifiedBy>Diane Mayerfeld</cp:lastModifiedBy>
  <cp:revision>9</cp:revision>
  <dcterms:created xsi:type="dcterms:W3CDTF">2018-11-01T16:31:00Z</dcterms:created>
  <dcterms:modified xsi:type="dcterms:W3CDTF">2021-01-26T19:20:00Z</dcterms:modified>
</cp:coreProperties>
</file>