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8DD" w:rsidRDefault="00FB08DD">
      <w:pPr>
        <w:tabs>
          <w:tab w:val="left" w:pos="3415"/>
        </w:tabs>
        <w:spacing w:line="477" w:lineRule="auto"/>
        <w:ind w:left="100"/>
        <w:rPr>
          <w:sz w:val="40"/>
          <w:szCs w:val="40"/>
        </w:rPr>
      </w:pPr>
      <w:bookmarkStart w:id="0" w:name="_GoBack"/>
      <w:bookmarkEnd w:id="0"/>
    </w:p>
    <w:p w:rsidR="00FB08DD" w:rsidRDefault="000F43CA">
      <w:pPr>
        <w:tabs>
          <w:tab w:val="left" w:pos="3415"/>
        </w:tabs>
        <w:spacing w:line="477" w:lineRule="auto"/>
        <w:ind w:left="100"/>
        <w:rPr>
          <w:b/>
          <w:sz w:val="44"/>
          <w:szCs w:val="44"/>
        </w:rPr>
      </w:pPr>
      <w:r>
        <w:rPr>
          <w:b/>
          <w:sz w:val="44"/>
          <w:szCs w:val="44"/>
        </w:rPr>
        <w:t>Listening Skills Activity</w:t>
      </w:r>
      <w:r>
        <w:rPr>
          <w:noProof/>
        </w:rPr>
        <w:drawing>
          <wp:anchor distT="0" distB="0" distL="114300" distR="114300" simplePos="0" relativeHeight="251658240" behindDoc="0" locked="0" layoutInCell="1" hidden="0" allowOverlap="1">
            <wp:simplePos x="0" y="0"/>
            <wp:positionH relativeFrom="margin">
              <wp:posOffset>3301998</wp:posOffset>
            </wp:positionH>
            <wp:positionV relativeFrom="paragraph">
              <wp:posOffset>-688974</wp:posOffset>
            </wp:positionV>
            <wp:extent cx="3076575" cy="13049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76575" cy="1304925"/>
                    </a:xfrm>
                    <a:prstGeom prst="rect">
                      <a:avLst/>
                    </a:prstGeom>
                    <a:ln/>
                  </pic:spPr>
                </pic:pic>
              </a:graphicData>
            </a:graphic>
          </wp:anchor>
        </w:drawing>
      </w:r>
    </w:p>
    <w:p w:rsidR="00FB08DD" w:rsidRDefault="00FB08DD">
      <w:pPr>
        <w:spacing w:before="253" w:line="268" w:lineRule="auto"/>
        <w:ind w:left="100"/>
      </w:pPr>
    </w:p>
    <w:p w:rsidR="00FB08DD" w:rsidRDefault="000F43CA">
      <w:pPr>
        <w:spacing w:before="253" w:line="268" w:lineRule="auto"/>
        <w:ind w:left="100"/>
        <w:rPr>
          <w:sz w:val="24"/>
          <w:szCs w:val="24"/>
        </w:rPr>
      </w:pPr>
      <w:r>
        <w:rPr>
          <w:sz w:val="24"/>
          <w:szCs w:val="24"/>
        </w:rPr>
        <w:t xml:space="preserve">A </w:t>
      </w:r>
      <w:r>
        <w:rPr>
          <w:b/>
          <w:sz w:val="24"/>
          <w:szCs w:val="24"/>
        </w:rPr>
        <w:t>good listener</w:t>
      </w:r>
      <w:r>
        <w:rPr>
          <w:sz w:val="24"/>
          <w:szCs w:val="24"/>
        </w:rPr>
        <w:t xml:space="preserve"> receives a message from someone else with care and respect; and works to confirm their understanding of the speaker’s message. A good listener focuses on what the speaker is saying and temporarily blocks other thoughts and distractions from their mind.</w:t>
      </w:r>
    </w:p>
    <w:p w:rsidR="00FB08DD" w:rsidRDefault="000F43CA">
      <w:pPr>
        <w:spacing w:before="253" w:line="268" w:lineRule="auto"/>
        <w:ind w:left="100"/>
        <w:rPr>
          <w:sz w:val="24"/>
          <w:szCs w:val="24"/>
        </w:rPr>
      </w:pPr>
      <w:r>
        <w:rPr>
          <w:sz w:val="24"/>
          <w:szCs w:val="24"/>
        </w:rPr>
        <w:t>In</w:t>
      </w:r>
      <w:r>
        <w:rPr>
          <w:sz w:val="24"/>
          <w:szCs w:val="24"/>
        </w:rPr>
        <w:t xml:space="preserve"> most situations, the </w:t>
      </w:r>
      <w:r>
        <w:rPr>
          <w:b/>
          <w:sz w:val="24"/>
          <w:szCs w:val="24"/>
        </w:rPr>
        <w:t xml:space="preserve">active </w:t>
      </w:r>
      <w:r>
        <w:rPr>
          <w:sz w:val="24"/>
          <w:szCs w:val="24"/>
        </w:rPr>
        <w:t>listener is the most effective, as they receive the speaker’s message with care and respect and strive to confirm their understanding of the speaker’s message. The active listener leaves the conversation with little doubt about</w:t>
      </w:r>
      <w:r>
        <w:rPr>
          <w:sz w:val="24"/>
          <w:szCs w:val="24"/>
        </w:rPr>
        <w:t xml:space="preserve"> the speaker’s message or feelings. When an individual engages as an active listener, he or she receives two types of messages – the facts and the feelings. </w:t>
      </w:r>
    </w:p>
    <w:p w:rsidR="00FB08DD" w:rsidRDefault="000F43CA">
      <w:pPr>
        <w:spacing w:before="253" w:line="268" w:lineRule="auto"/>
        <w:ind w:left="100"/>
        <w:rPr>
          <w:sz w:val="24"/>
          <w:szCs w:val="24"/>
        </w:rPr>
      </w:pPr>
      <w:r>
        <w:rPr>
          <w:sz w:val="24"/>
          <w:szCs w:val="24"/>
        </w:rPr>
        <w:t xml:space="preserve">ACTIVITY OVERVIEW: During this activity, you will explore different scenarios that demonstrate </w:t>
      </w:r>
      <w:r>
        <w:rPr>
          <w:i/>
          <w:sz w:val="24"/>
          <w:szCs w:val="24"/>
        </w:rPr>
        <w:t>goo</w:t>
      </w:r>
      <w:r>
        <w:rPr>
          <w:i/>
          <w:sz w:val="24"/>
          <w:szCs w:val="24"/>
        </w:rPr>
        <w:t>d</w:t>
      </w:r>
      <w:r>
        <w:rPr>
          <w:sz w:val="24"/>
          <w:szCs w:val="24"/>
        </w:rPr>
        <w:t xml:space="preserve"> and </w:t>
      </w:r>
      <w:r>
        <w:rPr>
          <w:i/>
          <w:sz w:val="24"/>
          <w:szCs w:val="24"/>
        </w:rPr>
        <w:t>bad</w:t>
      </w:r>
      <w:r>
        <w:rPr>
          <w:sz w:val="24"/>
          <w:szCs w:val="24"/>
        </w:rPr>
        <w:t xml:space="preserve"> listening skills. Two-person teams will receive scripts to use while role-playing the situation. The remaining participants will identify the good and/or bad listening skills demonstrated. </w:t>
      </w:r>
    </w:p>
    <w:p w:rsidR="00FB08DD" w:rsidRDefault="00FB08DD">
      <w:pPr>
        <w:spacing w:before="1"/>
        <w:rPr>
          <w:sz w:val="17"/>
          <w:szCs w:val="17"/>
        </w:rPr>
      </w:pPr>
    </w:p>
    <w:p w:rsidR="00FB08DD" w:rsidRDefault="000F43CA">
      <w:pPr>
        <w:ind w:left="149"/>
        <w:rPr>
          <w:sz w:val="24"/>
          <w:szCs w:val="24"/>
        </w:rPr>
      </w:pPr>
      <w:r>
        <w:rPr>
          <w:sz w:val="24"/>
          <w:szCs w:val="24"/>
        </w:rPr>
        <w:t xml:space="preserve">RESOURCES NEEDED:  </w:t>
      </w:r>
    </w:p>
    <w:p w:rsidR="00FB08DD" w:rsidRDefault="000F43CA">
      <w:pPr>
        <w:numPr>
          <w:ilvl w:val="0"/>
          <w:numId w:val="4"/>
        </w:numPr>
        <w:spacing w:before="1"/>
        <w:ind w:right="106" w:hanging="360"/>
        <w:rPr>
          <w:sz w:val="24"/>
          <w:szCs w:val="24"/>
        </w:rPr>
      </w:pPr>
      <w:r>
        <w:rPr>
          <w:sz w:val="24"/>
          <w:szCs w:val="24"/>
        </w:rPr>
        <w:t>Two copies of each scripts</w:t>
      </w:r>
    </w:p>
    <w:p w:rsidR="00FB08DD" w:rsidRDefault="000F43CA">
      <w:pPr>
        <w:numPr>
          <w:ilvl w:val="0"/>
          <w:numId w:val="4"/>
        </w:numPr>
        <w:spacing w:before="1"/>
        <w:ind w:right="106" w:hanging="360"/>
        <w:rPr>
          <w:sz w:val="24"/>
          <w:szCs w:val="24"/>
        </w:rPr>
      </w:pPr>
      <w:r>
        <w:rPr>
          <w:sz w:val="24"/>
          <w:szCs w:val="24"/>
        </w:rPr>
        <w:t>Copies o</w:t>
      </w:r>
      <w:r>
        <w:rPr>
          <w:sz w:val="24"/>
          <w:szCs w:val="24"/>
        </w:rPr>
        <w:t>f Listening Skills Handout – 1 for each participant</w:t>
      </w:r>
    </w:p>
    <w:p w:rsidR="00FB08DD" w:rsidRDefault="00FB08DD">
      <w:pPr>
        <w:spacing w:before="8"/>
        <w:rPr>
          <w:sz w:val="24"/>
          <w:szCs w:val="24"/>
        </w:rPr>
      </w:pPr>
    </w:p>
    <w:p w:rsidR="00FB08DD" w:rsidRDefault="000F43CA">
      <w:pPr>
        <w:spacing w:before="9"/>
        <w:rPr>
          <w:b/>
          <w:sz w:val="24"/>
          <w:szCs w:val="24"/>
        </w:rPr>
      </w:pPr>
      <w:r>
        <w:rPr>
          <w:sz w:val="24"/>
          <w:szCs w:val="24"/>
        </w:rPr>
        <w:t xml:space="preserve">DIRECTIONS: Divide the larger group into pairs and pass each pair two copies of one section to read and act out. THEY SHOULD </w:t>
      </w:r>
      <w:r>
        <w:rPr>
          <w:b/>
          <w:sz w:val="24"/>
          <w:szCs w:val="24"/>
        </w:rPr>
        <w:t>NOT</w:t>
      </w:r>
      <w:r>
        <w:rPr>
          <w:sz w:val="24"/>
          <w:szCs w:val="24"/>
        </w:rPr>
        <w:t xml:space="preserve"> INCLUDE THE TITLE OF THEIR SCRIPT DURING ROLE-PLAYING!</w:t>
      </w:r>
    </w:p>
    <w:p w:rsidR="00FB08DD" w:rsidRDefault="00FB08DD">
      <w:pPr>
        <w:spacing w:line="268" w:lineRule="auto"/>
        <w:rPr>
          <w:sz w:val="24"/>
          <w:szCs w:val="24"/>
        </w:rPr>
      </w:pPr>
    </w:p>
    <w:p w:rsidR="00FB08DD" w:rsidRDefault="000F43CA">
      <w:pPr>
        <w:spacing w:line="268" w:lineRule="auto"/>
        <w:rPr>
          <w:sz w:val="24"/>
          <w:szCs w:val="24"/>
        </w:rPr>
      </w:pPr>
      <w:r>
        <w:rPr>
          <w:sz w:val="24"/>
          <w:szCs w:val="24"/>
        </w:rPr>
        <w:t>Participants NOT i</w:t>
      </w:r>
      <w:r>
        <w:rPr>
          <w:sz w:val="24"/>
          <w:szCs w:val="24"/>
        </w:rPr>
        <w:t>nvolved in the role-play should use their copy of the Listening Skills Handout to identify the good or bad listening skills demonstrated.</w:t>
      </w:r>
    </w:p>
    <w:p w:rsidR="00FB08DD" w:rsidRDefault="00FB08DD">
      <w:pPr>
        <w:rPr>
          <w:sz w:val="24"/>
          <w:szCs w:val="24"/>
        </w:rPr>
      </w:pPr>
    </w:p>
    <w:p w:rsidR="00FB08DD" w:rsidRDefault="00FB08DD">
      <w:pPr>
        <w:spacing w:before="12"/>
        <w:rPr>
          <w:sz w:val="26"/>
          <w:szCs w:val="26"/>
        </w:rPr>
      </w:pPr>
    </w:p>
    <w:p w:rsidR="00FB08DD" w:rsidRDefault="00FB08DD">
      <w:pPr>
        <w:spacing w:before="12"/>
        <w:rPr>
          <w:sz w:val="26"/>
          <w:szCs w:val="26"/>
        </w:rPr>
      </w:pPr>
    </w:p>
    <w:p w:rsidR="00FB08DD" w:rsidRDefault="00FB08DD">
      <w:pPr>
        <w:spacing w:before="12"/>
        <w:rPr>
          <w:sz w:val="26"/>
          <w:szCs w:val="26"/>
        </w:rPr>
      </w:pPr>
    </w:p>
    <w:p w:rsidR="00FB08DD" w:rsidRDefault="00FB08DD">
      <w:pPr>
        <w:spacing w:before="12"/>
        <w:rPr>
          <w:sz w:val="26"/>
          <w:szCs w:val="26"/>
        </w:rPr>
      </w:pPr>
    </w:p>
    <w:p w:rsidR="00FB08DD" w:rsidRDefault="00FB08DD">
      <w:pPr>
        <w:spacing w:before="12"/>
        <w:rPr>
          <w:sz w:val="26"/>
          <w:szCs w:val="26"/>
        </w:rPr>
      </w:pPr>
    </w:p>
    <w:p w:rsidR="00FB08DD" w:rsidRDefault="00FB08DD">
      <w:pPr>
        <w:spacing w:before="12"/>
        <w:rPr>
          <w:sz w:val="26"/>
          <w:szCs w:val="26"/>
        </w:rPr>
      </w:pPr>
    </w:p>
    <w:p w:rsidR="00FB08DD" w:rsidRDefault="00FB08DD">
      <w:pPr>
        <w:spacing w:before="12"/>
        <w:rPr>
          <w:sz w:val="26"/>
          <w:szCs w:val="26"/>
        </w:rPr>
      </w:pPr>
    </w:p>
    <w:p w:rsidR="00FB08DD" w:rsidRDefault="000F43CA">
      <w:pPr>
        <w:spacing w:before="27"/>
        <w:ind w:right="3677"/>
        <w:rPr>
          <w:sz w:val="36"/>
          <w:szCs w:val="36"/>
        </w:rPr>
      </w:pPr>
      <w:r>
        <w:rPr>
          <w:sz w:val="36"/>
          <w:szCs w:val="36"/>
        </w:rPr>
        <w:t>Script #1:</w:t>
      </w:r>
    </w:p>
    <w:p w:rsidR="00FB08DD" w:rsidRDefault="000F43CA">
      <w:pPr>
        <w:spacing w:before="250"/>
        <w:ind w:left="100"/>
        <w:rPr>
          <w:b/>
          <w:sz w:val="36"/>
          <w:szCs w:val="36"/>
          <w:u w:val="single"/>
        </w:rPr>
      </w:pPr>
      <w:r>
        <w:rPr>
          <w:b/>
          <w:sz w:val="36"/>
          <w:szCs w:val="36"/>
          <w:u w:val="single"/>
        </w:rPr>
        <w:t xml:space="preserve">ACTIVE LISTENING </w:t>
      </w:r>
    </w:p>
    <w:p w:rsidR="00FB08DD" w:rsidRDefault="00FB08DD">
      <w:pPr>
        <w:spacing w:before="3"/>
        <w:rPr>
          <w:b/>
          <w:sz w:val="18"/>
          <w:szCs w:val="18"/>
        </w:rPr>
      </w:pPr>
    </w:p>
    <w:p w:rsidR="00FB08DD" w:rsidRDefault="000F43CA">
      <w:pPr>
        <w:spacing w:before="27" w:line="271" w:lineRule="auto"/>
        <w:ind w:left="100" w:right="1344"/>
        <w:rPr>
          <w:b/>
          <w:sz w:val="36"/>
          <w:szCs w:val="36"/>
        </w:rPr>
      </w:pPr>
      <w:r>
        <w:rPr>
          <w:b/>
          <w:sz w:val="36"/>
          <w:szCs w:val="36"/>
        </w:rPr>
        <w:t>Person A says: So tell me about what you did from the moment you got up until you got to school.</w:t>
      </w:r>
    </w:p>
    <w:p w:rsidR="00FB08DD" w:rsidRDefault="000F43CA">
      <w:pPr>
        <w:spacing w:before="193"/>
        <w:ind w:left="100"/>
        <w:rPr>
          <w:b/>
          <w:sz w:val="36"/>
          <w:szCs w:val="36"/>
        </w:rPr>
      </w:pPr>
      <w:r>
        <w:rPr>
          <w:b/>
          <w:sz w:val="36"/>
          <w:szCs w:val="36"/>
        </w:rPr>
        <w:t xml:space="preserve">Person A: (WHAT TO DO WHILE PERSON B SPEAKS) </w:t>
      </w:r>
    </w:p>
    <w:p w:rsidR="00FB08DD" w:rsidRDefault="000F43CA">
      <w:pPr>
        <w:numPr>
          <w:ilvl w:val="0"/>
          <w:numId w:val="3"/>
        </w:numPr>
        <w:spacing w:before="193"/>
      </w:pPr>
      <w:r>
        <w:rPr>
          <w:i/>
          <w:sz w:val="36"/>
          <w:szCs w:val="36"/>
        </w:rPr>
        <w:t>Take notes while person B speaks.</w:t>
      </w:r>
    </w:p>
    <w:p w:rsidR="00FB08DD" w:rsidRDefault="000F43CA">
      <w:pPr>
        <w:spacing w:before="250" w:line="271" w:lineRule="auto"/>
        <w:ind w:left="100" w:right="438"/>
        <w:rPr>
          <w:b/>
          <w:sz w:val="36"/>
          <w:szCs w:val="36"/>
        </w:rPr>
      </w:pPr>
      <w:r>
        <w:rPr>
          <w:b/>
          <w:sz w:val="36"/>
          <w:szCs w:val="36"/>
        </w:rPr>
        <w:t>Person B says: I got out of bed and went to the bathroom. I brushed my teeth an</w:t>
      </w:r>
      <w:r>
        <w:rPr>
          <w:b/>
          <w:sz w:val="36"/>
          <w:szCs w:val="36"/>
        </w:rPr>
        <w:t>d washed up. I went back to my room and made my bed then I went to the kitchen and had breakfast. After breakfast, I put on my coat, got my backpack and caught the bus for school.</w:t>
      </w:r>
    </w:p>
    <w:p w:rsidR="00FB08DD" w:rsidRDefault="00FB08DD">
      <w:pPr>
        <w:spacing w:line="271" w:lineRule="auto"/>
      </w:pPr>
    </w:p>
    <w:p w:rsidR="00FB08DD" w:rsidRDefault="000F43CA">
      <w:pPr>
        <w:spacing w:line="276" w:lineRule="auto"/>
        <w:sectPr w:rsidR="00FB08DD">
          <w:footerReference w:type="default" r:id="rId8"/>
          <w:pgSz w:w="12240" w:h="15840"/>
          <w:pgMar w:top="1500" w:right="1500" w:bottom="280" w:left="1340" w:header="0" w:footer="720" w:gutter="0"/>
          <w:pgNumType w:start="1"/>
          <w:cols w:space="720"/>
        </w:sectPr>
      </w:pPr>
      <w:r>
        <w:br w:type="page"/>
      </w:r>
    </w:p>
    <w:p w:rsidR="00FB08DD" w:rsidRDefault="000F43CA">
      <w:pPr>
        <w:spacing w:before="2"/>
        <w:ind w:left="100"/>
        <w:rPr>
          <w:b/>
          <w:color w:val="006FC0"/>
          <w:sz w:val="36"/>
          <w:szCs w:val="36"/>
        </w:rPr>
      </w:pPr>
      <w:r>
        <w:rPr>
          <w:b/>
          <w:color w:val="006FC0"/>
          <w:sz w:val="36"/>
          <w:szCs w:val="36"/>
        </w:rPr>
        <w:lastRenderedPageBreak/>
        <w:t xml:space="preserve">SCRIPT #2 </w:t>
      </w:r>
    </w:p>
    <w:p w:rsidR="00FB08DD" w:rsidRDefault="000F43CA">
      <w:pPr>
        <w:spacing w:before="2"/>
        <w:ind w:left="100"/>
        <w:rPr>
          <w:b/>
          <w:sz w:val="36"/>
          <w:szCs w:val="36"/>
          <w:u w:val="single"/>
        </w:rPr>
      </w:pPr>
      <w:r>
        <w:rPr>
          <w:b/>
          <w:color w:val="006FC0"/>
          <w:sz w:val="36"/>
          <w:szCs w:val="36"/>
          <w:u w:val="single"/>
        </w:rPr>
        <w:t>FAILURE TO REDUCE DISTRACTIONS</w:t>
      </w:r>
    </w:p>
    <w:p w:rsidR="00FB08DD" w:rsidRDefault="000F43CA">
      <w:pPr>
        <w:spacing w:before="250" w:line="271" w:lineRule="auto"/>
        <w:ind w:left="100" w:right="1244"/>
        <w:rPr>
          <w:b/>
          <w:sz w:val="36"/>
          <w:szCs w:val="36"/>
        </w:rPr>
      </w:pPr>
      <w:r>
        <w:rPr>
          <w:b/>
          <w:color w:val="006FC0"/>
          <w:sz w:val="36"/>
          <w:szCs w:val="36"/>
        </w:rPr>
        <w:t>Person A says: So tell me about what you did from the moment you got up until you got to school.</w:t>
      </w:r>
    </w:p>
    <w:p w:rsidR="00FB08DD" w:rsidRDefault="000F43CA">
      <w:pPr>
        <w:spacing w:before="193" w:line="271" w:lineRule="auto"/>
        <w:ind w:left="100" w:right="96"/>
        <w:rPr>
          <w:b/>
          <w:color w:val="006FC0"/>
          <w:sz w:val="36"/>
          <w:szCs w:val="36"/>
        </w:rPr>
      </w:pPr>
      <w:r>
        <w:rPr>
          <w:b/>
          <w:color w:val="006FC0"/>
          <w:sz w:val="36"/>
          <w:szCs w:val="36"/>
        </w:rPr>
        <w:t xml:space="preserve">Person A: (WHAT TO DO WHILE PERSON B SPEAKS) </w:t>
      </w:r>
    </w:p>
    <w:p w:rsidR="00FB08DD" w:rsidRDefault="000F43CA">
      <w:pPr>
        <w:numPr>
          <w:ilvl w:val="0"/>
          <w:numId w:val="2"/>
        </w:numPr>
        <w:spacing w:before="193" w:line="271" w:lineRule="auto"/>
        <w:ind w:right="96"/>
        <w:rPr>
          <w:i/>
          <w:sz w:val="36"/>
          <w:szCs w:val="36"/>
        </w:rPr>
      </w:pPr>
      <w:r>
        <w:rPr>
          <w:i/>
          <w:color w:val="006FC0"/>
          <w:sz w:val="36"/>
          <w:szCs w:val="36"/>
        </w:rPr>
        <w:t>Pretend your phone rings right after person B starts to talk. Interrupt them w</w:t>
      </w:r>
      <w:r>
        <w:rPr>
          <w:i/>
          <w:color w:val="006FC0"/>
          <w:sz w:val="36"/>
          <w:szCs w:val="36"/>
        </w:rPr>
        <w:t>ith</w:t>
      </w:r>
      <w:r>
        <w:rPr>
          <w:i/>
          <w:color w:val="006FC0"/>
          <w:sz w:val="36"/>
          <w:szCs w:val="36"/>
        </w:rPr>
        <w:t xml:space="preserve"> </w:t>
      </w:r>
      <w:r>
        <w:rPr>
          <w:i/>
          <w:color w:val="006FC0"/>
          <w:sz w:val="36"/>
          <w:szCs w:val="36"/>
        </w:rPr>
        <w:t>“E</w:t>
      </w:r>
      <w:r>
        <w:rPr>
          <w:i/>
          <w:color w:val="006FC0"/>
          <w:sz w:val="36"/>
          <w:szCs w:val="36"/>
        </w:rPr>
        <w:t>xcuse me</w:t>
      </w:r>
      <w:r>
        <w:rPr>
          <w:i/>
          <w:color w:val="006FC0"/>
          <w:sz w:val="36"/>
          <w:szCs w:val="36"/>
        </w:rPr>
        <w:t>”</w:t>
      </w:r>
      <w:r>
        <w:rPr>
          <w:i/>
          <w:color w:val="006FC0"/>
          <w:sz w:val="36"/>
          <w:szCs w:val="36"/>
        </w:rPr>
        <w:t xml:space="preserve"> and “answer” your p</w:t>
      </w:r>
      <w:r>
        <w:rPr>
          <w:i/>
          <w:color w:val="006FC0"/>
          <w:sz w:val="36"/>
          <w:szCs w:val="36"/>
        </w:rPr>
        <w:t>hone.</w:t>
      </w:r>
    </w:p>
    <w:p w:rsidR="00FB08DD" w:rsidRDefault="000F43CA">
      <w:pPr>
        <w:spacing w:before="193" w:line="271" w:lineRule="auto"/>
        <w:ind w:left="100" w:right="338"/>
        <w:rPr>
          <w:b/>
          <w:sz w:val="36"/>
          <w:szCs w:val="36"/>
        </w:rPr>
      </w:pPr>
      <w:r>
        <w:rPr>
          <w:b/>
          <w:color w:val="006FC0"/>
          <w:sz w:val="36"/>
          <w:szCs w:val="36"/>
        </w:rPr>
        <w:t>Person B says: I got out of bed and went to the bathroom. I brushed my teeth and washed up. I went back to my room and made my bed then I went to the kitchen and had breakfast. After breakfast, I put on my coat, got my backpack and caught the bus for</w:t>
      </w:r>
      <w:r>
        <w:rPr>
          <w:b/>
          <w:color w:val="006FC0"/>
          <w:sz w:val="36"/>
          <w:szCs w:val="36"/>
        </w:rPr>
        <w:t xml:space="preserve"> school.</w:t>
      </w:r>
    </w:p>
    <w:p w:rsidR="00FB08DD" w:rsidRDefault="00FB08DD">
      <w:pPr>
        <w:rPr>
          <w:b/>
          <w:sz w:val="36"/>
          <w:szCs w:val="36"/>
        </w:rPr>
      </w:pPr>
    </w:p>
    <w:p w:rsidR="00FB08DD" w:rsidRDefault="00FB08DD">
      <w:pPr>
        <w:spacing w:before="4"/>
        <w:rPr>
          <w:b/>
          <w:sz w:val="36"/>
          <w:szCs w:val="36"/>
        </w:rPr>
      </w:pPr>
    </w:p>
    <w:p w:rsidR="00FB08DD" w:rsidRDefault="00FB08DD">
      <w:pPr>
        <w:ind w:left="100"/>
        <w:rPr>
          <w:b/>
          <w:color w:val="00AF50"/>
          <w:sz w:val="36"/>
          <w:szCs w:val="36"/>
        </w:rPr>
      </w:pPr>
    </w:p>
    <w:p w:rsidR="00FB08DD" w:rsidRDefault="00FB08DD">
      <w:pPr>
        <w:ind w:left="100"/>
        <w:rPr>
          <w:b/>
          <w:color w:val="00AF50"/>
          <w:sz w:val="36"/>
          <w:szCs w:val="36"/>
        </w:rPr>
      </w:pPr>
    </w:p>
    <w:p w:rsidR="00FB08DD" w:rsidRDefault="00FB08DD">
      <w:pPr>
        <w:ind w:left="100"/>
        <w:rPr>
          <w:b/>
          <w:color w:val="00AF50"/>
          <w:sz w:val="36"/>
          <w:szCs w:val="36"/>
        </w:rPr>
      </w:pPr>
    </w:p>
    <w:p w:rsidR="00FB08DD" w:rsidRDefault="00FB08DD">
      <w:pPr>
        <w:ind w:left="100"/>
        <w:rPr>
          <w:b/>
          <w:color w:val="00AF50"/>
          <w:sz w:val="36"/>
          <w:szCs w:val="36"/>
        </w:rPr>
      </w:pPr>
    </w:p>
    <w:p w:rsidR="00FB08DD" w:rsidRDefault="00FB08DD">
      <w:pPr>
        <w:ind w:left="100"/>
        <w:rPr>
          <w:b/>
          <w:color w:val="00AF50"/>
          <w:sz w:val="36"/>
          <w:szCs w:val="36"/>
        </w:rPr>
      </w:pPr>
    </w:p>
    <w:p w:rsidR="00FB08DD" w:rsidRDefault="00FB08DD">
      <w:pPr>
        <w:ind w:left="100"/>
        <w:rPr>
          <w:b/>
          <w:color w:val="00AF50"/>
          <w:sz w:val="36"/>
          <w:szCs w:val="36"/>
        </w:rPr>
      </w:pPr>
    </w:p>
    <w:p w:rsidR="00FB08DD" w:rsidRDefault="00FB08DD">
      <w:pPr>
        <w:ind w:left="100"/>
        <w:rPr>
          <w:b/>
          <w:color w:val="00AF50"/>
          <w:sz w:val="36"/>
          <w:szCs w:val="36"/>
        </w:rPr>
      </w:pPr>
    </w:p>
    <w:p w:rsidR="00FB08DD" w:rsidRDefault="00FB08DD">
      <w:pPr>
        <w:ind w:left="100"/>
        <w:rPr>
          <w:b/>
          <w:color w:val="00AF50"/>
          <w:sz w:val="36"/>
          <w:szCs w:val="36"/>
        </w:rPr>
      </w:pPr>
    </w:p>
    <w:p w:rsidR="00FB08DD" w:rsidRDefault="00FB08DD">
      <w:pPr>
        <w:ind w:left="100"/>
        <w:rPr>
          <w:b/>
          <w:color w:val="00AF50"/>
          <w:sz w:val="36"/>
          <w:szCs w:val="36"/>
        </w:rPr>
      </w:pPr>
    </w:p>
    <w:p w:rsidR="00FB08DD" w:rsidRDefault="000F43CA">
      <w:pPr>
        <w:ind w:left="100"/>
        <w:rPr>
          <w:b/>
          <w:color w:val="00AF50"/>
          <w:sz w:val="36"/>
          <w:szCs w:val="36"/>
        </w:rPr>
      </w:pPr>
      <w:r>
        <w:rPr>
          <w:b/>
          <w:color w:val="00AF50"/>
          <w:sz w:val="36"/>
          <w:szCs w:val="36"/>
        </w:rPr>
        <w:t>SCRIPT #3</w:t>
      </w:r>
    </w:p>
    <w:p w:rsidR="00FB08DD" w:rsidRDefault="000F43CA">
      <w:pPr>
        <w:ind w:left="100"/>
        <w:rPr>
          <w:b/>
          <w:sz w:val="36"/>
          <w:szCs w:val="36"/>
          <w:u w:val="single"/>
        </w:rPr>
      </w:pPr>
      <w:r>
        <w:rPr>
          <w:b/>
          <w:color w:val="00AF50"/>
          <w:sz w:val="36"/>
          <w:szCs w:val="36"/>
          <w:u w:val="single"/>
        </w:rPr>
        <w:t>POOR BODY LANGUAGE</w:t>
      </w:r>
    </w:p>
    <w:p w:rsidR="00FB08DD" w:rsidRDefault="000F43CA">
      <w:pPr>
        <w:spacing w:before="250" w:line="271" w:lineRule="auto"/>
        <w:ind w:left="100" w:right="1244"/>
        <w:rPr>
          <w:b/>
          <w:sz w:val="36"/>
          <w:szCs w:val="36"/>
        </w:rPr>
      </w:pPr>
      <w:r>
        <w:rPr>
          <w:b/>
          <w:color w:val="00AF50"/>
          <w:sz w:val="36"/>
          <w:szCs w:val="36"/>
        </w:rPr>
        <w:t>Person A says: So tell me about what you did from the moment you got up until you got to school.</w:t>
      </w:r>
    </w:p>
    <w:p w:rsidR="00FB08DD" w:rsidRDefault="000F43CA">
      <w:pPr>
        <w:spacing w:before="193" w:line="271" w:lineRule="auto"/>
        <w:ind w:left="100" w:right="235"/>
        <w:rPr>
          <w:b/>
          <w:color w:val="00AF50"/>
          <w:sz w:val="36"/>
          <w:szCs w:val="36"/>
        </w:rPr>
      </w:pPr>
      <w:r>
        <w:rPr>
          <w:b/>
          <w:color w:val="00AF50"/>
          <w:sz w:val="36"/>
          <w:szCs w:val="36"/>
        </w:rPr>
        <w:t>Person A: (WHAT TO DO WHILE PERSON B SPEAKS)</w:t>
      </w:r>
    </w:p>
    <w:p w:rsidR="00FB08DD" w:rsidRDefault="000F43CA">
      <w:pPr>
        <w:numPr>
          <w:ilvl w:val="0"/>
          <w:numId w:val="1"/>
        </w:numPr>
        <w:spacing w:before="193" w:line="271" w:lineRule="auto"/>
        <w:ind w:right="235"/>
        <w:rPr>
          <w:i/>
          <w:sz w:val="36"/>
          <w:szCs w:val="36"/>
        </w:rPr>
      </w:pPr>
      <w:bookmarkStart w:id="1" w:name="_gjdgxs" w:colFirst="0" w:colLast="0"/>
      <w:bookmarkEnd w:id="1"/>
      <w:r>
        <w:rPr>
          <w:i/>
          <w:color w:val="00AF50"/>
          <w:sz w:val="36"/>
          <w:szCs w:val="36"/>
        </w:rPr>
        <w:t>Cross your arms and look out the door or window.</w:t>
      </w:r>
    </w:p>
    <w:p w:rsidR="00FB08DD" w:rsidRDefault="000F43CA">
      <w:pPr>
        <w:spacing w:before="193" w:line="271" w:lineRule="auto"/>
        <w:ind w:left="100" w:right="338"/>
        <w:rPr>
          <w:b/>
          <w:sz w:val="36"/>
          <w:szCs w:val="36"/>
        </w:rPr>
      </w:pPr>
      <w:r>
        <w:rPr>
          <w:b/>
          <w:color w:val="00AF50"/>
          <w:sz w:val="36"/>
          <w:szCs w:val="36"/>
        </w:rPr>
        <w:t>Person B says: I got out of bed and went to the bathroom. I brushed my teeth and washed up. I went back to my room and made my bed then I went to the kitchen and had breakfast. After breakfast, I put on my coat, got my backpack and caught the bus for schoo</w:t>
      </w:r>
      <w:r>
        <w:rPr>
          <w:b/>
          <w:color w:val="00AF50"/>
          <w:sz w:val="36"/>
          <w:szCs w:val="36"/>
        </w:rPr>
        <w:t>l.</w:t>
      </w:r>
    </w:p>
    <w:p w:rsidR="00FB08DD" w:rsidRDefault="00FB08DD">
      <w:pPr>
        <w:spacing w:line="271" w:lineRule="auto"/>
      </w:pPr>
    </w:p>
    <w:p w:rsidR="00FB08DD" w:rsidRDefault="000F43CA">
      <w:pPr>
        <w:spacing w:line="276" w:lineRule="auto"/>
        <w:sectPr w:rsidR="00FB08DD">
          <w:type w:val="continuous"/>
          <w:pgSz w:w="12240" w:h="15840"/>
          <w:pgMar w:top="1500" w:right="1500" w:bottom="280" w:left="1340" w:header="0" w:footer="720" w:gutter="0"/>
          <w:cols w:space="720"/>
        </w:sectPr>
      </w:pPr>
      <w:r>
        <w:br w:type="page"/>
      </w:r>
    </w:p>
    <w:p w:rsidR="00FB08DD" w:rsidRDefault="000F43CA">
      <w:pPr>
        <w:spacing w:before="28"/>
        <w:ind w:left="100"/>
        <w:rPr>
          <w:b/>
          <w:color w:val="FF0000"/>
          <w:sz w:val="36"/>
          <w:szCs w:val="36"/>
        </w:rPr>
      </w:pPr>
      <w:r>
        <w:rPr>
          <w:b/>
          <w:color w:val="FF0000"/>
          <w:sz w:val="36"/>
          <w:szCs w:val="36"/>
        </w:rPr>
        <w:lastRenderedPageBreak/>
        <w:t>SCRIPT #4</w:t>
      </w:r>
    </w:p>
    <w:p w:rsidR="00FB08DD" w:rsidRDefault="000F43CA">
      <w:pPr>
        <w:spacing w:before="28"/>
        <w:ind w:left="100"/>
        <w:rPr>
          <w:b/>
          <w:color w:val="FF0000"/>
          <w:sz w:val="36"/>
          <w:szCs w:val="36"/>
          <w:u w:val="single"/>
        </w:rPr>
      </w:pPr>
      <w:r>
        <w:rPr>
          <w:b/>
          <w:color w:val="FF0000"/>
          <w:sz w:val="36"/>
          <w:szCs w:val="36"/>
          <w:u w:val="single"/>
        </w:rPr>
        <w:t>INVITING SPEAKER TO SAY MORE</w:t>
      </w:r>
    </w:p>
    <w:p w:rsidR="00FB08DD" w:rsidRDefault="000F43CA">
      <w:pPr>
        <w:spacing w:before="250" w:line="271" w:lineRule="auto"/>
        <w:ind w:left="100" w:right="1064"/>
        <w:rPr>
          <w:b/>
          <w:color w:val="FF0000"/>
          <w:sz w:val="36"/>
          <w:szCs w:val="36"/>
        </w:rPr>
      </w:pPr>
      <w:r>
        <w:rPr>
          <w:b/>
          <w:color w:val="FF0000"/>
          <w:sz w:val="36"/>
          <w:szCs w:val="36"/>
        </w:rPr>
        <w:t>Person A says: So tell me about what you did from the moment you got up until you got to school.</w:t>
      </w:r>
    </w:p>
    <w:p w:rsidR="00FB08DD" w:rsidRDefault="000F43CA">
      <w:pPr>
        <w:spacing w:before="193" w:line="271" w:lineRule="auto"/>
        <w:ind w:left="100" w:right="158"/>
        <w:rPr>
          <w:b/>
          <w:color w:val="FF0000"/>
          <w:sz w:val="36"/>
          <w:szCs w:val="36"/>
        </w:rPr>
      </w:pPr>
      <w:r>
        <w:rPr>
          <w:b/>
          <w:color w:val="FF0000"/>
          <w:sz w:val="36"/>
          <w:szCs w:val="36"/>
        </w:rPr>
        <w:t>Person B says: I got out of bed and went to the bathroom. I brushed my teeth and washed up. I went back to my room and made my bed then I went to the kitchen and had breakfast. After breakfast, I put on my coat, got my backpack and caught the bus for schoo</w:t>
      </w:r>
      <w:r>
        <w:rPr>
          <w:b/>
          <w:color w:val="FF0000"/>
          <w:sz w:val="36"/>
          <w:szCs w:val="36"/>
        </w:rPr>
        <w:t>l.</w:t>
      </w:r>
    </w:p>
    <w:p w:rsidR="00FB08DD" w:rsidRDefault="000F43CA">
      <w:pPr>
        <w:spacing w:before="193" w:line="376" w:lineRule="auto"/>
        <w:ind w:left="100" w:right="2935"/>
        <w:rPr>
          <w:b/>
          <w:color w:val="FF0000"/>
          <w:sz w:val="36"/>
          <w:szCs w:val="36"/>
        </w:rPr>
      </w:pPr>
      <w:r>
        <w:rPr>
          <w:b/>
          <w:color w:val="FF0000"/>
          <w:sz w:val="36"/>
          <w:szCs w:val="36"/>
        </w:rPr>
        <w:t xml:space="preserve">Person A: What did you eat for breakfast? </w:t>
      </w:r>
    </w:p>
    <w:p w:rsidR="00FB08DD" w:rsidRDefault="00FB08DD">
      <w:pPr>
        <w:spacing w:before="193" w:line="376" w:lineRule="auto"/>
        <w:ind w:left="100" w:right="2935"/>
        <w:rPr>
          <w:b/>
          <w:color w:val="767070"/>
          <w:sz w:val="36"/>
          <w:szCs w:val="36"/>
        </w:rPr>
      </w:pPr>
    </w:p>
    <w:p w:rsidR="00FB08DD" w:rsidRDefault="00FB08DD">
      <w:pPr>
        <w:spacing w:before="193" w:line="376" w:lineRule="auto"/>
        <w:ind w:left="100" w:right="2935"/>
        <w:rPr>
          <w:b/>
          <w:color w:val="767070"/>
          <w:sz w:val="36"/>
          <w:szCs w:val="36"/>
        </w:rPr>
      </w:pPr>
    </w:p>
    <w:p w:rsidR="00FB08DD" w:rsidRDefault="00FB08DD">
      <w:pPr>
        <w:spacing w:before="193" w:line="376" w:lineRule="auto"/>
        <w:ind w:left="100" w:right="2935"/>
        <w:rPr>
          <w:b/>
          <w:color w:val="767070"/>
          <w:sz w:val="36"/>
          <w:szCs w:val="36"/>
        </w:rPr>
      </w:pPr>
    </w:p>
    <w:p w:rsidR="00FB08DD" w:rsidRDefault="00FB08DD">
      <w:pPr>
        <w:spacing w:before="193" w:line="376" w:lineRule="auto"/>
        <w:ind w:left="100" w:right="2935"/>
        <w:rPr>
          <w:b/>
          <w:color w:val="767070"/>
          <w:sz w:val="36"/>
          <w:szCs w:val="36"/>
        </w:rPr>
      </w:pPr>
    </w:p>
    <w:p w:rsidR="00FB08DD" w:rsidRDefault="00FB08DD">
      <w:pPr>
        <w:spacing w:before="193" w:line="376" w:lineRule="auto"/>
        <w:ind w:left="100" w:right="2935"/>
        <w:rPr>
          <w:b/>
          <w:color w:val="767070"/>
          <w:sz w:val="36"/>
          <w:szCs w:val="36"/>
        </w:rPr>
      </w:pPr>
    </w:p>
    <w:p w:rsidR="00FB08DD" w:rsidRDefault="00FB08DD">
      <w:pPr>
        <w:spacing w:before="193" w:line="376" w:lineRule="auto"/>
        <w:ind w:left="100" w:right="2935"/>
        <w:rPr>
          <w:b/>
          <w:color w:val="767070"/>
          <w:sz w:val="36"/>
          <w:szCs w:val="36"/>
        </w:rPr>
      </w:pPr>
    </w:p>
    <w:p w:rsidR="00FB08DD" w:rsidRDefault="00FB08DD">
      <w:pPr>
        <w:spacing w:before="193" w:line="376" w:lineRule="auto"/>
        <w:ind w:left="100" w:right="2935"/>
        <w:rPr>
          <w:b/>
          <w:color w:val="767070"/>
          <w:sz w:val="36"/>
          <w:szCs w:val="36"/>
        </w:rPr>
      </w:pPr>
    </w:p>
    <w:p w:rsidR="00FB08DD" w:rsidRDefault="000F43CA">
      <w:pPr>
        <w:spacing w:before="193" w:line="376" w:lineRule="auto"/>
        <w:ind w:left="100" w:right="2935"/>
        <w:rPr>
          <w:b/>
          <w:color w:val="E36C09"/>
          <w:sz w:val="36"/>
          <w:szCs w:val="36"/>
        </w:rPr>
      </w:pPr>
      <w:r>
        <w:rPr>
          <w:b/>
          <w:color w:val="E36C09"/>
          <w:sz w:val="36"/>
          <w:szCs w:val="36"/>
        </w:rPr>
        <w:t>SCRIPT #5</w:t>
      </w:r>
    </w:p>
    <w:p w:rsidR="00FB08DD" w:rsidRDefault="000F43CA">
      <w:pPr>
        <w:spacing w:before="193" w:line="376" w:lineRule="auto"/>
        <w:ind w:left="100" w:right="2935"/>
        <w:rPr>
          <w:b/>
          <w:color w:val="E36C09"/>
          <w:sz w:val="36"/>
          <w:szCs w:val="36"/>
          <w:u w:val="single"/>
        </w:rPr>
      </w:pPr>
      <w:r>
        <w:rPr>
          <w:b/>
          <w:color w:val="E36C09"/>
          <w:sz w:val="36"/>
          <w:szCs w:val="36"/>
          <w:u w:val="single"/>
        </w:rPr>
        <w:t>ASKING CLARIFYING QUESTIONS</w:t>
      </w:r>
    </w:p>
    <w:p w:rsidR="00FB08DD" w:rsidRDefault="000F43CA">
      <w:pPr>
        <w:spacing w:line="271" w:lineRule="auto"/>
        <w:ind w:left="100" w:right="1064"/>
        <w:rPr>
          <w:b/>
          <w:color w:val="E36C09"/>
          <w:sz w:val="36"/>
          <w:szCs w:val="36"/>
        </w:rPr>
      </w:pPr>
      <w:r>
        <w:rPr>
          <w:b/>
          <w:color w:val="E36C09"/>
          <w:sz w:val="36"/>
          <w:szCs w:val="36"/>
        </w:rPr>
        <w:t>Person A says: So tell me about what you did from the moment you got up until you got to school.</w:t>
      </w:r>
    </w:p>
    <w:p w:rsidR="00FB08DD" w:rsidRDefault="000F43CA">
      <w:pPr>
        <w:spacing w:before="194" w:line="271" w:lineRule="auto"/>
        <w:ind w:left="100" w:right="158"/>
        <w:rPr>
          <w:b/>
          <w:color w:val="E36C09"/>
          <w:sz w:val="36"/>
          <w:szCs w:val="36"/>
        </w:rPr>
      </w:pPr>
      <w:r>
        <w:rPr>
          <w:b/>
          <w:color w:val="E36C09"/>
          <w:sz w:val="36"/>
          <w:szCs w:val="36"/>
        </w:rPr>
        <w:t>Person B says: I got out of bed and went to the bathroom. I brushed my teeth and washed up. I went back to my room and made my bed then I went to the kitchen and had breakfast. After breakfast, I put on my coat, got my backpack and caught the bus for schoo</w:t>
      </w:r>
      <w:r>
        <w:rPr>
          <w:b/>
          <w:color w:val="E36C09"/>
          <w:sz w:val="36"/>
          <w:szCs w:val="36"/>
        </w:rPr>
        <w:t>l.</w:t>
      </w:r>
    </w:p>
    <w:p w:rsidR="00FB08DD" w:rsidRDefault="000F43CA">
      <w:pPr>
        <w:spacing w:before="193" w:line="376" w:lineRule="auto"/>
        <w:ind w:left="100" w:right="2239"/>
        <w:rPr>
          <w:b/>
          <w:color w:val="E36C09"/>
          <w:sz w:val="36"/>
          <w:szCs w:val="36"/>
        </w:rPr>
      </w:pPr>
      <w:r>
        <w:rPr>
          <w:b/>
          <w:color w:val="E36C09"/>
          <w:sz w:val="36"/>
          <w:szCs w:val="36"/>
        </w:rPr>
        <w:t xml:space="preserve">Person A says: What did you eat for breakfast? Person B says: </w:t>
      </w:r>
      <w:r>
        <w:rPr>
          <w:b/>
          <w:color w:val="E36C09"/>
          <w:sz w:val="36"/>
          <w:szCs w:val="36"/>
        </w:rPr>
        <w:t>E</w:t>
      </w:r>
      <w:r>
        <w:rPr>
          <w:b/>
          <w:color w:val="E36C09"/>
          <w:sz w:val="36"/>
          <w:szCs w:val="36"/>
        </w:rPr>
        <w:t>ggs</w:t>
      </w:r>
    </w:p>
    <w:p w:rsidR="00FB08DD" w:rsidRDefault="000F43CA">
      <w:pPr>
        <w:ind w:left="100"/>
        <w:rPr>
          <w:b/>
          <w:color w:val="7030A0"/>
          <w:sz w:val="36"/>
          <w:szCs w:val="36"/>
        </w:rPr>
      </w:pPr>
      <w:r>
        <w:rPr>
          <w:b/>
          <w:color w:val="E36C09"/>
          <w:sz w:val="36"/>
          <w:szCs w:val="36"/>
        </w:rPr>
        <w:t>Person A says: Were they fried or scrambled?</w:t>
      </w:r>
    </w:p>
    <w:p w:rsidR="00FB08DD" w:rsidRDefault="00FB08DD"/>
    <w:p w:rsidR="00FB08DD" w:rsidRDefault="000F43CA">
      <w:pPr>
        <w:spacing w:line="276" w:lineRule="auto"/>
        <w:sectPr w:rsidR="00FB08DD">
          <w:type w:val="continuous"/>
          <w:pgSz w:w="12240" w:h="15840"/>
          <w:pgMar w:top="1500" w:right="1500" w:bottom="280" w:left="1340" w:header="0" w:footer="720" w:gutter="0"/>
          <w:cols w:space="720"/>
        </w:sectPr>
      </w:pPr>
      <w:r>
        <w:br w:type="page"/>
      </w:r>
    </w:p>
    <w:p w:rsidR="00FB08DD" w:rsidRDefault="000F43CA">
      <w:pPr>
        <w:spacing w:before="6"/>
        <w:rPr>
          <w:b/>
          <w:color w:val="7030A0"/>
          <w:sz w:val="36"/>
          <w:szCs w:val="36"/>
        </w:rPr>
      </w:pPr>
      <w:r>
        <w:rPr>
          <w:b/>
          <w:color w:val="7030A0"/>
          <w:sz w:val="36"/>
          <w:szCs w:val="36"/>
        </w:rPr>
        <w:lastRenderedPageBreak/>
        <w:t>SCRIPT #6</w:t>
      </w:r>
    </w:p>
    <w:p w:rsidR="00FB08DD" w:rsidRDefault="000F43CA">
      <w:pPr>
        <w:spacing w:before="28"/>
        <w:ind w:left="100"/>
        <w:rPr>
          <w:b/>
          <w:sz w:val="36"/>
          <w:szCs w:val="36"/>
        </w:rPr>
      </w:pPr>
      <w:r>
        <w:rPr>
          <w:b/>
          <w:color w:val="6F2F9F"/>
          <w:sz w:val="36"/>
          <w:szCs w:val="36"/>
        </w:rPr>
        <w:t>PARAPHRASING/SUMMARIZING</w:t>
      </w:r>
    </w:p>
    <w:p w:rsidR="00FB08DD" w:rsidRDefault="000F43CA">
      <w:pPr>
        <w:spacing w:before="250" w:line="271" w:lineRule="auto"/>
        <w:ind w:left="100" w:right="207"/>
        <w:rPr>
          <w:b/>
          <w:sz w:val="36"/>
          <w:szCs w:val="36"/>
        </w:rPr>
      </w:pPr>
      <w:r>
        <w:rPr>
          <w:b/>
          <w:color w:val="6F2F9F"/>
          <w:sz w:val="36"/>
          <w:szCs w:val="36"/>
        </w:rPr>
        <w:t>Person A says: What do you think about keeping 4-H Record Books?</w:t>
      </w:r>
    </w:p>
    <w:p w:rsidR="00FB08DD" w:rsidRDefault="000F43CA">
      <w:pPr>
        <w:spacing w:before="193" w:line="271" w:lineRule="auto"/>
        <w:ind w:left="100" w:right="348"/>
        <w:rPr>
          <w:b/>
          <w:sz w:val="36"/>
          <w:szCs w:val="36"/>
        </w:rPr>
      </w:pPr>
      <w:r>
        <w:rPr>
          <w:b/>
          <w:color w:val="6F2F9F"/>
          <w:sz w:val="36"/>
          <w:szCs w:val="36"/>
        </w:rPr>
        <w:t>Person B says: I think they are a pain to do but I like to look back and remember what I have done in past years.</w:t>
      </w:r>
    </w:p>
    <w:p w:rsidR="00FB08DD" w:rsidRDefault="000F43CA">
      <w:pPr>
        <w:spacing w:before="193"/>
        <w:ind w:left="100"/>
        <w:rPr>
          <w:b/>
          <w:sz w:val="20"/>
          <w:szCs w:val="20"/>
        </w:rPr>
      </w:pPr>
      <w:r>
        <w:rPr>
          <w:b/>
          <w:color w:val="6F2F9F"/>
          <w:sz w:val="36"/>
          <w:szCs w:val="36"/>
        </w:rPr>
        <w:t>Person A says: So you think they are hard to do but worth it.</w:t>
      </w:r>
    </w:p>
    <w:sectPr w:rsidR="00FB08DD">
      <w:type w:val="continuous"/>
      <w:pgSz w:w="12240" w:h="15840"/>
      <w:pgMar w:top="1500" w:right="1500" w:bottom="280" w:left="13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F43CA">
      <w:r>
        <w:separator/>
      </w:r>
    </w:p>
  </w:endnote>
  <w:endnote w:type="continuationSeparator" w:id="0">
    <w:p w:rsidR="00000000" w:rsidRDefault="000F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8DD" w:rsidRDefault="000F43CA">
    <w:pPr>
      <w:tabs>
        <w:tab w:val="center" w:pos="4680"/>
        <w:tab w:val="right" w:pos="9360"/>
      </w:tabs>
      <w:jc w:val="center"/>
    </w:pPr>
    <w:r>
      <w:t xml:space="preserve">2017 </w:t>
    </w:r>
    <w:r>
      <w:t>National 4-H Volunteer e-Forum - Cultivating an Environment for Growing True Leaders</w:t>
    </w:r>
  </w:p>
  <w:p w:rsidR="00FB08DD" w:rsidRDefault="000F43CA">
    <w:pPr>
      <w:tabs>
        <w:tab w:val="center" w:pos="4680"/>
        <w:tab w:val="right" w:pos="9360"/>
      </w:tabs>
      <w:jc w:val="center"/>
    </w:pPr>
    <w:r>
      <w:t>October 5, 2017</w:t>
    </w:r>
  </w:p>
  <w:p w:rsidR="00FB08DD" w:rsidRDefault="000F43CA">
    <w:pPr>
      <w:tabs>
        <w:tab w:val="center" w:pos="4680"/>
        <w:tab w:val="right" w:pos="9360"/>
      </w:tabs>
      <w:jc w:val="center"/>
    </w:pPr>
    <w:r>
      <w:t xml:space="preserve">Rose </w:t>
    </w:r>
    <w:proofErr w:type="spellStart"/>
    <w:r>
      <w:t>Garritano</w:t>
    </w:r>
    <w:proofErr w:type="spellEnd"/>
    <w:r>
      <w:t>, Extension Educator, Chittenden County</w:t>
    </w:r>
  </w:p>
  <w:p w:rsidR="00FB08DD" w:rsidRDefault="000F43CA">
    <w:pPr>
      <w:tabs>
        <w:tab w:val="center" w:pos="4680"/>
        <w:tab w:val="right" w:pos="9360"/>
      </w:tabs>
      <w:jc w:val="center"/>
    </w:pPr>
    <w:r>
      <w:t>University of Vermont</w:t>
    </w:r>
  </w:p>
  <w:p w:rsidR="00FB08DD" w:rsidRDefault="00FB08DD">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F43CA">
      <w:r>
        <w:separator/>
      </w:r>
    </w:p>
  </w:footnote>
  <w:footnote w:type="continuationSeparator" w:id="0">
    <w:p w:rsidR="00000000" w:rsidRDefault="000F4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A9B"/>
    <w:multiLevelType w:val="multilevel"/>
    <w:tmpl w:val="3F284054"/>
    <w:lvl w:ilvl="0">
      <w:start w:val="1"/>
      <w:numFmt w:val="bullet"/>
      <w:lvlText w:val="■"/>
      <w:lvlJc w:val="left"/>
      <w:pPr>
        <w:ind w:left="820" w:hanging="360"/>
      </w:pPr>
      <w:rPr>
        <w:rFonts w:ascii="Arial" w:eastAsia="Arial" w:hAnsi="Arial" w:cs="Arial"/>
        <w:color w:val="00AF50"/>
      </w:rPr>
    </w:lvl>
    <w:lvl w:ilvl="1">
      <w:start w:val="1"/>
      <w:numFmt w:val="bullet"/>
      <w:lvlText w:val="o"/>
      <w:lvlJc w:val="left"/>
      <w:pPr>
        <w:ind w:left="1540" w:hanging="360"/>
      </w:pPr>
      <w:rPr>
        <w:rFonts w:ascii="Arial" w:eastAsia="Arial" w:hAnsi="Arial" w:cs="Arial"/>
      </w:rPr>
    </w:lvl>
    <w:lvl w:ilvl="2">
      <w:start w:val="1"/>
      <w:numFmt w:val="bullet"/>
      <w:lvlText w:val="▪"/>
      <w:lvlJc w:val="left"/>
      <w:pPr>
        <w:ind w:left="2260" w:hanging="360"/>
      </w:pPr>
      <w:rPr>
        <w:rFonts w:ascii="Arial" w:eastAsia="Arial" w:hAnsi="Arial" w:cs="Arial"/>
      </w:rPr>
    </w:lvl>
    <w:lvl w:ilvl="3">
      <w:start w:val="1"/>
      <w:numFmt w:val="bullet"/>
      <w:lvlText w:val="●"/>
      <w:lvlJc w:val="left"/>
      <w:pPr>
        <w:ind w:left="2980" w:hanging="360"/>
      </w:pPr>
      <w:rPr>
        <w:rFonts w:ascii="Arial" w:eastAsia="Arial" w:hAnsi="Arial" w:cs="Arial"/>
      </w:rPr>
    </w:lvl>
    <w:lvl w:ilvl="4">
      <w:start w:val="1"/>
      <w:numFmt w:val="bullet"/>
      <w:lvlText w:val="o"/>
      <w:lvlJc w:val="left"/>
      <w:pPr>
        <w:ind w:left="3700" w:hanging="360"/>
      </w:pPr>
      <w:rPr>
        <w:rFonts w:ascii="Arial" w:eastAsia="Arial" w:hAnsi="Arial" w:cs="Arial"/>
      </w:rPr>
    </w:lvl>
    <w:lvl w:ilvl="5">
      <w:start w:val="1"/>
      <w:numFmt w:val="bullet"/>
      <w:lvlText w:val="▪"/>
      <w:lvlJc w:val="left"/>
      <w:pPr>
        <w:ind w:left="4420" w:hanging="360"/>
      </w:pPr>
      <w:rPr>
        <w:rFonts w:ascii="Arial" w:eastAsia="Arial" w:hAnsi="Arial" w:cs="Arial"/>
      </w:rPr>
    </w:lvl>
    <w:lvl w:ilvl="6">
      <w:start w:val="1"/>
      <w:numFmt w:val="bullet"/>
      <w:lvlText w:val="●"/>
      <w:lvlJc w:val="left"/>
      <w:pPr>
        <w:ind w:left="5140" w:hanging="360"/>
      </w:pPr>
      <w:rPr>
        <w:rFonts w:ascii="Arial" w:eastAsia="Arial" w:hAnsi="Arial" w:cs="Arial"/>
      </w:rPr>
    </w:lvl>
    <w:lvl w:ilvl="7">
      <w:start w:val="1"/>
      <w:numFmt w:val="bullet"/>
      <w:lvlText w:val="o"/>
      <w:lvlJc w:val="left"/>
      <w:pPr>
        <w:ind w:left="5860" w:hanging="360"/>
      </w:pPr>
      <w:rPr>
        <w:rFonts w:ascii="Arial" w:eastAsia="Arial" w:hAnsi="Arial" w:cs="Arial"/>
      </w:rPr>
    </w:lvl>
    <w:lvl w:ilvl="8">
      <w:start w:val="1"/>
      <w:numFmt w:val="bullet"/>
      <w:lvlText w:val="▪"/>
      <w:lvlJc w:val="left"/>
      <w:pPr>
        <w:ind w:left="6580" w:hanging="360"/>
      </w:pPr>
      <w:rPr>
        <w:rFonts w:ascii="Arial" w:eastAsia="Arial" w:hAnsi="Arial" w:cs="Arial"/>
      </w:rPr>
    </w:lvl>
  </w:abstractNum>
  <w:abstractNum w:abstractNumId="1" w15:restartNumberingAfterBreak="0">
    <w:nsid w:val="2D6A71A6"/>
    <w:multiLevelType w:val="multilevel"/>
    <w:tmpl w:val="7B86594A"/>
    <w:lvl w:ilvl="0">
      <w:start w:val="1"/>
      <w:numFmt w:val="bullet"/>
      <w:lvlText w:val="■"/>
      <w:lvlJc w:val="left"/>
      <w:pPr>
        <w:ind w:left="820" w:hanging="360"/>
      </w:pPr>
      <w:rPr>
        <w:rFonts w:ascii="Arial" w:eastAsia="Arial" w:hAnsi="Arial" w:cs="Arial"/>
        <w:color w:val="006FC0"/>
      </w:rPr>
    </w:lvl>
    <w:lvl w:ilvl="1">
      <w:start w:val="1"/>
      <w:numFmt w:val="bullet"/>
      <w:lvlText w:val="o"/>
      <w:lvlJc w:val="left"/>
      <w:pPr>
        <w:ind w:left="1540" w:hanging="360"/>
      </w:pPr>
      <w:rPr>
        <w:rFonts w:ascii="Arial" w:eastAsia="Arial" w:hAnsi="Arial" w:cs="Arial"/>
      </w:rPr>
    </w:lvl>
    <w:lvl w:ilvl="2">
      <w:start w:val="1"/>
      <w:numFmt w:val="bullet"/>
      <w:lvlText w:val="▪"/>
      <w:lvlJc w:val="left"/>
      <w:pPr>
        <w:ind w:left="2260" w:hanging="360"/>
      </w:pPr>
      <w:rPr>
        <w:rFonts w:ascii="Arial" w:eastAsia="Arial" w:hAnsi="Arial" w:cs="Arial"/>
      </w:rPr>
    </w:lvl>
    <w:lvl w:ilvl="3">
      <w:start w:val="1"/>
      <w:numFmt w:val="bullet"/>
      <w:lvlText w:val="●"/>
      <w:lvlJc w:val="left"/>
      <w:pPr>
        <w:ind w:left="2980" w:hanging="360"/>
      </w:pPr>
      <w:rPr>
        <w:rFonts w:ascii="Arial" w:eastAsia="Arial" w:hAnsi="Arial" w:cs="Arial"/>
      </w:rPr>
    </w:lvl>
    <w:lvl w:ilvl="4">
      <w:start w:val="1"/>
      <w:numFmt w:val="bullet"/>
      <w:lvlText w:val="o"/>
      <w:lvlJc w:val="left"/>
      <w:pPr>
        <w:ind w:left="3700" w:hanging="360"/>
      </w:pPr>
      <w:rPr>
        <w:rFonts w:ascii="Arial" w:eastAsia="Arial" w:hAnsi="Arial" w:cs="Arial"/>
      </w:rPr>
    </w:lvl>
    <w:lvl w:ilvl="5">
      <w:start w:val="1"/>
      <w:numFmt w:val="bullet"/>
      <w:lvlText w:val="▪"/>
      <w:lvlJc w:val="left"/>
      <w:pPr>
        <w:ind w:left="4420" w:hanging="360"/>
      </w:pPr>
      <w:rPr>
        <w:rFonts w:ascii="Arial" w:eastAsia="Arial" w:hAnsi="Arial" w:cs="Arial"/>
      </w:rPr>
    </w:lvl>
    <w:lvl w:ilvl="6">
      <w:start w:val="1"/>
      <w:numFmt w:val="bullet"/>
      <w:lvlText w:val="●"/>
      <w:lvlJc w:val="left"/>
      <w:pPr>
        <w:ind w:left="5140" w:hanging="360"/>
      </w:pPr>
      <w:rPr>
        <w:rFonts w:ascii="Arial" w:eastAsia="Arial" w:hAnsi="Arial" w:cs="Arial"/>
      </w:rPr>
    </w:lvl>
    <w:lvl w:ilvl="7">
      <w:start w:val="1"/>
      <w:numFmt w:val="bullet"/>
      <w:lvlText w:val="o"/>
      <w:lvlJc w:val="left"/>
      <w:pPr>
        <w:ind w:left="5860" w:hanging="360"/>
      </w:pPr>
      <w:rPr>
        <w:rFonts w:ascii="Arial" w:eastAsia="Arial" w:hAnsi="Arial" w:cs="Arial"/>
      </w:rPr>
    </w:lvl>
    <w:lvl w:ilvl="8">
      <w:start w:val="1"/>
      <w:numFmt w:val="bullet"/>
      <w:lvlText w:val="▪"/>
      <w:lvlJc w:val="left"/>
      <w:pPr>
        <w:ind w:left="6580" w:hanging="360"/>
      </w:pPr>
      <w:rPr>
        <w:rFonts w:ascii="Arial" w:eastAsia="Arial" w:hAnsi="Arial" w:cs="Arial"/>
      </w:rPr>
    </w:lvl>
  </w:abstractNum>
  <w:abstractNum w:abstractNumId="2" w15:restartNumberingAfterBreak="0">
    <w:nsid w:val="5B9933C6"/>
    <w:multiLevelType w:val="multilevel"/>
    <w:tmpl w:val="E55C7E7E"/>
    <w:lvl w:ilvl="0">
      <w:start w:val="1"/>
      <w:numFmt w:val="bullet"/>
      <w:lvlText w:val="●"/>
      <w:lvlJc w:val="left"/>
      <w:pPr>
        <w:ind w:left="869" w:hanging="359"/>
      </w:pPr>
      <w:rPr>
        <w:rFonts w:ascii="Arial" w:eastAsia="Arial" w:hAnsi="Arial" w:cs="Arial"/>
      </w:rPr>
    </w:lvl>
    <w:lvl w:ilvl="1">
      <w:start w:val="1"/>
      <w:numFmt w:val="bullet"/>
      <w:lvlText w:val="o"/>
      <w:lvlJc w:val="left"/>
      <w:pPr>
        <w:ind w:left="1589" w:hanging="360"/>
      </w:pPr>
      <w:rPr>
        <w:rFonts w:ascii="Arial" w:eastAsia="Arial" w:hAnsi="Arial" w:cs="Arial"/>
      </w:rPr>
    </w:lvl>
    <w:lvl w:ilvl="2">
      <w:start w:val="1"/>
      <w:numFmt w:val="bullet"/>
      <w:lvlText w:val="▪"/>
      <w:lvlJc w:val="left"/>
      <w:pPr>
        <w:ind w:left="2309" w:hanging="360"/>
      </w:pPr>
      <w:rPr>
        <w:rFonts w:ascii="Arial" w:eastAsia="Arial" w:hAnsi="Arial" w:cs="Arial"/>
      </w:rPr>
    </w:lvl>
    <w:lvl w:ilvl="3">
      <w:start w:val="1"/>
      <w:numFmt w:val="bullet"/>
      <w:lvlText w:val="●"/>
      <w:lvlJc w:val="left"/>
      <w:pPr>
        <w:ind w:left="3029" w:hanging="360"/>
      </w:pPr>
      <w:rPr>
        <w:rFonts w:ascii="Arial" w:eastAsia="Arial" w:hAnsi="Arial" w:cs="Arial"/>
      </w:rPr>
    </w:lvl>
    <w:lvl w:ilvl="4">
      <w:start w:val="1"/>
      <w:numFmt w:val="bullet"/>
      <w:lvlText w:val="o"/>
      <w:lvlJc w:val="left"/>
      <w:pPr>
        <w:ind w:left="3749" w:hanging="360"/>
      </w:pPr>
      <w:rPr>
        <w:rFonts w:ascii="Arial" w:eastAsia="Arial" w:hAnsi="Arial" w:cs="Arial"/>
      </w:rPr>
    </w:lvl>
    <w:lvl w:ilvl="5">
      <w:start w:val="1"/>
      <w:numFmt w:val="bullet"/>
      <w:lvlText w:val="▪"/>
      <w:lvlJc w:val="left"/>
      <w:pPr>
        <w:ind w:left="4469" w:hanging="360"/>
      </w:pPr>
      <w:rPr>
        <w:rFonts w:ascii="Arial" w:eastAsia="Arial" w:hAnsi="Arial" w:cs="Arial"/>
      </w:rPr>
    </w:lvl>
    <w:lvl w:ilvl="6">
      <w:start w:val="1"/>
      <w:numFmt w:val="bullet"/>
      <w:lvlText w:val="●"/>
      <w:lvlJc w:val="left"/>
      <w:pPr>
        <w:ind w:left="5189" w:hanging="360"/>
      </w:pPr>
      <w:rPr>
        <w:rFonts w:ascii="Arial" w:eastAsia="Arial" w:hAnsi="Arial" w:cs="Arial"/>
      </w:rPr>
    </w:lvl>
    <w:lvl w:ilvl="7">
      <w:start w:val="1"/>
      <w:numFmt w:val="bullet"/>
      <w:lvlText w:val="o"/>
      <w:lvlJc w:val="left"/>
      <w:pPr>
        <w:ind w:left="5909" w:hanging="360"/>
      </w:pPr>
      <w:rPr>
        <w:rFonts w:ascii="Arial" w:eastAsia="Arial" w:hAnsi="Arial" w:cs="Arial"/>
      </w:rPr>
    </w:lvl>
    <w:lvl w:ilvl="8">
      <w:start w:val="1"/>
      <w:numFmt w:val="bullet"/>
      <w:lvlText w:val="▪"/>
      <w:lvlJc w:val="left"/>
      <w:pPr>
        <w:ind w:left="6629" w:hanging="360"/>
      </w:pPr>
      <w:rPr>
        <w:rFonts w:ascii="Arial" w:eastAsia="Arial" w:hAnsi="Arial" w:cs="Arial"/>
      </w:rPr>
    </w:lvl>
  </w:abstractNum>
  <w:abstractNum w:abstractNumId="3" w15:restartNumberingAfterBreak="0">
    <w:nsid w:val="715D4C24"/>
    <w:multiLevelType w:val="multilevel"/>
    <w:tmpl w:val="89AE5784"/>
    <w:lvl w:ilvl="0">
      <w:start w:val="1"/>
      <w:numFmt w:val="bullet"/>
      <w:lvlText w:val="■"/>
      <w:lvlJc w:val="left"/>
      <w:pPr>
        <w:ind w:left="1080" w:hanging="360"/>
      </w:pPr>
      <w:rPr>
        <w:rFonts w:ascii="Arial" w:eastAsia="Arial" w:hAnsi="Arial" w:cs="Arial"/>
        <w:b w:val="0"/>
        <w:i/>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DD"/>
    <w:rsid w:val="000F43CA"/>
    <w:rsid w:val="00FB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F914C-D042-4AC2-BD96-3D6A6BA2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Gundlach, Laura</dc:creator>
  <cp:lastModifiedBy>Gundlach, Laura</cp:lastModifiedBy>
  <cp:revision>2</cp:revision>
  <dcterms:created xsi:type="dcterms:W3CDTF">2017-09-20T15:22:00Z</dcterms:created>
  <dcterms:modified xsi:type="dcterms:W3CDTF">2017-09-20T15:22:00Z</dcterms:modified>
</cp:coreProperties>
</file>