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DE" w:rsidRPr="004661BD" w:rsidRDefault="001544E4" w:rsidP="00BA6762">
      <w:pPr>
        <w:spacing w:after="0" w:line="240" w:lineRule="auto"/>
        <w:ind w:left="720" w:hanging="360"/>
        <w:jc w:val="center"/>
        <w:rPr>
          <w:b/>
          <w:sz w:val="21"/>
          <w:szCs w:val="21"/>
        </w:rPr>
      </w:pPr>
      <w:r w:rsidRPr="004661BD">
        <w:rPr>
          <w:b/>
          <w:sz w:val="21"/>
          <w:szCs w:val="21"/>
        </w:rPr>
        <w:t>NATIONAL 4-H LIVESTOCK SKILLATHON CONTEST</w:t>
      </w:r>
    </w:p>
    <w:p w:rsidR="001544E4" w:rsidRPr="004661BD" w:rsidRDefault="001544E4" w:rsidP="00BA6762">
      <w:pPr>
        <w:spacing w:after="0" w:line="240" w:lineRule="auto"/>
        <w:ind w:left="720" w:hanging="360"/>
        <w:jc w:val="center"/>
        <w:rPr>
          <w:sz w:val="21"/>
          <w:szCs w:val="21"/>
        </w:rPr>
      </w:pPr>
    </w:p>
    <w:p w:rsidR="001544E4" w:rsidRPr="004661BD" w:rsidRDefault="001544E4" w:rsidP="00BA6762">
      <w:pPr>
        <w:spacing w:after="0" w:line="240" w:lineRule="auto"/>
        <w:ind w:left="720" w:hanging="360"/>
        <w:jc w:val="center"/>
        <w:rPr>
          <w:sz w:val="21"/>
          <w:szCs w:val="21"/>
        </w:rPr>
      </w:pPr>
      <w:r w:rsidRPr="004661BD">
        <w:rPr>
          <w:sz w:val="21"/>
          <w:szCs w:val="21"/>
        </w:rPr>
        <w:t>Monday, November 1</w:t>
      </w:r>
      <w:r w:rsidR="00A2317B">
        <w:rPr>
          <w:sz w:val="21"/>
          <w:szCs w:val="21"/>
        </w:rPr>
        <w:t>3</w:t>
      </w:r>
      <w:r w:rsidRPr="004661BD">
        <w:rPr>
          <w:sz w:val="21"/>
          <w:szCs w:val="21"/>
        </w:rPr>
        <w:t>, 201</w:t>
      </w:r>
      <w:r w:rsidR="00A2317B">
        <w:rPr>
          <w:sz w:val="21"/>
          <w:szCs w:val="21"/>
        </w:rPr>
        <w:t>7</w:t>
      </w:r>
    </w:p>
    <w:p w:rsidR="001544E4" w:rsidRPr="004661BD" w:rsidRDefault="001544E4" w:rsidP="00BA6762">
      <w:pPr>
        <w:spacing w:after="0" w:line="240" w:lineRule="auto"/>
        <w:ind w:left="720" w:hanging="360"/>
        <w:jc w:val="center"/>
        <w:rPr>
          <w:sz w:val="21"/>
          <w:szCs w:val="21"/>
        </w:rPr>
      </w:pPr>
    </w:p>
    <w:p w:rsidR="001544E4" w:rsidRPr="004661BD" w:rsidRDefault="001544E4" w:rsidP="00BA6762">
      <w:pPr>
        <w:spacing w:after="0" w:line="240" w:lineRule="auto"/>
        <w:ind w:left="720" w:hanging="360"/>
        <w:jc w:val="center"/>
        <w:rPr>
          <w:sz w:val="21"/>
          <w:szCs w:val="21"/>
        </w:rPr>
      </w:pPr>
      <w:r w:rsidRPr="004661BD">
        <w:rPr>
          <w:sz w:val="21"/>
          <w:szCs w:val="21"/>
        </w:rPr>
        <w:t>Superintendent – Rosie Nold</w:t>
      </w:r>
    </w:p>
    <w:p w:rsidR="001544E4" w:rsidRPr="004661BD" w:rsidRDefault="001544E4" w:rsidP="00BA6762">
      <w:pPr>
        <w:spacing w:after="0" w:line="240" w:lineRule="auto"/>
        <w:ind w:left="720" w:hanging="360"/>
        <w:jc w:val="center"/>
        <w:rPr>
          <w:sz w:val="21"/>
          <w:szCs w:val="21"/>
        </w:rPr>
      </w:pPr>
      <w:r w:rsidRPr="004661BD">
        <w:rPr>
          <w:sz w:val="21"/>
          <w:szCs w:val="21"/>
        </w:rPr>
        <w:t>Animal Science Department</w:t>
      </w:r>
    </w:p>
    <w:p w:rsidR="001544E4" w:rsidRPr="004661BD" w:rsidRDefault="001544E4" w:rsidP="00BA6762">
      <w:pPr>
        <w:spacing w:after="0" w:line="240" w:lineRule="auto"/>
        <w:ind w:left="720" w:hanging="360"/>
        <w:jc w:val="center"/>
        <w:rPr>
          <w:sz w:val="21"/>
          <w:szCs w:val="21"/>
        </w:rPr>
      </w:pPr>
      <w:r w:rsidRPr="004661BD">
        <w:rPr>
          <w:sz w:val="21"/>
          <w:szCs w:val="21"/>
        </w:rPr>
        <w:t>PO Box 2170</w:t>
      </w:r>
    </w:p>
    <w:p w:rsidR="001544E4" w:rsidRPr="004661BD" w:rsidRDefault="001544E4" w:rsidP="00BA6762">
      <w:pPr>
        <w:spacing w:after="0" w:line="240" w:lineRule="auto"/>
        <w:ind w:left="720" w:hanging="360"/>
        <w:jc w:val="center"/>
        <w:rPr>
          <w:sz w:val="21"/>
          <w:szCs w:val="21"/>
        </w:rPr>
      </w:pPr>
      <w:r w:rsidRPr="004661BD">
        <w:rPr>
          <w:sz w:val="21"/>
          <w:szCs w:val="21"/>
        </w:rPr>
        <w:t>South Dakota State University</w:t>
      </w:r>
    </w:p>
    <w:p w:rsidR="001544E4" w:rsidRPr="004661BD" w:rsidRDefault="001544E4" w:rsidP="00BA6762">
      <w:pPr>
        <w:spacing w:after="0" w:line="240" w:lineRule="auto"/>
        <w:ind w:left="720" w:hanging="360"/>
        <w:jc w:val="center"/>
        <w:rPr>
          <w:sz w:val="21"/>
          <w:szCs w:val="21"/>
        </w:rPr>
      </w:pPr>
      <w:r w:rsidRPr="004661BD">
        <w:rPr>
          <w:sz w:val="21"/>
          <w:szCs w:val="21"/>
        </w:rPr>
        <w:t>Brookings, SD  57007</w:t>
      </w:r>
    </w:p>
    <w:p w:rsidR="001544E4" w:rsidRPr="004661BD" w:rsidRDefault="001544E4" w:rsidP="00BA6762">
      <w:pPr>
        <w:spacing w:after="0" w:line="240" w:lineRule="auto"/>
        <w:ind w:left="720" w:hanging="360"/>
        <w:jc w:val="center"/>
        <w:rPr>
          <w:sz w:val="21"/>
          <w:szCs w:val="21"/>
        </w:rPr>
      </w:pPr>
    </w:p>
    <w:p w:rsidR="001544E4" w:rsidRPr="004661BD" w:rsidRDefault="001544E4" w:rsidP="00BA6762">
      <w:pPr>
        <w:spacing w:after="0" w:line="240" w:lineRule="auto"/>
        <w:ind w:left="720" w:hanging="360"/>
        <w:jc w:val="center"/>
        <w:rPr>
          <w:sz w:val="21"/>
          <w:szCs w:val="21"/>
        </w:rPr>
      </w:pPr>
      <w:r w:rsidRPr="004661BD">
        <w:rPr>
          <w:sz w:val="21"/>
          <w:szCs w:val="21"/>
        </w:rPr>
        <w:t>Contest Committee</w:t>
      </w:r>
    </w:p>
    <w:p w:rsidR="001544E4" w:rsidRPr="004661BD" w:rsidRDefault="001544E4" w:rsidP="00BA6762">
      <w:pPr>
        <w:spacing w:after="0" w:line="240" w:lineRule="auto"/>
        <w:ind w:left="720" w:hanging="360"/>
        <w:jc w:val="center"/>
        <w:rPr>
          <w:sz w:val="21"/>
          <w:szCs w:val="21"/>
        </w:rPr>
      </w:pPr>
      <w:r w:rsidRPr="004661BD">
        <w:rPr>
          <w:sz w:val="21"/>
          <w:szCs w:val="21"/>
        </w:rPr>
        <w:t xml:space="preserve">Ronnie </w:t>
      </w:r>
      <w:proofErr w:type="spellStart"/>
      <w:r w:rsidRPr="004661BD">
        <w:rPr>
          <w:sz w:val="21"/>
          <w:szCs w:val="21"/>
        </w:rPr>
        <w:t>Silcox</w:t>
      </w:r>
      <w:proofErr w:type="spellEnd"/>
      <w:r w:rsidRPr="004661BD">
        <w:rPr>
          <w:sz w:val="21"/>
          <w:szCs w:val="21"/>
        </w:rPr>
        <w:t xml:space="preserve">, Rich Knipe, </w:t>
      </w:r>
      <w:r w:rsidR="00A2317B">
        <w:rPr>
          <w:sz w:val="21"/>
          <w:szCs w:val="21"/>
        </w:rPr>
        <w:t xml:space="preserve">Aaron Fisher, Paul </w:t>
      </w:r>
      <w:proofErr w:type="spellStart"/>
      <w:r w:rsidR="00A2317B">
        <w:rPr>
          <w:sz w:val="21"/>
          <w:szCs w:val="21"/>
        </w:rPr>
        <w:t>Kuber</w:t>
      </w:r>
      <w:proofErr w:type="spellEnd"/>
    </w:p>
    <w:p w:rsidR="001544E4" w:rsidRPr="004661BD" w:rsidRDefault="001544E4" w:rsidP="00BA6762">
      <w:pPr>
        <w:spacing w:after="0" w:line="240" w:lineRule="auto"/>
        <w:ind w:left="720" w:hanging="360"/>
        <w:jc w:val="center"/>
        <w:rPr>
          <w:strike/>
          <w:sz w:val="21"/>
          <w:szCs w:val="21"/>
        </w:rPr>
      </w:pPr>
      <w:r w:rsidRPr="004661BD">
        <w:rPr>
          <w:sz w:val="21"/>
          <w:szCs w:val="21"/>
        </w:rPr>
        <w:t>Dwight Loveday, Dan Jennings, Bernie O’Rourke</w:t>
      </w:r>
      <w:r w:rsidR="00A2317B">
        <w:rPr>
          <w:sz w:val="21"/>
          <w:szCs w:val="21"/>
        </w:rPr>
        <w:t>, Celina Phillips</w:t>
      </w:r>
    </w:p>
    <w:p w:rsidR="001544E4" w:rsidRPr="004661BD" w:rsidRDefault="001544E4" w:rsidP="00BA6762">
      <w:pPr>
        <w:spacing w:after="0" w:line="240" w:lineRule="auto"/>
        <w:ind w:left="720" w:hanging="360"/>
        <w:jc w:val="center"/>
        <w:rPr>
          <w:sz w:val="21"/>
          <w:szCs w:val="21"/>
        </w:rPr>
      </w:pPr>
    </w:p>
    <w:p w:rsidR="001544E4" w:rsidRPr="004661BD" w:rsidRDefault="001544E4" w:rsidP="00BA6762">
      <w:pPr>
        <w:spacing w:after="0" w:line="240" w:lineRule="auto"/>
        <w:ind w:left="720" w:hanging="360"/>
        <w:jc w:val="center"/>
        <w:rPr>
          <w:b/>
          <w:sz w:val="21"/>
          <w:szCs w:val="21"/>
        </w:rPr>
      </w:pPr>
      <w:r w:rsidRPr="004661BD">
        <w:rPr>
          <w:b/>
          <w:sz w:val="21"/>
          <w:szCs w:val="21"/>
        </w:rPr>
        <w:t>RULES AND REGULATIONS</w:t>
      </w:r>
    </w:p>
    <w:p w:rsidR="001544E4" w:rsidRPr="004661BD" w:rsidRDefault="001544E4" w:rsidP="00BA6762">
      <w:pPr>
        <w:spacing w:after="0" w:line="240" w:lineRule="auto"/>
        <w:ind w:left="720" w:hanging="360"/>
        <w:jc w:val="center"/>
        <w:rPr>
          <w:b/>
          <w:sz w:val="21"/>
          <w:szCs w:val="21"/>
        </w:rPr>
      </w:pPr>
    </w:p>
    <w:p w:rsidR="001544E4" w:rsidRPr="004661BD" w:rsidRDefault="001544E4" w:rsidP="00BA6762">
      <w:pPr>
        <w:spacing w:after="0" w:line="240" w:lineRule="auto"/>
        <w:ind w:left="720" w:hanging="360"/>
        <w:jc w:val="center"/>
        <w:rPr>
          <w:b/>
          <w:sz w:val="21"/>
          <w:szCs w:val="21"/>
        </w:rPr>
      </w:pPr>
      <w:r w:rsidRPr="004661BD">
        <w:rPr>
          <w:b/>
          <w:sz w:val="21"/>
          <w:szCs w:val="21"/>
        </w:rPr>
        <w:t>TEAM AND CONTESTANT ELIGIBILITY</w:t>
      </w:r>
    </w:p>
    <w:p w:rsidR="001544E4" w:rsidRPr="004661BD" w:rsidRDefault="001544E4" w:rsidP="00BA6762">
      <w:pPr>
        <w:spacing w:after="0" w:line="240" w:lineRule="auto"/>
        <w:ind w:left="720" w:hanging="360"/>
        <w:jc w:val="center"/>
        <w:rPr>
          <w:b/>
          <w:sz w:val="21"/>
          <w:szCs w:val="21"/>
        </w:rPr>
      </w:pPr>
    </w:p>
    <w:p w:rsidR="001544E4" w:rsidRPr="004661BD" w:rsidRDefault="001544E4" w:rsidP="00BA6762">
      <w:pPr>
        <w:pStyle w:val="ListParagraph"/>
        <w:numPr>
          <w:ilvl w:val="0"/>
          <w:numId w:val="2"/>
        </w:numPr>
        <w:spacing w:after="0" w:line="240" w:lineRule="auto"/>
        <w:ind w:left="720" w:hanging="360"/>
        <w:rPr>
          <w:sz w:val="21"/>
          <w:szCs w:val="21"/>
        </w:rPr>
      </w:pPr>
      <w:r w:rsidRPr="004661BD">
        <w:rPr>
          <w:sz w:val="21"/>
          <w:szCs w:val="21"/>
        </w:rPr>
        <w:t>Each state is invited to enter one (1) team of up to four (4) contestants.</w:t>
      </w:r>
    </w:p>
    <w:p w:rsidR="001544E4" w:rsidRPr="004661BD" w:rsidRDefault="001544E4" w:rsidP="00BA6762">
      <w:pPr>
        <w:spacing w:after="0" w:line="240" w:lineRule="auto"/>
        <w:ind w:left="720" w:hanging="360"/>
        <w:rPr>
          <w:sz w:val="21"/>
          <w:szCs w:val="21"/>
        </w:rPr>
      </w:pPr>
    </w:p>
    <w:p w:rsidR="001544E4" w:rsidRPr="004661BD" w:rsidRDefault="001544E4" w:rsidP="00BA6762">
      <w:pPr>
        <w:pStyle w:val="ListParagraph"/>
        <w:numPr>
          <w:ilvl w:val="0"/>
          <w:numId w:val="2"/>
        </w:numPr>
        <w:spacing w:after="0" w:line="240" w:lineRule="auto"/>
        <w:ind w:left="720" w:hanging="360"/>
        <w:rPr>
          <w:sz w:val="21"/>
          <w:szCs w:val="21"/>
        </w:rPr>
      </w:pPr>
      <w:r w:rsidRPr="004661BD">
        <w:rPr>
          <w:sz w:val="21"/>
          <w:szCs w:val="21"/>
        </w:rPr>
        <w:t xml:space="preserve">Teams consist of three or four members. In teams in which there are four members, all will compete, but the member receiving the lowest overall score will be automatically declared the alternate.  The scores of the alternate will not be included in any of the team totals, but will be considered in making all individual awards.  Teams consisting of three members will have no alternate and all </w:t>
      </w:r>
      <w:r w:rsidR="00734A22" w:rsidRPr="004661BD">
        <w:rPr>
          <w:sz w:val="21"/>
          <w:szCs w:val="21"/>
        </w:rPr>
        <w:t>members’</w:t>
      </w:r>
      <w:r w:rsidRPr="004661BD">
        <w:rPr>
          <w:sz w:val="21"/>
          <w:szCs w:val="21"/>
        </w:rPr>
        <w:t xml:space="preserve"> scores will count in determining individual and team awards.</w:t>
      </w:r>
    </w:p>
    <w:p w:rsidR="00734A22" w:rsidRPr="004661BD" w:rsidRDefault="00734A22" w:rsidP="00BA6762">
      <w:pPr>
        <w:spacing w:after="0" w:line="240" w:lineRule="auto"/>
        <w:ind w:left="720" w:hanging="360"/>
        <w:rPr>
          <w:sz w:val="21"/>
          <w:szCs w:val="21"/>
        </w:rPr>
      </w:pPr>
    </w:p>
    <w:p w:rsidR="00734A22" w:rsidRPr="004661BD" w:rsidRDefault="00734A22" w:rsidP="00BA6762">
      <w:pPr>
        <w:pStyle w:val="ListParagraph"/>
        <w:numPr>
          <w:ilvl w:val="0"/>
          <w:numId w:val="2"/>
        </w:numPr>
        <w:spacing w:after="0" w:line="240" w:lineRule="auto"/>
        <w:ind w:left="720" w:hanging="360"/>
        <w:rPr>
          <w:b/>
          <w:sz w:val="21"/>
          <w:szCs w:val="21"/>
        </w:rPr>
      </w:pPr>
      <w:r w:rsidRPr="004661BD">
        <w:rPr>
          <w:sz w:val="21"/>
          <w:szCs w:val="21"/>
        </w:rPr>
        <w:t>The team may be selected by any procedure that the state deems to be appropriate.  Team members must be enrolled in 4-H in the state they represent during the current year.  Their eligibility must be certified by the state 4-H leader.  Registration forms will be sent to state 4-H leaders</w:t>
      </w:r>
      <w:r w:rsidR="00A2317B">
        <w:rPr>
          <w:sz w:val="21"/>
          <w:szCs w:val="21"/>
        </w:rPr>
        <w:t xml:space="preserve"> and/</w:t>
      </w:r>
      <w:r w:rsidRPr="004661BD">
        <w:rPr>
          <w:sz w:val="21"/>
          <w:szCs w:val="21"/>
        </w:rPr>
        <w:t xml:space="preserve"> or </w:t>
      </w:r>
      <w:r w:rsidR="00A2317B">
        <w:rPr>
          <w:sz w:val="21"/>
          <w:szCs w:val="21"/>
        </w:rPr>
        <w:t>Animal Science Department heads</w:t>
      </w:r>
      <w:r w:rsidRPr="004661BD">
        <w:rPr>
          <w:sz w:val="21"/>
          <w:szCs w:val="21"/>
        </w:rPr>
        <w:t xml:space="preserve"> by August 1</w:t>
      </w:r>
      <w:r w:rsidR="00A2317B">
        <w:rPr>
          <w:sz w:val="21"/>
          <w:szCs w:val="21"/>
        </w:rPr>
        <w:t>5</w:t>
      </w:r>
      <w:r w:rsidRPr="004661BD">
        <w:rPr>
          <w:sz w:val="21"/>
          <w:szCs w:val="21"/>
        </w:rPr>
        <w:t xml:space="preserve">. </w:t>
      </w:r>
      <w:r w:rsidRPr="004661BD">
        <w:rPr>
          <w:b/>
          <w:sz w:val="21"/>
          <w:szCs w:val="21"/>
        </w:rPr>
        <w:t>Completed entry forms should be returned by October 1.</w:t>
      </w:r>
      <w:r w:rsidRPr="004661BD">
        <w:rPr>
          <w:sz w:val="21"/>
          <w:szCs w:val="21"/>
        </w:rPr>
        <w:t xml:space="preserve">  A general list of resource materials that may help (not all encompassing) for this contest will be included with the registration packets.</w:t>
      </w:r>
    </w:p>
    <w:p w:rsidR="00734A22" w:rsidRPr="004661BD" w:rsidRDefault="00734A22" w:rsidP="00BA6762">
      <w:pPr>
        <w:spacing w:after="0" w:line="240" w:lineRule="auto"/>
        <w:ind w:left="720" w:hanging="360"/>
        <w:rPr>
          <w:b/>
          <w:sz w:val="21"/>
          <w:szCs w:val="21"/>
        </w:rPr>
      </w:pPr>
    </w:p>
    <w:p w:rsidR="00734A22" w:rsidRPr="004661BD" w:rsidRDefault="00734A22" w:rsidP="00BA6762">
      <w:pPr>
        <w:pStyle w:val="ListParagraph"/>
        <w:numPr>
          <w:ilvl w:val="0"/>
          <w:numId w:val="2"/>
        </w:numPr>
        <w:spacing w:after="0" w:line="240" w:lineRule="auto"/>
        <w:ind w:left="720" w:hanging="360"/>
        <w:rPr>
          <w:sz w:val="21"/>
          <w:szCs w:val="21"/>
        </w:rPr>
      </w:pPr>
      <w:r w:rsidRPr="004661BD">
        <w:rPr>
          <w:sz w:val="21"/>
          <w:szCs w:val="21"/>
        </w:rPr>
        <w:t>Contestants must be at least 14 years of age on January 1 of the current calendar year and not have had their 19</w:t>
      </w:r>
      <w:r w:rsidRPr="004661BD">
        <w:rPr>
          <w:sz w:val="21"/>
          <w:szCs w:val="21"/>
          <w:vertAlign w:val="superscript"/>
        </w:rPr>
        <w:t>th</w:t>
      </w:r>
      <w:r w:rsidRPr="004661BD">
        <w:rPr>
          <w:sz w:val="21"/>
          <w:szCs w:val="21"/>
        </w:rPr>
        <w:t xml:space="preserve"> birthday before January 1 of the current calendar year.  4-H members are ineligible if they have completed a collegiate level animal science course.</w:t>
      </w:r>
    </w:p>
    <w:p w:rsidR="00734A22" w:rsidRPr="004661BD" w:rsidRDefault="00734A22" w:rsidP="00BA6762">
      <w:pPr>
        <w:spacing w:after="0" w:line="240" w:lineRule="auto"/>
        <w:ind w:left="720" w:hanging="360"/>
        <w:rPr>
          <w:sz w:val="21"/>
          <w:szCs w:val="21"/>
        </w:rPr>
      </w:pPr>
    </w:p>
    <w:p w:rsidR="00734A22" w:rsidRPr="004661BD" w:rsidRDefault="00A2317B" w:rsidP="00BA6762">
      <w:pPr>
        <w:pStyle w:val="ListParagraph"/>
        <w:numPr>
          <w:ilvl w:val="0"/>
          <w:numId w:val="2"/>
        </w:numPr>
        <w:spacing w:after="0" w:line="240" w:lineRule="auto"/>
        <w:ind w:left="720" w:hanging="360"/>
        <w:rPr>
          <w:sz w:val="21"/>
          <w:szCs w:val="21"/>
        </w:rPr>
      </w:pPr>
      <w:r>
        <w:rPr>
          <w:sz w:val="21"/>
          <w:szCs w:val="21"/>
        </w:rPr>
        <w:t>J</w:t>
      </w:r>
      <w:r w:rsidR="00734A22" w:rsidRPr="004661BD">
        <w:rPr>
          <w:sz w:val="21"/>
          <w:szCs w:val="21"/>
        </w:rPr>
        <w:t xml:space="preserve">udging team participants </w:t>
      </w:r>
      <w:r>
        <w:rPr>
          <w:sz w:val="21"/>
          <w:szCs w:val="21"/>
        </w:rPr>
        <w:t>are</w:t>
      </w:r>
      <w:r w:rsidR="00734A22" w:rsidRPr="004661BD">
        <w:rPr>
          <w:sz w:val="21"/>
          <w:szCs w:val="21"/>
        </w:rPr>
        <w:t xml:space="preserve"> allowed to compete in both livestock judging and the livestock skillathon.  After competing in the </w:t>
      </w:r>
      <w:r w:rsidR="00734A22" w:rsidRPr="004661BD">
        <w:rPr>
          <w:sz w:val="21"/>
          <w:szCs w:val="21"/>
          <w:u w:val="single"/>
        </w:rPr>
        <w:t xml:space="preserve">National 4-H </w:t>
      </w:r>
      <w:r w:rsidR="00734A22" w:rsidRPr="004661BD">
        <w:rPr>
          <w:sz w:val="21"/>
          <w:szCs w:val="21"/>
        </w:rPr>
        <w:t xml:space="preserve">skillathon contest, they are ineligible to compete in the </w:t>
      </w:r>
      <w:r w:rsidR="00734A22" w:rsidRPr="004661BD">
        <w:rPr>
          <w:sz w:val="21"/>
          <w:szCs w:val="21"/>
          <w:u w:val="single"/>
        </w:rPr>
        <w:t>National 4-H</w:t>
      </w:r>
      <w:r w:rsidR="00734A22" w:rsidRPr="004661BD">
        <w:rPr>
          <w:sz w:val="21"/>
          <w:szCs w:val="21"/>
        </w:rPr>
        <w:t xml:space="preserve"> skillathon contest again.  Contestants must not have competed previously in any official post-secondary (collegial) livestock quiz bowl or livestock </w:t>
      </w:r>
      <w:proofErr w:type="spellStart"/>
      <w:r w:rsidR="00734A22" w:rsidRPr="004661BD">
        <w:rPr>
          <w:sz w:val="21"/>
          <w:szCs w:val="21"/>
        </w:rPr>
        <w:t>quadrathalon</w:t>
      </w:r>
      <w:proofErr w:type="spellEnd"/>
      <w:r w:rsidR="00734A22" w:rsidRPr="004661BD">
        <w:rPr>
          <w:sz w:val="21"/>
          <w:szCs w:val="21"/>
        </w:rPr>
        <w:t xml:space="preserve"> contests.</w:t>
      </w:r>
    </w:p>
    <w:p w:rsidR="00734A22" w:rsidRPr="004661BD" w:rsidRDefault="00734A22" w:rsidP="00BA6762">
      <w:pPr>
        <w:spacing w:after="0" w:line="240" w:lineRule="auto"/>
        <w:ind w:left="720" w:hanging="360"/>
        <w:rPr>
          <w:sz w:val="21"/>
          <w:szCs w:val="21"/>
        </w:rPr>
      </w:pPr>
    </w:p>
    <w:p w:rsidR="00734A22" w:rsidRPr="004661BD" w:rsidRDefault="00734A22" w:rsidP="00BA6762">
      <w:pPr>
        <w:pStyle w:val="ListParagraph"/>
        <w:numPr>
          <w:ilvl w:val="0"/>
          <w:numId w:val="2"/>
        </w:numPr>
        <w:spacing w:after="0" w:line="240" w:lineRule="auto"/>
        <w:ind w:left="720" w:hanging="360"/>
        <w:rPr>
          <w:sz w:val="21"/>
          <w:szCs w:val="21"/>
        </w:rPr>
      </w:pPr>
      <w:r w:rsidRPr="004661BD">
        <w:rPr>
          <w:sz w:val="21"/>
          <w:szCs w:val="21"/>
        </w:rPr>
        <w:t>An entry fee of $100 per team will be due with the team entry.  These funds are used to help defray the expenses of the contest.</w:t>
      </w:r>
    </w:p>
    <w:p w:rsidR="00734A22" w:rsidRPr="004661BD" w:rsidRDefault="00734A22" w:rsidP="00BA6762">
      <w:pPr>
        <w:spacing w:after="0" w:line="240" w:lineRule="auto"/>
        <w:ind w:left="720" w:hanging="360"/>
        <w:rPr>
          <w:sz w:val="21"/>
          <w:szCs w:val="21"/>
        </w:rPr>
      </w:pPr>
    </w:p>
    <w:p w:rsidR="00734A22" w:rsidRDefault="00FF3E5A" w:rsidP="00BA6762">
      <w:pPr>
        <w:pStyle w:val="ListParagraph"/>
        <w:numPr>
          <w:ilvl w:val="0"/>
          <w:numId w:val="2"/>
        </w:numPr>
        <w:spacing w:after="0" w:line="240" w:lineRule="auto"/>
        <w:ind w:left="720" w:hanging="360"/>
        <w:rPr>
          <w:sz w:val="21"/>
          <w:szCs w:val="21"/>
        </w:rPr>
      </w:pPr>
      <w:r w:rsidRPr="004661BD">
        <w:rPr>
          <w:sz w:val="21"/>
          <w:szCs w:val="21"/>
        </w:rPr>
        <w:t xml:space="preserve">A coaches’ meeting will be held at 7:00 p.m. on Sunday, November </w:t>
      </w:r>
      <w:r w:rsidR="001E5C40" w:rsidRPr="004661BD">
        <w:rPr>
          <w:sz w:val="21"/>
          <w:szCs w:val="21"/>
        </w:rPr>
        <w:t>1</w:t>
      </w:r>
      <w:r w:rsidR="00A2317B">
        <w:rPr>
          <w:sz w:val="21"/>
          <w:szCs w:val="21"/>
        </w:rPr>
        <w:t>2</w:t>
      </w:r>
      <w:r w:rsidRPr="004661BD">
        <w:rPr>
          <w:sz w:val="21"/>
          <w:szCs w:val="21"/>
        </w:rPr>
        <w:t xml:space="preserve"> at the Crowne Plaza, Louisville Airport Hotel, </w:t>
      </w:r>
      <w:proofErr w:type="gramStart"/>
      <w:r w:rsidRPr="004661BD">
        <w:rPr>
          <w:sz w:val="21"/>
          <w:szCs w:val="21"/>
        </w:rPr>
        <w:t>Meeting</w:t>
      </w:r>
      <w:proofErr w:type="gramEnd"/>
      <w:r w:rsidRPr="004661BD">
        <w:rPr>
          <w:sz w:val="21"/>
          <w:szCs w:val="21"/>
        </w:rPr>
        <w:t xml:space="preserve"> Room.  Contest instructions will be given at this time.  Coaches should be prepared to check names, addresses and ages of contestants.</w:t>
      </w:r>
    </w:p>
    <w:p w:rsidR="00A2317B" w:rsidRPr="004661BD" w:rsidRDefault="00A2317B" w:rsidP="00A2317B">
      <w:pPr>
        <w:pStyle w:val="ListParagraph"/>
        <w:spacing w:after="0" w:line="240" w:lineRule="auto"/>
        <w:rPr>
          <w:sz w:val="21"/>
          <w:szCs w:val="21"/>
        </w:rPr>
      </w:pPr>
    </w:p>
    <w:p w:rsidR="00FF3E5A" w:rsidRPr="004661BD" w:rsidRDefault="00FF3E5A" w:rsidP="00BA6762">
      <w:pPr>
        <w:spacing w:after="0" w:line="240" w:lineRule="auto"/>
        <w:ind w:left="720" w:hanging="360"/>
        <w:rPr>
          <w:sz w:val="21"/>
          <w:szCs w:val="21"/>
        </w:rPr>
      </w:pPr>
    </w:p>
    <w:p w:rsidR="00FF3E5A" w:rsidRPr="004661BD" w:rsidRDefault="00FF3E5A" w:rsidP="00BA6762">
      <w:pPr>
        <w:spacing w:after="0" w:line="240" w:lineRule="auto"/>
        <w:ind w:left="720" w:hanging="360"/>
        <w:jc w:val="center"/>
        <w:rPr>
          <w:sz w:val="21"/>
          <w:szCs w:val="21"/>
        </w:rPr>
      </w:pPr>
      <w:r w:rsidRPr="004661BD">
        <w:rPr>
          <w:b/>
          <w:sz w:val="21"/>
          <w:szCs w:val="21"/>
        </w:rPr>
        <w:lastRenderedPageBreak/>
        <w:t>CONTEST METHOD OF CONDUCT</w:t>
      </w:r>
    </w:p>
    <w:p w:rsidR="00FF3E5A" w:rsidRPr="004661BD" w:rsidRDefault="00FF3E5A" w:rsidP="00BA6762">
      <w:pPr>
        <w:spacing w:after="0" w:line="240" w:lineRule="auto"/>
        <w:ind w:left="720" w:hanging="360"/>
        <w:jc w:val="center"/>
        <w:rPr>
          <w:sz w:val="21"/>
          <w:szCs w:val="21"/>
        </w:rPr>
      </w:pPr>
    </w:p>
    <w:p w:rsidR="00FF3E5A" w:rsidRPr="004661BD" w:rsidRDefault="00FF3E5A" w:rsidP="00BA6762">
      <w:pPr>
        <w:spacing w:after="0" w:line="240" w:lineRule="auto"/>
        <w:ind w:left="720" w:hanging="360"/>
        <w:rPr>
          <w:sz w:val="21"/>
          <w:szCs w:val="21"/>
        </w:rPr>
      </w:pPr>
    </w:p>
    <w:p w:rsidR="00FF3E5A" w:rsidRPr="004661BD" w:rsidRDefault="00FF3E5A" w:rsidP="00BA6762">
      <w:pPr>
        <w:pStyle w:val="ListParagraph"/>
        <w:numPr>
          <w:ilvl w:val="0"/>
          <w:numId w:val="3"/>
        </w:numPr>
        <w:spacing w:after="0" w:line="240" w:lineRule="auto"/>
        <w:ind w:left="720" w:hanging="360"/>
        <w:rPr>
          <w:sz w:val="21"/>
          <w:szCs w:val="21"/>
        </w:rPr>
      </w:pPr>
      <w:r w:rsidRPr="004661BD">
        <w:rPr>
          <w:sz w:val="21"/>
          <w:szCs w:val="21"/>
        </w:rPr>
        <w:t xml:space="preserve">All contestants and coaches will report to the Kentucky Exposition Center on Monday, November </w:t>
      </w:r>
      <w:r w:rsidR="001E5C40" w:rsidRPr="004661BD">
        <w:rPr>
          <w:sz w:val="21"/>
          <w:szCs w:val="21"/>
        </w:rPr>
        <w:t>1</w:t>
      </w:r>
      <w:r w:rsidR="00A2317B">
        <w:rPr>
          <w:sz w:val="21"/>
          <w:szCs w:val="21"/>
        </w:rPr>
        <w:t>3</w:t>
      </w:r>
      <w:r w:rsidRPr="004661BD">
        <w:rPr>
          <w:sz w:val="21"/>
          <w:szCs w:val="21"/>
        </w:rPr>
        <w:t xml:space="preserve">   at 1:00 p.m.  At this time, contestants will receive final instructions regarding the contest and will be sorted into groups.</w:t>
      </w:r>
    </w:p>
    <w:p w:rsidR="00FF3E5A" w:rsidRPr="004661BD" w:rsidRDefault="00FF3E5A" w:rsidP="00BA6762">
      <w:pPr>
        <w:spacing w:after="0" w:line="240" w:lineRule="auto"/>
        <w:ind w:left="720" w:hanging="360"/>
        <w:rPr>
          <w:sz w:val="21"/>
          <w:szCs w:val="21"/>
        </w:rPr>
      </w:pPr>
    </w:p>
    <w:p w:rsidR="00FF3E5A" w:rsidRPr="004661BD" w:rsidRDefault="00FF3E5A" w:rsidP="00BA6762">
      <w:pPr>
        <w:pStyle w:val="ListParagraph"/>
        <w:numPr>
          <w:ilvl w:val="0"/>
          <w:numId w:val="3"/>
        </w:numPr>
        <w:spacing w:after="0" w:line="240" w:lineRule="auto"/>
        <w:ind w:left="720" w:hanging="360"/>
        <w:rPr>
          <w:sz w:val="21"/>
          <w:szCs w:val="21"/>
        </w:rPr>
      </w:pPr>
      <w:r w:rsidRPr="004661BD">
        <w:rPr>
          <w:sz w:val="21"/>
          <w:szCs w:val="21"/>
        </w:rPr>
        <w:t xml:space="preserve">The contest will be divided into two rounds.  In the first round of the contest, one group will participate in the team oriented classes while the other group will complete the individual competitor classes of the contest.  In the second round, the two large groups will switch areas of competition.  Rotations and/or group assignments may be changed due to </w:t>
      </w:r>
      <w:r w:rsidR="00701228" w:rsidRPr="004661BD">
        <w:rPr>
          <w:sz w:val="21"/>
          <w:szCs w:val="21"/>
        </w:rPr>
        <w:t>participants’</w:t>
      </w:r>
      <w:r w:rsidRPr="004661BD">
        <w:rPr>
          <w:sz w:val="21"/>
          <w:szCs w:val="21"/>
        </w:rPr>
        <w:t xml:space="preserve"> numbers and/or NAILE schedules. </w:t>
      </w:r>
    </w:p>
    <w:p w:rsidR="00701228" w:rsidRPr="004661BD" w:rsidRDefault="00701228" w:rsidP="00BA6762">
      <w:pPr>
        <w:spacing w:after="0" w:line="240" w:lineRule="auto"/>
        <w:ind w:left="720" w:hanging="360"/>
        <w:rPr>
          <w:sz w:val="21"/>
          <w:szCs w:val="21"/>
        </w:rPr>
      </w:pPr>
    </w:p>
    <w:p w:rsidR="00701228" w:rsidRPr="004661BD" w:rsidRDefault="00701228" w:rsidP="00BA6762">
      <w:pPr>
        <w:pStyle w:val="ListParagraph"/>
        <w:numPr>
          <w:ilvl w:val="0"/>
          <w:numId w:val="3"/>
        </w:numPr>
        <w:spacing w:after="0" w:line="240" w:lineRule="auto"/>
        <w:ind w:left="720" w:hanging="360"/>
        <w:rPr>
          <w:sz w:val="21"/>
          <w:szCs w:val="21"/>
        </w:rPr>
      </w:pPr>
      <w:r w:rsidRPr="004661BD">
        <w:rPr>
          <w:sz w:val="21"/>
          <w:szCs w:val="21"/>
        </w:rPr>
        <w:t>During the individual competition round of the contest, contestants will be further divided into groups and will remain with that assigned group throughout that contest round of classes.  While completing the individual competition classes, there will be no conferring between contestants or between a contestant and anyone else except as directed by contest officials.  Contestants will be allowed 15 minutes to complete each individual competition class.</w:t>
      </w:r>
    </w:p>
    <w:p w:rsidR="00701228" w:rsidRPr="004661BD" w:rsidRDefault="00701228" w:rsidP="00BA6762">
      <w:pPr>
        <w:spacing w:after="0" w:line="240" w:lineRule="auto"/>
        <w:ind w:left="720" w:hanging="360"/>
        <w:rPr>
          <w:sz w:val="21"/>
          <w:szCs w:val="21"/>
        </w:rPr>
      </w:pPr>
    </w:p>
    <w:p w:rsidR="00701228" w:rsidRPr="004661BD" w:rsidRDefault="00701228" w:rsidP="00BA6762">
      <w:pPr>
        <w:pStyle w:val="ListParagraph"/>
        <w:numPr>
          <w:ilvl w:val="0"/>
          <w:numId w:val="3"/>
        </w:numPr>
        <w:spacing w:after="0" w:line="240" w:lineRule="auto"/>
        <w:ind w:left="720" w:hanging="360"/>
        <w:rPr>
          <w:sz w:val="21"/>
          <w:szCs w:val="21"/>
        </w:rPr>
      </w:pPr>
      <w:r w:rsidRPr="004661BD">
        <w:rPr>
          <w:sz w:val="21"/>
          <w:szCs w:val="21"/>
        </w:rPr>
        <w:t xml:space="preserve">Team members will complete one official answer sheet for each team effort class representing the combined effort of all team members.  Teams will be allowed 20 minutes to complete the group assignment for each class and turn in their </w:t>
      </w:r>
      <w:r w:rsidR="00152D86" w:rsidRPr="004661BD">
        <w:rPr>
          <w:sz w:val="21"/>
          <w:szCs w:val="21"/>
        </w:rPr>
        <w:t>answer sheet.  During the team competition round of the contest, contestants will be allowed to confer only with team members during the time period allowed for each class.</w:t>
      </w:r>
    </w:p>
    <w:p w:rsidR="00152D86" w:rsidRPr="004661BD" w:rsidRDefault="00152D86" w:rsidP="00BA6762">
      <w:pPr>
        <w:spacing w:after="0" w:line="240" w:lineRule="auto"/>
        <w:ind w:left="720" w:hanging="360"/>
        <w:rPr>
          <w:sz w:val="21"/>
          <w:szCs w:val="21"/>
        </w:rPr>
      </w:pPr>
    </w:p>
    <w:p w:rsidR="00152D86" w:rsidRPr="004661BD" w:rsidRDefault="00152D86" w:rsidP="00BA6762">
      <w:pPr>
        <w:pStyle w:val="ListParagraph"/>
        <w:numPr>
          <w:ilvl w:val="0"/>
          <w:numId w:val="3"/>
        </w:numPr>
        <w:spacing w:after="0" w:line="240" w:lineRule="auto"/>
        <w:ind w:left="720" w:hanging="360"/>
        <w:rPr>
          <w:sz w:val="21"/>
          <w:szCs w:val="21"/>
        </w:rPr>
      </w:pPr>
      <w:r w:rsidRPr="004661BD">
        <w:rPr>
          <w:sz w:val="21"/>
          <w:szCs w:val="21"/>
        </w:rPr>
        <w:t>No contestant shall wear any clothing, pins, or badges that will in any way reveal his identity or the state, which he represents.  The contest will be held inside, so dress accordingly.  No hats are to be worn.</w:t>
      </w:r>
    </w:p>
    <w:p w:rsidR="00152D86" w:rsidRPr="004661BD" w:rsidRDefault="00152D86" w:rsidP="00BA6762">
      <w:pPr>
        <w:spacing w:after="0" w:line="240" w:lineRule="auto"/>
        <w:ind w:left="720" w:hanging="360"/>
        <w:rPr>
          <w:sz w:val="21"/>
          <w:szCs w:val="21"/>
        </w:rPr>
      </w:pPr>
    </w:p>
    <w:p w:rsidR="00152D86" w:rsidRPr="004661BD" w:rsidRDefault="00152D86" w:rsidP="00BA6762">
      <w:pPr>
        <w:pStyle w:val="ListParagraph"/>
        <w:numPr>
          <w:ilvl w:val="0"/>
          <w:numId w:val="3"/>
        </w:numPr>
        <w:spacing w:after="0" w:line="240" w:lineRule="auto"/>
        <w:ind w:left="720" w:hanging="360"/>
        <w:rPr>
          <w:sz w:val="21"/>
          <w:szCs w:val="21"/>
        </w:rPr>
      </w:pPr>
      <w:r w:rsidRPr="004661BD">
        <w:rPr>
          <w:sz w:val="21"/>
          <w:szCs w:val="21"/>
        </w:rPr>
        <w:t>Contestants may use a blank steno pad or a clipboard and blank paper.  Contestants may also use a small pocket calculator (programmable calculators will not be permitted).  The contestants may bring no books, notes, pamphlets, or other reference material into the contest area.  Contest officials reserve the right to check all contestant’s notepads or clipboards to make sure they are blank just prior to the contest.  Violators are subject to contest dismissal.</w:t>
      </w:r>
    </w:p>
    <w:p w:rsidR="00152D86" w:rsidRPr="004661BD" w:rsidRDefault="00152D86" w:rsidP="00BA6762">
      <w:pPr>
        <w:spacing w:after="0" w:line="240" w:lineRule="auto"/>
        <w:ind w:left="720" w:hanging="360"/>
        <w:rPr>
          <w:sz w:val="21"/>
          <w:szCs w:val="21"/>
        </w:rPr>
      </w:pPr>
    </w:p>
    <w:p w:rsidR="00152D86" w:rsidRPr="004661BD" w:rsidRDefault="00152D86" w:rsidP="00BA6762">
      <w:pPr>
        <w:pStyle w:val="ListParagraph"/>
        <w:numPr>
          <w:ilvl w:val="0"/>
          <w:numId w:val="3"/>
        </w:numPr>
        <w:spacing w:after="0" w:line="240" w:lineRule="auto"/>
        <w:ind w:left="720" w:hanging="360"/>
        <w:rPr>
          <w:sz w:val="21"/>
          <w:szCs w:val="21"/>
        </w:rPr>
      </w:pPr>
      <w:r w:rsidRPr="004661BD">
        <w:rPr>
          <w:sz w:val="21"/>
          <w:szCs w:val="21"/>
        </w:rPr>
        <w:t>Contestants are not to pick up or touch any item that is being identified or evaluated in the individual competition classes, unless otherwise directed by contest officials.</w:t>
      </w:r>
    </w:p>
    <w:p w:rsidR="00152D86" w:rsidRPr="004661BD" w:rsidRDefault="00152D86" w:rsidP="00BA6762">
      <w:pPr>
        <w:spacing w:after="0" w:line="240" w:lineRule="auto"/>
        <w:ind w:left="720" w:hanging="360"/>
        <w:rPr>
          <w:sz w:val="21"/>
          <w:szCs w:val="21"/>
        </w:rPr>
      </w:pPr>
    </w:p>
    <w:p w:rsidR="00152D86" w:rsidRPr="004661BD" w:rsidRDefault="00152D86" w:rsidP="00BA6762">
      <w:pPr>
        <w:pStyle w:val="ListParagraph"/>
        <w:numPr>
          <w:ilvl w:val="0"/>
          <w:numId w:val="3"/>
        </w:numPr>
        <w:spacing w:after="0" w:line="240" w:lineRule="auto"/>
        <w:ind w:left="720" w:hanging="360"/>
        <w:rPr>
          <w:sz w:val="21"/>
          <w:szCs w:val="21"/>
        </w:rPr>
      </w:pPr>
      <w:r w:rsidRPr="004661BD">
        <w:rPr>
          <w:sz w:val="21"/>
          <w:szCs w:val="21"/>
        </w:rPr>
        <w:t>Coaches are invited to review contest materials in the contest area at the conclusion of the contest at approximately 5:00 p.m.</w:t>
      </w:r>
    </w:p>
    <w:p w:rsidR="00152D86" w:rsidRPr="004661BD" w:rsidRDefault="00152D86" w:rsidP="00BA6762">
      <w:pPr>
        <w:spacing w:after="0" w:line="240" w:lineRule="auto"/>
        <w:ind w:left="720" w:hanging="360"/>
        <w:rPr>
          <w:sz w:val="21"/>
          <w:szCs w:val="21"/>
        </w:rPr>
      </w:pPr>
    </w:p>
    <w:p w:rsidR="00152D86" w:rsidRPr="004661BD" w:rsidRDefault="00152D86" w:rsidP="00BA6762">
      <w:pPr>
        <w:pStyle w:val="ListParagraph"/>
        <w:numPr>
          <w:ilvl w:val="0"/>
          <w:numId w:val="3"/>
        </w:numPr>
        <w:spacing w:after="0" w:line="240" w:lineRule="auto"/>
        <w:ind w:left="720" w:hanging="360"/>
        <w:rPr>
          <w:sz w:val="21"/>
          <w:szCs w:val="21"/>
        </w:rPr>
      </w:pPr>
      <w:r w:rsidRPr="004661BD">
        <w:rPr>
          <w:sz w:val="21"/>
          <w:szCs w:val="21"/>
        </w:rPr>
        <w:t xml:space="preserve">Complete and return the Team Entry Form, 4-H Livestock Skillathon Contest along with the entry fee to the contest Superintendent by </w:t>
      </w:r>
      <w:r w:rsidRPr="004661BD">
        <w:rPr>
          <w:b/>
          <w:sz w:val="21"/>
          <w:szCs w:val="21"/>
          <w:u w:val="single"/>
        </w:rPr>
        <w:t>October 1</w:t>
      </w:r>
      <w:r w:rsidRPr="004661BD">
        <w:rPr>
          <w:sz w:val="21"/>
          <w:szCs w:val="21"/>
        </w:rPr>
        <w:t>.</w:t>
      </w:r>
      <w:r w:rsidR="00A2317B">
        <w:rPr>
          <w:sz w:val="21"/>
          <w:szCs w:val="21"/>
        </w:rPr>
        <w:t xml:space="preserve"> A copy of the team entry form should be sent to the contest superintendent.</w:t>
      </w:r>
    </w:p>
    <w:p w:rsidR="00152D86" w:rsidRPr="004661BD" w:rsidRDefault="00152D86" w:rsidP="00BA6762">
      <w:pPr>
        <w:spacing w:after="0" w:line="240" w:lineRule="auto"/>
        <w:ind w:left="720" w:hanging="360"/>
        <w:rPr>
          <w:sz w:val="21"/>
          <w:szCs w:val="21"/>
        </w:rPr>
      </w:pPr>
    </w:p>
    <w:p w:rsidR="00152D86" w:rsidRPr="004661BD" w:rsidRDefault="00152D86" w:rsidP="00BA6762">
      <w:pPr>
        <w:pStyle w:val="ListParagraph"/>
        <w:numPr>
          <w:ilvl w:val="0"/>
          <w:numId w:val="3"/>
        </w:numPr>
        <w:spacing w:after="0" w:line="240" w:lineRule="auto"/>
        <w:ind w:left="720" w:hanging="360"/>
        <w:rPr>
          <w:sz w:val="21"/>
          <w:szCs w:val="21"/>
        </w:rPr>
      </w:pPr>
      <w:r w:rsidRPr="004661BD">
        <w:rPr>
          <w:sz w:val="21"/>
          <w:szCs w:val="21"/>
        </w:rPr>
        <w:t xml:space="preserve">The contest awards will be presented in conjunction during the awards breakfast of the </w:t>
      </w:r>
      <w:r w:rsidR="00DF0CCA" w:rsidRPr="004661BD">
        <w:rPr>
          <w:sz w:val="21"/>
          <w:szCs w:val="21"/>
        </w:rPr>
        <w:t>National</w:t>
      </w:r>
      <w:r w:rsidRPr="004661BD">
        <w:rPr>
          <w:sz w:val="21"/>
          <w:szCs w:val="21"/>
        </w:rPr>
        <w:t xml:space="preserve"> 4-H Livestock Judging Contest.  The awards breakfast will be held at 8:00 a.m., Wednesday, November </w:t>
      </w:r>
      <w:proofErr w:type="gramStart"/>
      <w:r w:rsidR="001E5C40" w:rsidRPr="004661BD">
        <w:rPr>
          <w:sz w:val="21"/>
          <w:szCs w:val="21"/>
        </w:rPr>
        <w:t>1</w:t>
      </w:r>
      <w:r w:rsidR="00A2317B">
        <w:rPr>
          <w:sz w:val="21"/>
          <w:szCs w:val="21"/>
        </w:rPr>
        <w:t>5</w:t>
      </w:r>
      <w:r w:rsidRPr="004661BD">
        <w:rPr>
          <w:sz w:val="21"/>
          <w:szCs w:val="21"/>
        </w:rPr>
        <w:t xml:space="preserve">  at</w:t>
      </w:r>
      <w:proofErr w:type="gramEnd"/>
      <w:r w:rsidRPr="004661BD">
        <w:rPr>
          <w:sz w:val="21"/>
          <w:szCs w:val="21"/>
        </w:rPr>
        <w:t xml:space="preserve"> the North American International Livestock Exposition in the South Wing.  It is advised to arrive </w:t>
      </w:r>
      <w:r w:rsidR="00A2317B">
        <w:rPr>
          <w:sz w:val="21"/>
          <w:szCs w:val="21"/>
        </w:rPr>
        <w:t xml:space="preserve">at least a </w:t>
      </w:r>
      <w:r w:rsidRPr="004661BD">
        <w:rPr>
          <w:sz w:val="21"/>
          <w:szCs w:val="21"/>
        </w:rPr>
        <w:t>half-hour to on</w:t>
      </w:r>
      <w:r w:rsidR="001E5C40" w:rsidRPr="004661BD">
        <w:rPr>
          <w:sz w:val="21"/>
          <w:szCs w:val="21"/>
        </w:rPr>
        <w:t>e</w:t>
      </w:r>
      <w:r w:rsidRPr="004661BD">
        <w:rPr>
          <w:sz w:val="21"/>
          <w:szCs w:val="21"/>
        </w:rPr>
        <w:t>-hour early to get team photos taken and get a table.</w:t>
      </w:r>
    </w:p>
    <w:p w:rsidR="00DF0CCA" w:rsidRPr="004661BD" w:rsidRDefault="00DF0CCA" w:rsidP="00BA6762">
      <w:pPr>
        <w:spacing w:after="0" w:line="240" w:lineRule="auto"/>
        <w:ind w:left="720" w:hanging="360"/>
        <w:rPr>
          <w:sz w:val="21"/>
          <w:szCs w:val="21"/>
        </w:rPr>
      </w:pPr>
    </w:p>
    <w:p w:rsidR="00DF0CCA" w:rsidRPr="004661BD" w:rsidRDefault="00DF0CCA" w:rsidP="00BA6762">
      <w:pPr>
        <w:spacing w:after="0" w:line="240" w:lineRule="auto"/>
        <w:ind w:left="720" w:hanging="360"/>
        <w:rPr>
          <w:sz w:val="21"/>
          <w:szCs w:val="21"/>
        </w:rPr>
      </w:pPr>
    </w:p>
    <w:p w:rsidR="00DF0CCA" w:rsidRPr="004661BD" w:rsidRDefault="00DF0CCA" w:rsidP="00BA6762">
      <w:pPr>
        <w:spacing w:after="0" w:line="240" w:lineRule="auto"/>
        <w:ind w:left="720" w:hanging="360"/>
        <w:jc w:val="center"/>
        <w:rPr>
          <w:sz w:val="21"/>
          <w:szCs w:val="21"/>
        </w:rPr>
      </w:pPr>
      <w:r w:rsidRPr="004661BD">
        <w:rPr>
          <w:b/>
          <w:sz w:val="21"/>
          <w:szCs w:val="21"/>
        </w:rPr>
        <w:t>CONTEST CLASSES</w:t>
      </w:r>
    </w:p>
    <w:p w:rsidR="00DF0CCA" w:rsidRPr="004661BD" w:rsidRDefault="00DF0CCA" w:rsidP="00BA6762">
      <w:pPr>
        <w:spacing w:after="0" w:line="240" w:lineRule="auto"/>
        <w:ind w:left="720" w:hanging="360"/>
        <w:jc w:val="center"/>
        <w:rPr>
          <w:sz w:val="21"/>
          <w:szCs w:val="21"/>
        </w:rPr>
      </w:pPr>
    </w:p>
    <w:p w:rsidR="00DF0CCA" w:rsidRPr="004661BD" w:rsidRDefault="00DF0CCA" w:rsidP="003D1123">
      <w:pPr>
        <w:spacing w:after="0" w:line="240" w:lineRule="auto"/>
        <w:rPr>
          <w:sz w:val="21"/>
          <w:szCs w:val="21"/>
        </w:rPr>
      </w:pPr>
      <w:r w:rsidRPr="004661BD">
        <w:rPr>
          <w:b/>
          <w:sz w:val="21"/>
          <w:szCs w:val="21"/>
        </w:rPr>
        <w:t>The following is a list of common Skillathon classes.  Please note that actual classes may deviate from this list in an effort to keep current with a rapidly changing livestock industry.  The contest is not limited to the following classes therefore point totals may vary as well.</w:t>
      </w:r>
    </w:p>
    <w:p w:rsidR="00DF0CCA" w:rsidRPr="004661BD" w:rsidRDefault="00DF0CCA" w:rsidP="00BA6762">
      <w:pPr>
        <w:spacing w:after="0" w:line="240" w:lineRule="auto"/>
        <w:ind w:left="720" w:hanging="360"/>
        <w:rPr>
          <w:sz w:val="21"/>
          <w:szCs w:val="21"/>
        </w:rPr>
      </w:pPr>
    </w:p>
    <w:p w:rsidR="00DF0CCA" w:rsidRPr="004661BD" w:rsidRDefault="00DF0CCA" w:rsidP="00BA6762">
      <w:pPr>
        <w:spacing w:after="0" w:line="240" w:lineRule="auto"/>
        <w:ind w:left="720" w:hanging="360"/>
        <w:rPr>
          <w:b/>
          <w:sz w:val="21"/>
          <w:szCs w:val="21"/>
          <w:u w:val="single"/>
        </w:rPr>
      </w:pPr>
      <w:r w:rsidRPr="004661BD">
        <w:rPr>
          <w:b/>
          <w:sz w:val="21"/>
          <w:szCs w:val="21"/>
          <w:u w:val="single"/>
        </w:rPr>
        <w:t>Classes competed as an individual</w:t>
      </w:r>
    </w:p>
    <w:p w:rsidR="00DF0CCA" w:rsidRPr="004661BD" w:rsidRDefault="00DF0CCA" w:rsidP="00BA6762">
      <w:pPr>
        <w:spacing w:after="0" w:line="240" w:lineRule="auto"/>
        <w:ind w:left="720" w:hanging="360"/>
        <w:rPr>
          <w:sz w:val="21"/>
          <w:szCs w:val="21"/>
        </w:rPr>
      </w:pPr>
    </w:p>
    <w:p w:rsidR="00DF0CCA" w:rsidRPr="004661BD" w:rsidRDefault="00DF0CCA" w:rsidP="00BA01F9">
      <w:pPr>
        <w:pStyle w:val="ListParagraph"/>
        <w:numPr>
          <w:ilvl w:val="0"/>
          <w:numId w:val="5"/>
        </w:numPr>
        <w:spacing w:after="0" w:line="240" w:lineRule="auto"/>
        <w:ind w:left="720" w:hanging="360"/>
        <w:rPr>
          <w:sz w:val="21"/>
          <w:szCs w:val="21"/>
        </w:rPr>
      </w:pPr>
      <w:r w:rsidRPr="004661BD">
        <w:rPr>
          <w:b/>
          <w:sz w:val="21"/>
          <w:szCs w:val="21"/>
        </w:rPr>
        <w:t>Livestock Equipment Identification:</w:t>
      </w:r>
      <w:r w:rsidRPr="004661BD">
        <w:rPr>
          <w:sz w:val="21"/>
          <w:szCs w:val="21"/>
        </w:rPr>
        <w:t xml:space="preserve">  (60 possible points) Identify the proper name for pieces of equipment used in livestock production.  </w:t>
      </w:r>
    </w:p>
    <w:p w:rsidR="009839DD" w:rsidRPr="004661BD" w:rsidRDefault="009839DD" w:rsidP="009839DD">
      <w:pPr>
        <w:pStyle w:val="ListParagraph"/>
        <w:spacing w:after="0" w:line="240" w:lineRule="auto"/>
        <w:rPr>
          <w:sz w:val="21"/>
          <w:szCs w:val="21"/>
        </w:rPr>
      </w:pPr>
    </w:p>
    <w:p w:rsidR="00DF0CCA" w:rsidRPr="004661BD" w:rsidRDefault="00DF0CCA" w:rsidP="00BA6762">
      <w:pPr>
        <w:pStyle w:val="ListParagraph"/>
        <w:numPr>
          <w:ilvl w:val="0"/>
          <w:numId w:val="5"/>
        </w:numPr>
        <w:spacing w:after="0" w:line="240" w:lineRule="auto"/>
        <w:ind w:left="720" w:hanging="360"/>
        <w:rPr>
          <w:sz w:val="21"/>
          <w:szCs w:val="21"/>
        </w:rPr>
      </w:pPr>
      <w:r w:rsidRPr="004661BD">
        <w:rPr>
          <w:b/>
          <w:sz w:val="21"/>
          <w:szCs w:val="21"/>
        </w:rPr>
        <w:t>Livestock Breed Identification:</w:t>
      </w:r>
      <w:r w:rsidRPr="004661BD">
        <w:rPr>
          <w:sz w:val="21"/>
          <w:szCs w:val="21"/>
        </w:rPr>
        <w:t xml:space="preserve">  (</w:t>
      </w:r>
      <w:r w:rsidR="00A2317B">
        <w:rPr>
          <w:sz w:val="21"/>
          <w:szCs w:val="21"/>
        </w:rPr>
        <w:t>6</w:t>
      </w:r>
      <w:r w:rsidRPr="004661BD">
        <w:rPr>
          <w:sz w:val="21"/>
          <w:szCs w:val="21"/>
        </w:rPr>
        <w:t>0 possible points) Identify from photographs or pictures livestock (beef cattle, swine, sheep and goat) breeds.  Contestants must also match the breed with the most appropriate description supplied for each breed.</w:t>
      </w:r>
    </w:p>
    <w:p w:rsidR="00DF0CCA" w:rsidRPr="004661BD" w:rsidRDefault="00DF0CCA" w:rsidP="00BA6762">
      <w:pPr>
        <w:spacing w:after="0" w:line="240" w:lineRule="auto"/>
        <w:ind w:left="720" w:hanging="360"/>
        <w:rPr>
          <w:sz w:val="21"/>
          <w:szCs w:val="21"/>
        </w:rPr>
      </w:pPr>
    </w:p>
    <w:p w:rsidR="00DF0CCA" w:rsidRPr="004661BD" w:rsidRDefault="00DF0CCA" w:rsidP="009839DD">
      <w:pPr>
        <w:pStyle w:val="ListParagraph"/>
        <w:numPr>
          <w:ilvl w:val="0"/>
          <w:numId w:val="5"/>
        </w:numPr>
        <w:spacing w:after="0" w:line="240" w:lineRule="auto"/>
        <w:ind w:left="720" w:hanging="360"/>
        <w:rPr>
          <w:sz w:val="21"/>
          <w:szCs w:val="21"/>
        </w:rPr>
      </w:pPr>
      <w:r w:rsidRPr="004661BD">
        <w:rPr>
          <w:b/>
          <w:sz w:val="21"/>
          <w:szCs w:val="21"/>
        </w:rPr>
        <w:t>Retail meat cut identification:</w:t>
      </w:r>
      <w:r w:rsidRPr="004661BD">
        <w:rPr>
          <w:sz w:val="21"/>
          <w:szCs w:val="21"/>
        </w:rPr>
        <w:t xml:space="preserve">  (60 possible points) Identify beef, lamb, and pork retail cuts from the National 4-H Meat Judging Retai</w:t>
      </w:r>
      <w:r w:rsidR="009839DD" w:rsidRPr="004661BD">
        <w:rPr>
          <w:sz w:val="21"/>
          <w:szCs w:val="21"/>
        </w:rPr>
        <w:t>l</w:t>
      </w:r>
      <w:r w:rsidR="00A2317B">
        <w:rPr>
          <w:sz w:val="21"/>
          <w:szCs w:val="21"/>
        </w:rPr>
        <w:t xml:space="preserve"> ID List. </w:t>
      </w:r>
      <w:r w:rsidR="009839DD" w:rsidRPr="004661BD">
        <w:rPr>
          <w:sz w:val="21"/>
          <w:szCs w:val="21"/>
        </w:rPr>
        <w:t xml:space="preserve"> </w:t>
      </w:r>
      <w:r w:rsidRPr="004661BD">
        <w:rPr>
          <w:sz w:val="21"/>
          <w:szCs w:val="21"/>
        </w:rPr>
        <w:t>Contestants will identify the retail cut specie, primal cut, and retail cut name.</w:t>
      </w:r>
    </w:p>
    <w:p w:rsidR="00450AAD" w:rsidRPr="004661BD" w:rsidRDefault="00450AAD" w:rsidP="00BA6762">
      <w:pPr>
        <w:spacing w:after="0" w:line="240" w:lineRule="auto"/>
        <w:ind w:left="720" w:hanging="360"/>
        <w:rPr>
          <w:sz w:val="21"/>
          <w:szCs w:val="21"/>
        </w:rPr>
      </w:pPr>
    </w:p>
    <w:p w:rsidR="00450AAD" w:rsidRPr="004661BD" w:rsidRDefault="00450AAD" w:rsidP="00BA6762">
      <w:pPr>
        <w:pStyle w:val="ListParagraph"/>
        <w:numPr>
          <w:ilvl w:val="0"/>
          <w:numId w:val="5"/>
        </w:numPr>
        <w:spacing w:after="0" w:line="240" w:lineRule="auto"/>
        <w:ind w:left="720" w:hanging="360"/>
        <w:rPr>
          <w:sz w:val="21"/>
          <w:szCs w:val="21"/>
        </w:rPr>
      </w:pPr>
      <w:r w:rsidRPr="004661BD">
        <w:rPr>
          <w:b/>
          <w:sz w:val="21"/>
          <w:szCs w:val="21"/>
        </w:rPr>
        <w:t>Hay and Wool Judging Class</w:t>
      </w:r>
      <w:r w:rsidRPr="004661BD">
        <w:rPr>
          <w:sz w:val="21"/>
          <w:szCs w:val="21"/>
        </w:rPr>
        <w:t xml:space="preserve">:  Rank a class of four hay </w:t>
      </w:r>
      <w:r w:rsidR="001E5C40" w:rsidRPr="004661BD">
        <w:rPr>
          <w:sz w:val="21"/>
          <w:szCs w:val="21"/>
        </w:rPr>
        <w:t xml:space="preserve">samples </w:t>
      </w:r>
      <w:r w:rsidRPr="004661BD">
        <w:rPr>
          <w:sz w:val="21"/>
          <w:szCs w:val="21"/>
        </w:rPr>
        <w:t xml:space="preserve">and </w:t>
      </w:r>
      <w:r w:rsidR="001E5C40" w:rsidRPr="004661BD">
        <w:rPr>
          <w:sz w:val="21"/>
          <w:szCs w:val="21"/>
        </w:rPr>
        <w:t xml:space="preserve">a class of four </w:t>
      </w:r>
      <w:r w:rsidRPr="004661BD">
        <w:rPr>
          <w:sz w:val="21"/>
          <w:szCs w:val="21"/>
        </w:rPr>
        <w:t xml:space="preserve">wool samples with analysis information </w:t>
      </w:r>
      <w:r w:rsidR="009839DD" w:rsidRPr="004661BD">
        <w:rPr>
          <w:sz w:val="21"/>
          <w:szCs w:val="21"/>
        </w:rPr>
        <w:t>(</w:t>
      </w:r>
      <w:r w:rsidR="001E5C40" w:rsidRPr="004661BD">
        <w:rPr>
          <w:sz w:val="21"/>
          <w:szCs w:val="21"/>
        </w:rPr>
        <w:t>70</w:t>
      </w:r>
      <w:r w:rsidRPr="004661BD">
        <w:rPr>
          <w:sz w:val="21"/>
          <w:szCs w:val="21"/>
        </w:rPr>
        <w:t xml:space="preserve"> possible points).  Answer questions about the classes (50 possible points).</w:t>
      </w:r>
    </w:p>
    <w:p w:rsidR="00DF0CCA" w:rsidRPr="004661BD" w:rsidRDefault="00DF0CCA" w:rsidP="00BA6762">
      <w:pPr>
        <w:spacing w:after="0" w:line="240" w:lineRule="auto"/>
        <w:ind w:left="720" w:hanging="360"/>
        <w:rPr>
          <w:sz w:val="21"/>
          <w:szCs w:val="21"/>
        </w:rPr>
      </w:pPr>
    </w:p>
    <w:p w:rsidR="00450AAD" w:rsidRPr="004661BD" w:rsidRDefault="00450AAD" w:rsidP="00BA6762">
      <w:pPr>
        <w:pStyle w:val="ListParagraph"/>
        <w:numPr>
          <w:ilvl w:val="0"/>
          <w:numId w:val="5"/>
        </w:numPr>
        <w:spacing w:after="0" w:line="240" w:lineRule="auto"/>
        <w:ind w:left="720" w:hanging="360"/>
        <w:rPr>
          <w:sz w:val="21"/>
          <w:szCs w:val="21"/>
        </w:rPr>
      </w:pPr>
      <w:r w:rsidRPr="004661BD">
        <w:rPr>
          <w:b/>
          <w:sz w:val="21"/>
          <w:szCs w:val="21"/>
        </w:rPr>
        <w:t>Quality Assurance Exercise</w:t>
      </w:r>
      <w:r w:rsidR="00A2317B">
        <w:rPr>
          <w:sz w:val="21"/>
          <w:szCs w:val="21"/>
        </w:rPr>
        <w:t>:  (6</w:t>
      </w:r>
      <w:bookmarkStart w:id="0" w:name="_GoBack"/>
      <w:bookmarkEnd w:id="0"/>
      <w:r w:rsidRPr="004661BD">
        <w:rPr>
          <w:sz w:val="21"/>
          <w:szCs w:val="21"/>
        </w:rPr>
        <w:t>0 possible points</w:t>
      </w:r>
      <w:proofErr w:type="gramStart"/>
      <w:r w:rsidRPr="004661BD">
        <w:rPr>
          <w:sz w:val="21"/>
          <w:szCs w:val="21"/>
        </w:rPr>
        <w:t xml:space="preserve">)  </w:t>
      </w:r>
      <w:r w:rsidR="009839DD" w:rsidRPr="004661BD">
        <w:rPr>
          <w:sz w:val="21"/>
          <w:szCs w:val="21"/>
        </w:rPr>
        <w:t>Example</w:t>
      </w:r>
      <w:proofErr w:type="gramEnd"/>
      <w:r w:rsidR="009839DD" w:rsidRPr="004661BD">
        <w:rPr>
          <w:sz w:val="21"/>
          <w:szCs w:val="21"/>
        </w:rPr>
        <w:t xml:space="preserve"> tasks include:  d</w:t>
      </w:r>
      <w:r w:rsidRPr="004661BD">
        <w:rPr>
          <w:sz w:val="21"/>
          <w:szCs w:val="21"/>
        </w:rPr>
        <w:t>emonstrate how to read a medicine label, calculate withdrawal times, complete a treatment record, and make responsible management decisions regarding quality assurance.</w:t>
      </w:r>
    </w:p>
    <w:p w:rsidR="00450AAD" w:rsidRPr="004661BD" w:rsidRDefault="00450AAD" w:rsidP="00BA6762">
      <w:pPr>
        <w:spacing w:after="0" w:line="240" w:lineRule="auto"/>
        <w:ind w:left="720" w:hanging="360"/>
        <w:rPr>
          <w:sz w:val="21"/>
          <w:szCs w:val="21"/>
        </w:rPr>
      </w:pPr>
    </w:p>
    <w:p w:rsidR="00450AAD" w:rsidRPr="004661BD" w:rsidRDefault="00450AAD" w:rsidP="00BA6762">
      <w:pPr>
        <w:pStyle w:val="ListParagraph"/>
        <w:numPr>
          <w:ilvl w:val="0"/>
          <w:numId w:val="5"/>
        </w:numPr>
        <w:tabs>
          <w:tab w:val="left" w:pos="72"/>
        </w:tabs>
        <w:spacing w:after="0" w:line="240" w:lineRule="auto"/>
        <w:ind w:left="720" w:hanging="360"/>
        <w:rPr>
          <w:sz w:val="21"/>
          <w:szCs w:val="21"/>
        </w:rPr>
      </w:pPr>
      <w:r w:rsidRPr="004661BD">
        <w:rPr>
          <w:b/>
          <w:sz w:val="21"/>
          <w:szCs w:val="21"/>
        </w:rPr>
        <w:t>Quiz:</w:t>
      </w:r>
      <w:r w:rsidRPr="004661BD">
        <w:rPr>
          <w:sz w:val="21"/>
          <w:szCs w:val="21"/>
        </w:rPr>
        <w:t xml:space="preserve">  (60 possible points</w:t>
      </w:r>
      <w:proofErr w:type="gramStart"/>
      <w:r w:rsidRPr="004661BD">
        <w:rPr>
          <w:sz w:val="21"/>
          <w:szCs w:val="21"/>
        </w:rPr>
        <w:t>)  Complete</w:t>
      </w:r>
      <w:proofErr w:type="gramEnd"/>
      <w:r w:rsidRPr="004661BD">
        <w:rPr>
          <w:sz w:val="21"/>
          <w:szCs w:val="21"/>
        </w:rPr>
        <w:t xml:space="preserve"> a 30 question multiple choice quiz concerning the total livestock industry.</w:t>
      </w:r>
    </w:p>
    <w:p w:rsidR="00450AAD" w:rsidRPr="004661BD" w:rsidRDefault="00450AAD" w:rsidP="00BA6762">
      <w:pPr>
        <w:spacing w:after="0" w:line="240" w:lineRule="auto"/>
        <w:ind w:left="720" w:hanging="360"/>
        <w:rPr>
          <w:sz w:val="21"/>
          <w:szCs w:val="21"/>
        </w:rPr>
      </w:pPr>
    </w:p>
    <w:p w:rsidR="00450AAD" w:rsidRPr="004661BD" w:rsidRDefault="00450AAD" w:rsidP="00BA6762">
      <w:pPr>
        <w:spacing w:after="0" w:line="240" w:lineRule="auto"/>
        <w:ind w:left="720" w:hanging="360"/>
        <w:rPr>
          <w:b/>
          <w:sz w:val="21"/>
          <w:szCs w:val="21"/>
        </w:rPr>
      </w:pPr>
      <w:r w:rsidRPr="004661BD">
        <w:rPr>
          <w:b/>
          <w:sz w:val="21"/>
          <w:szCs w:val="21"/>
        </w:rPr>
        <w:t>Total possible individual points = 400-600</w:t>
      </w:r>
    </w:p>
    <w:p w:rsidR="00450AAD" w:rsidRPr="004661BD" w:rsidRDefault="00450AAD" w:rsidP="00BA6762">
      <w:pPr>
        <w:spacing w:after="0" w:line="240" w:lineRule="auto"/>
        <w:ind w:left="720" w:hanging="360"/>
        <w:rPr>
          <w:b/>
          <w:sz w:val="21"/>
          <w:szCs w:val="21"/>
        </w:rPr>
      </w:pPr>
    </w:p>
    <w:p w:rsidR="00450AAD" w:rsidRPr="004661BD" w:rsidRDefault="00450AAD" w:rsidP="00BA6762">
      <w:pPr>
        <w:spacing w:after="0" w:line="240" w:lineRule="auto"/>
        <w:ind w:left="720" w:hanging="360"/>
        <w:rPr>
          <w:b/>
          <w:sz w:val="21"/>
          <w:szCs w:val="21"/>
          <w:u w:val="single"/>
        </w:rPr>
      </w:pPr>
      <w:r w:rsidRPr="004661BD">
        <w:rPr>
          <w:b/>
          <w:sz w:val="21"/>
          <w:szCs w:val="21"/>
          <w:u w:val="single"/>
        </w:rPr>
        <w:t>Classes completed as a team</w:t>
      </w:r>
    </w:p>
    <w:p w:rsidR="00450AAD" w:rsidRPr="004661BD" w:rsidRDefault="00450AAD" w:rsidP="00BA6762">
      <w:pPr>
        <w:spacing w:after="0" w:line="240" w:lineRule="auto"/>
        <w:ind w:left="720" w:hanging="360"/>
        <w:rPr>
          <w:b/>
          <w:sz w:val="21"/>
          <w:szCs w:val="21"/>
          <w:u w:val="single"/>
        </w:rPr>
      </w:pPr>
    </w:p>
    <w:p w:rsidR="00450AAD" w:rsidRPr="004661BD" w:rsidRDefault="00450AAD" w:rsidP="00BA6762">
      <w:pPr>
        <w:pStyle w:val="ListParagraph"/>
        <w:numPr>
          <w:ilvl w:val="0"/>
          <w:numId w:val="6"/>
        </w:numPr>
        <w:spacing w:after="0" w:line="240" w:lineRule="auto"/>
        <w:ind w:left="720" w:hanging="360"/>
        <w:rPr>
          <w:b/>
          <w:sz w:val="21"/>
          <w:szCs w:val="21"/>
        </w:rPr>
      </w:pPr>
      <w:r w:rsidRPr="004661BD">
        <w:rPr>
          <w:b/>
          <w:sz w:val="21"/>
          <w:szCs w:val="21"/>
        </w:rPr>
        <w:t>Quality Assurance Exercise:</w:t>
      </w:r>
      <w:r w:rsidRPr="004661BD">
        <w:rPr>
          <w:sz w:val="21"/>
          <w:szCs w:val="21"/>
        </w:rPr>
        <w:t xml:space="preserve">  (100 possible points)  Demonstrate how to read an animal health product label, calculate dosage rates and withdrawal times, complete a treatment record, be familiar with administration routes, animal identification and restraint methods, and make responsible management decisions regarding quality assurance.  (This may involve live animals depending on availability.)</w:t>
      </w:r>
    </w:p>
    <w:p w:rsidR="00450AAD" w:rsidRPr="004661BD" w:rsidRDefault="00450AAD" w:rsidP="00BA6762">
      <w:pPr>
        <w:spacing w:after="0" w:line="240" w:lineRule="auto"/>
        <w:ind w:left="720" w:hanging="360"/>
        <w:rPr>
          <w:sz w:val="21"/>
          <w:szCs w:val="21"/>
        </w:rPr>
      </w:pPr>
    </w:p>
    <w:p w:rsidR="00450AAD" w:rsidRPr="004661BD" w:rsidRDefault="00450AAD" w:rsidP="00BA6762">
      <w:pPr>
        <w:pStyle w:val="ListParagraph"/>
        <w:numPr>
          <w:ilvl w:val="0"/>
          <w:numId w:val="6"/>
        </w:numPr>
        <w:spacing w:after="0" w:line="240" w:lineRule="auto"/>
        <w:ind w:left="720" w:hanging="360"/>
        <w:rPr>
          <w:sz w:val="21"/>
          <w:szCs w:val="21"/>
        </w:rPr>
      </w:pPr>
      <w:r w:rsidRPr="004661BD">
        <w:rPr>
          <w:b/>
          <w:sz w:val="21"/>
          <w:szCs w:val="21"/>
        </w:rPr>
        <w:t xml:space="preserve">Meat &amp; Carcass Evaluation </w:t>
      </w:r>
      <w:r w:rsidR="00BA6762" w:rsidRPr="004661BD">
        <w:rPr>
          <w:b/>
          <w:sz w:val="21"/>
          <w:szCs w:val="21"/>
        </w:rPr>
        <w:t>&amp;</w:t>
      </w:r>
      <w:r w:rsidRPr="004661BD">
        <w:rPr>
          <w:b/>
          <w:sz w:val="21"/>
          <w:szCs w:val="21"/>
        </w:rPr>
        <w:t xml:space="preserve"> Marketing:  </w:t>
      </w:r>
      <w:r w:rsidRPr="004661BD">
        <w:rPr>
          <w:sz w:val="21"/>
          <w:szCs w:val="21"/>
        </w:rPr>
        <w:t>(</w:t>
      </w:r>
      <w:r w:rsidR="001E5C40" w:rsidRPr="004661BD">
        <w:rPr>
          <w:sz w:val="21"/>
          <w:szCs w:val="21"/>
        </w:rPr>
        <w:t xml:space="preserve">100 </w:t>
      </w:r>
      <w:r w:rsidRPr="004661BD">
        <w:rPr>
          <w:sz w:val="21"/>
          <w:szCs w:val="21"/>
        </w:rPr>
        <w:t xml:space="preserve">possible points)  </w:t>
      </w:r>
      <w:r w:rsidR="001E5C40" w:rsidRPr="004661BD">
        <w:rPr>
          <w:sz w:val="21"/>
          <w:szCs w:val="21"/>
        </w:rPr>
        <w:t>May include r</w:t>
      </w:r>
      <w:r w:rsidR="00BA6762" w:rsidRPr="004661BD">
        <w:rPr>
          <w:sz w:val="21"/>
          <w:szCs w:val="21"/>
        </w:rPr>
        <w:t>ank</w:t>
      </w:r>
      <w:r w:rsidR="001E5C40" w:rsidRPr="004661BD">
        <w:rPr>
          <w:sz w:val="21"/>
          <w:szCs w:val="21"/>
        </w:rPr>
        <w:t>ing</w:t>
      </w:r>
      <w:r w:rsidR="00BA6762" w:rsidRPr="004661BD">
        <w:rPr>
          <w:sz w:val="21"/>
          <w:szCs w:val="21"/>
        </w:rPr>
        <w:t xml:space="preserve"> one (1) class of four similar retail cuts</w:t>
      </w:r>
      <w:r w:rsidR="001E5C40" w:rsidRPr="004661BD">
        <w:rPr>
          <w:sz w:val="21"/>
          <w:szCs w:val="21"/>
        </w:rPr>
        <w:t>,</w:t>
      </w:r>
      <w:r w:rsidR="00BA6762" w:rsidRPr="004661BD">
        <w:rPr>
          <w:sz w:val="21"/>
          <w:szCs w:val="21"/>
        </w:rPr>
        <w:t xml:space="preserve">  </w:t>
      </w:r>
      <w:r w:rsidR="001E5C40" w:rsidRPr="004661BD">
        <w:rPr>
          <w:sz w:val="21"/>
          <w:szCs w:val="21"/>
        </w:rPr>
        <w:t>e</w:t>
      </w:r>
      <w:r w:rsidR="00BA6762" w:rsidRPr="004661BD">
        <w:rPr>
          <w:sz w:val="21"/>
          <w:szCs w:val="21"/>
        </w:rPr>
        <w:t>valuate photos of carcass</w:t>
      </w:r>
      <w:r w:rsidR="001E5C40" w:rsidRPr="004661BD">
        <w:rPr>
          <w:sz w:val="21"/>
          <w:szCs w:val="21"/>
        </w:rPr>
        <w:t>es</w:t>
      </w:r>
      <w:r w:rsidR="00BA6762" w:rsidRPr="004661BD">
        <w:rPr>
          <w:sz w:val="21"/>
          <w:szCs w:val="21"/>
        </w:rPr>
        <w:t xml:space="preserve"> and also price carcasses using a grid</w:t>
      </w:r>
      <w:r w:rsidR="001E5C40" w:rsidRPr="004661BD">
        <w:rPr>
          <w:sz w:val="21"/>
          <w:szCs w:val="21"/>
        </w:rPr>
        <w:t>.  May include an oral presentation.</w:t>
      </w:r>
    </w:p>
    <w:p w:rsidR="00BA6762" w:rsidRPr="004661BD" w:rsidRDefault="00BA6762" w:rsidP="00BA6762">
      <w:pPr>
        <w:spacing w:after="0" w:line="240" w:lineRule="auto"/>
        <w:rPr>
          <w:sz w:val="21"/>
          <w:szCs w:val="21"/>
        </w:rPr>
      </w:pPr>
    </w:p>
    <w:p w:rsidR="00BA6762" w:rsidRPr="004661BD" w:rsidRDefault="00BA6762" w:rsidP="00BA6762">
      <w:pPr>
        <w:pStyle w:val="ListParagraph"/>
        <w:numPr>
          <w:ilvl w:val="0"/>
          <w:numId w:val="6"/>
        </w:numPr>
        <w:spacing w:after="0" w:line="240" w:lineRule="auto"/>
        <w:ind w:left="720" w:hanging="360"/>
        <w:rPr>
          <w:sz w:val="21"/>
          <w:szCs w:val="21"/>
        </w:rPr>
      </w:pPr>
      <w:r w:rsidRPr="004661BD">
        <w:rPr>
          <w:b/>
          <w:sz w:val="21"/>
          <w:szCs w:val="21"/>
        </w:rPr>
        <w:t>Animal Breeding Scenario and Exercise:</w:t>
      </w:r>
      <w:r w:rsidRPr="004661BD">
        <w:rPr>
          <w:sz w:val="21"/>
          <w:szCs w:val="21"/>
        </w:rPr>
        <w:t xml:space="preserve">  (100 possible points)  Team members will evaluate a breeding/marketing animal scenario and make animal selection/marketing decisions based upon performance/visual data to rank breeding animals or market them for use within the situation.</w:t>
      </w:r>
    </w:p>
    <w:p w:rsidR="00020FB3" w:rsidRPr="004661BD" w:rsidRDefault="00020FB3" w:rsidP="00020FB3">
      <w:pPr>
        <w:spacing w:after="0" w:line="240" w:lineRule="auto"/>
        <w:rPr>
          <w:sz w:val="21"/>
          <w:szCs w:val="21"/>
        </w:rPr>
      </w:pPr>
    </w:p>
    <w:p w:rsidR="00020FB3" w:rsidRPr="004661BD" w:rsidRDefault="00020FB3" w:rsidP="00020FB3">
      <w:pPr>
        <w:pStyle w:val="ListParagraph"/>
        <w:numPr>
          <w:ilvl w:val="0"/>
          <w:numId w:val="6"/>
        </w:numPr>
        <w:spacing w:after="0" w:line="240" w:lineRule="auto"/>
        <w:ind w:left="720" w:hanging="360"/>
        <w:rPr>
          <w:sz w:val="21"/>
          <w:szCs w:val="21"/>
        </w:rPr>
      </w:pPr>
      <w:r w:rsidRPr="004661BD">
        <w:rPr>
          <w:b/>
          <w:sz w:val="21"/>
          <w:szCs w:val="21"/>
        </w:rPr>
        <w:lastRenderedPageBreak/>
        <w:t>Evaluation of Performance &amp; Marketing Information:</w:t>
      </w:r>
      <w:r w:rsidRPr="004661BD">
        <w:rPr>
          <w:sz w:val="21"/>
          <w:szCs w:val="21"/>
        </w:rPr>
        <w:t xml:space="preserve">  (100 possible points</w:t>
      </w:r>
      <w:proofErr w:type="gramStart"/>
      <w:r w:rsidRPr="004661BD">
        <w:rPr>
          <w:sz w:val="21"/>
          <w:szCs w:val="21"/>
        </w:rPr>
        <w:t>)  Evaluate</w:t>
      </w:r>
      <w:proofErr w:type="gramEnd"/>
      <w:r w:rsidRPr="004661BD">
        <w:rPr>
          <w:sz w:val="21"/>
          <w:szCs w:val="21"/>
        </w:rPr>
        <w:t xml:space="preserve"> performance information on a group of livestock and then use the information given to make the best marketing decisions.</w:t>
      </w:r>
    </w:p>
    <w:p w:rsidR="009839DD" w:rsidRPr="004661BD" w:rsidRDefault="009839DD" w:rsidP="009839DD">
      <w:pPr>
        <w:pStyle w:val="ListParagraph"/>
        <w:spacing w:after="0" w:line="240" w:lineRule="auto"/>
        <w:rPr>
          <w:sz w:val="21"/>
          <w:szCs w:val="21"/>
        </w:rPr>
      </w:pPr>
    </w:p>
    <w:p w:rsidR="00020FB3" w:rsidRPr="004661BD" w:rsidRDefault="00020FB3" w:rsidP="00020FB3">
      <w:pPr>
        <w:pStyle w:val="ListParagraph"/>
        <w:numPr>
          <w:ilvl w:val="0"/>
          <w:numId w:val="6"/>
        </w:numPr>
        <w:spacing w:after="0" w:line="240" w:lineRule="auto"/>
        <w:ind w:left="720" w:hanging="360"/>
        <w:rPr>
          <w:sz w:val="21"/>
          <w:szCs w:val="21"/>
        </w:rPr>
      </w:pPr>
      <w:r w:rsidRPr="004661BD">
        <w:rPr>
          <w:b/>
          <w:sz w:val="21"/>
          <w:szCs w:val="21"/>
        </w:rPr>
        <w:t>Livestock Feeding:</w:t>
      </w:r>
      <w:r w:rsidRPr="004661BD">
        <w:rPr>
          <w:sz w:val="21"/>
          <w:szCs w:val="21"/>
        </w:rPr>
        <w:t xml:space="preserve">  (100 possible points</w:t>
      </w:r>
      <w:proofErr w:type="gramStart"/>
      <w:r w:rsidRPr="004661BD">
        <w:rPr>
          <w:sz w:val="21"/>
          <w:szCs w:val="21"/>
        </w:rPr>
        <w:t>)  Identify</w:t>
      </w:r>
      <w:proofErr w:type="gramEnd"/>
      <w:r w:rsidRPr="004661BD">
        <w:rPr>
          <w:sz w:val="21"/>
          <w:szCs w:val="21"/>
        </w:rPr>
        <w:t xml:space="preserve"> the proper name for livestock feeds and identify each corresponding nutrient group.  Feed samples and lists of </w:t>
      </w:r>
      <w:r w:rsidR="00E525C5" w:rsidRPr="004661BD">
        <w:rPr>
          <w:sz w:val="21"/>
          <w:szCs w:val="21"/>
        </w:rPr>
        <w:t>feed names and nutrient groups will be provided.  Utilizing feed ingredients given, formulate a ration for a group of livestock.</w:t>
      </w:r>
    </w:p>
    <w:p w:rsidR="00E525C5" w:rsidRPr="004661BD" w:rsidRDefault="00E525C5" w:rsidP="00E525C5">
      <w:pPr>
        <w:spacing w:after="0" w:line="240" w:lineRule="auto"/>
        <w:rPr>
          <w:sz w:val="21"/>
          <w:szCs w:val="21"/>
        </w:rPr>
      </w:pPr>
    </w:p>
    <w:p w:rsidR="00E525C5" w:rsidRPr="004661BD" w:rsidRDefault="00E525C5" w:rsidP="00E525C5">
      <w:pPr>
        <w:spacing w:after="0" w:line="240" w:lineRule="auto"/>
        <w:rPr>
          <w:b/>
          <w:sz w:val="21"/>
          <w:szCs w:val="21"/>
        </w:rPr>
      </w:pPr>
      <w:r w:rsidRPr="004661BD">
        <w:rPr>
          <w:b/>
          <w:sz w:val="21"/>
          <w:szCs w:val="21"/>
        </w:rPr>
        <w:t>Possible point total for team classes = 400-600</w:t>
      </w:r>
    </w:p>
    <w:p w:rsidR="00E525C5" w:rsidRPr="004661BD" w:rsidRDefault="00E525C5" w:rsidP="00E525C5">
      <w:pPr>
        <w:spacing w:after="0" w:line="240" w:lineRule="auto"/>
        <w:rPr>
          <w:b/>
          <w:sz w:val="21"/>
          <w:szCs w:val="21"/>
        </w:rPr>
      </w:pPr>
    </w:p>
    <w:p w:rsidR="00E525C5" w:rsidRPr="004661BD" w:rsidRDefault="00E525C5" w:rsidP="00E525C5">
      <w:pPr>
        <w:spacing w:after="0" w:line="240" w:lineRule="auto"/>
        <w:rPr>
          <w:sz w:val="21"/>
          <w:szCs w:val="21"/>
        </w:rPr>
      </w:pPr>
      <w:r w:rsidRPr="004661BD">
        <w:rPr>
          <w:sz w:val="21"/>
          <w:szCs w:val="21"/>
        </w:rPr>
        <w:t>Total team scores will be determined by adding the highest three team member individual competition class totals with the total accumulated from the team competition classes.  (Possible team total = 1,600-2,000 points)</w:t>
      </w:r>
    </w:p>
    <w:p w:rsidR="00E525C5" w:rsidRPr="004661BD" w:rsidRDefault="00E525C5" w:rsidP="00E525C5">
      <w:pPr>
        <w:spacing w:after="0" w:line="240" w:lineRule="auto"/>
        <w:rPr>
          <w:sz w:val="21"/>
          <w:szCs w:val="21"/>
        </w:rPr>
      </w:pPr>
    </w:p>
    <w:p w:rsidR="00E525C5" w:rsidRPr="004661BD" w:rsidRDefault="00E525C5" w:rsidP="00E525C5">
      <w:pPr>
        <w:spacing w:after="0" w:line="240" w:lineRule="auto"/>
        <w:jc w:val="center"/>
        <w:rPr>
          <w:sz w:val="21"/>
          <w:szCs w:val="21"/>
        </w:rPr>
      </w:pPr>
      <w:r w:rsidRPr="004661BD">
        <w:rPr>
          <w:b/>
          <w:sz w:val="21"/>
          <w:szCs w:val="21"/>
        </w:rPr>
        <w:t>AWARDS</w:t>
      </w:r>
    </w:p>
    <w:p w:rsidR="00E525C5" w:rsidRPr="004661BD" w:rsidRDefault="00E525C5" w:rsidP="00E525C5">
      <w:pPr>
        <w:spacing w:after="0" w:line="240" w:lineRule="auto"/>
        <w:jc w:val="center"/>
        <w:rPr>
          <w:sz w:val="21"/>
          <w:szCs w:val="21"/>
        </w:rPr>
      </w:pPr>
    </w:p>
    <w:p w:rsidR="00E525C5" w:rsidRPr="004661BD" w:rsidRDefault="00E525C5" w:rsidP="00E525C5">
      <w:pPr>
        <w:spacing w:after="0" w:line="240" w:lineRule="auto"/>
        <w:rPr>
          <w:sz w:val="21"/>
          <w:szCs w:val="21"/>
        </w:rPr>
      </w:pPr>
      <w:r w:rsidRPr="004661BD">
        <w:rPr>
          <w:sz w:val="21"/>
          <w:szCs w:val="21"/>
        </w:rPr>
        <w:t>Individual and team awards will be given in all divisions.</w:t>
      </w:r>
    </w:p>
    <w:p w:rsidR="00E525C5" w:rsidRPr="004661BD" w:rsidRDefault="00E525C5" w:rsidP="00E525C5">
      <w:pPr>
        <w:spacing w:after="0" w:line="240" w:lineRule="auto"/>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E525C5" w:rsidRPr="004661BD" w:rsidTr="00E525C5">
        <w:tc>
          <w:tcPr>
            <w:tcW w:w="404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teams</w:t>
            </w:r>
            <w:r w:rsidRPr="004661BD">
              <w:rPr>
                <w:sz w:val="21"/>
                <w:szCs w:val="21"/>
              </w:rPr>
              <w:t xml:space="preserve"> overall</w:t>
            </w:r>
          </w:p>
        </w:tc>
        <w:tc>
          <w:tcPr>
            <w:tcW w:w="530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individuals</w:t>
            </w:r>
            <w:r w:rsidRPr="004661BD">
              <w:rPr>
                <w:sz w:val="21"/>
                <w:szCs w:val="21"/>
              </w:rPr>
              <w:t xml:space="preserve"> overall</w:t>
            </w:r>
          </w:p>
        </w:tc>
      </w:tr>
      <w:tr w:rsidR="00E525C5" w:rsidRPr="004661BD" w:rsidTr="00E525C5">
        <w:tc>
          <w:tcPr>
            <w:tcW w:w="404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teams</w:t>
            </w:r>
            <w:r w:rsidRPr="004661BD">
              <w:rPr>
                <w:sz w:val="21"/>
                <w:szCs w:val="21"/>
              </w:rPr>
              <w:t xml:space="preserve"> in Quality Assurance</w:t>
            </w:r>
          </w:p>
        </w:tc>
        <w:tc>
          <w:tcPr>
            <w:tcW w:w="530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 xml:space="preserve">individuals </w:t>
            </w:r>
            <w:r w:rsidRPr="004661BD">
              <w:rPr>
                <w:sz w:val="21"/>
                <w:szCs w:val="21"/>
              </w:rPr>
              <w:t>in Quality Assurance</w:t>
            </w:r>
          </w:p>
        </w:tc>
      </w:tr>
      <w:tr w:rsidR="00E525C5" w:rsidRPr="004661BD" w:rsidTr="00E525C5">
        <w:tc>
          <w:tcPr>
            <w:tcW w:w="404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teams</w:t>
            </w:r>
            <w:r w:rsidRPr="004661BD">
              <w:rPr>
                <w:sz w:val="21"/>
                <w:szCs w:val="21"/>
              </w:rPr>
              <w:t xml:space="preserve"> in Identification</w:t>
            </w:r>
          </w:p>
        </w:tc>
        <w:tc>
          <w:tcPr>
            <w:tcW w:w="530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individuals</w:t>
            </w:r>
            <w:r w:rsidRPr="004661BD">
              <w:rPr>
                <w:sz w:val="21"/>
                <w:szCs w:val="21"/>
              </w:rPr>
              <w:t xml:space="preserve"> in Identification</w:t>
            </w:r>
          </w:p>
        </w:tc>
      </w:tr>
      <w:tr w:rsidR="00E525C5" w:rsidTr="00E525C5">
        <w:tc>
          <w:tcPr>
            <w:tcW w:w="404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teams</w:t>
            </w:r>
            <w:r w:rsidRPr="004661BD">
              <w:rPr>
                <w:sz w:val="21"/>
                <w:szCs w:val="21"/>
              </w:rPr>
              <w:t xml:space="preserve"> in evaluation</w:t>
            </w:r>
          </w:p>
        </w:tc>
        <w:tc>
          <w:tcPr>
            <w:tcW w:w="5305" w:type="dxa"/>
          </w:tcPr>
          <w:p w:rsidR="00E525C5" w:rsidRPr="004661BD" w:rsidRDefault="00E525C5" w:rsidP="00E525C5">
            <w:pPr>
              <w:pStyle w:val="ListParagraph"/>
              <w:numPr>
                <w:ilvl w:val="0"/>
                <w:numId w:val="9"/>
              </w:numPr>
              <w:rPr>
                <w:sz w:val="21"/>
                <w:szCs w:val="21"/>
              </w:rPr>
            </w:pPr>
            <w:r w:rsidRPr="004661BD">
              <w:rPr>
                <w:sz w:val="21"/>
                <w:szCs w:val="21"/>
              </w:rPr>
              <w:t xml:space="preserve">Top 10 </w:t>
            </w:r>
            <w:r w:rsidRPr="004661BD">
              <w:rPr>
                <w:b/>
                <w:sz w:val="21"/>
                <w:szCs w:val="21"/>
              </w:rPr>
              <w:t>individuals</w:t>
            </w:r>
            <w:r w:rsidRPr="004661BD">
              <w:rPr>
                <w:sz w:val="21"/>
                <w:szCs w:val="21"/>
              </w:rPr>
              <w:t xml:space="preserve"> in Evaluation</w:t>
            </w:r>
          </w:p>
        </w:tc>
      </w:tr>
    </w:tbl>
    <w:p w:rsidR="00E525C5" w:rsidRPr="00E525C5" w:rsidRDefault="00E525C5" w:rsidP="00E525C5">
      <w:pPr>
        <w:spacing w:after="0" w:line="240" w:lineRule="auto"/>
        <w:rPr>
          <w:sz w:val="21"/>
          <w:szCs w:val="21"/>
        </w:rPr>
      </w:pPr>
    </w:p>
    <w:sectPr w:rsidR="00E525C5" w:rsidRPr="00E5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C22"/>
    <w:multiLevelType w:val="hybridMultilevel"/>
    <w:tmpl w:val="3F2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5578E"/>
    <w:multiLevelType w:val="hybridMultilevel"/>
    <w:tmpl w:val="59B0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938C1"/>
    <w:multiLevelType w:val="hybridMultilevel"/>
    <w:tmpl w:val="E70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A33D0"/>
    <w:multiLevelType w:val="hybridMultilevel"/>
    <w:tmpl w:val="7E2864D2"/>
    <w:lvl w:ilvl="0" w:tplc="906ABC1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01C9B"/>
    <w:multiLevelType w:val="hybridMultilevel"/>
    <w:tmpl w:val="52364C20"/>
    <w:lvl w:ilvl="0" w:tplc="906ABC1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CFB"/>
    <w:multiLevelType w:val="hybridMultilevel"/>
    <w:tmpl w:val="B33C9B92"/>
    <w:lvl w:ilvl="0" w:tplc="906ABC1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06E64"/>
    <w:multiLevelType w:val="hybridMultilevel"/>
    <w:tmpl w:val="2104ECBA"/>
    <w:lvl w:ilvl="0" w:tplc="906ABC1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67799"/>
    <w:multiLevelType w:val="hybridMultilevel"/>
    <w:tmpl w:val="D4F4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B70C3"/>
    <w:multiLevelType w:val="hybridMultilevel"/>
    <w:tmpl w:val="413629B4"/>
    <w:lvl w:ilvl="0" w:tplc="906ABC1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E4"/>
    <w:rsid w:val="00007EEC"/>
    <w:rsid w:val="00010B91"/>
    <w:rsid w:val="00017208"/>
    <w:rsid w:val="00020FB3"/>
    <w:rsid w:val="00023A1A"/>
    <w:rsid w:val="000305B5"/>
    <w:rsid w:val="00032E16"/>
    <w:rsid w:val="000454AA"/>
    <w:rsid w:val="00046D4C"/>
    <w:rsid w:val="0005022E"/>
    <w:rsid w:val="00063C3F"/>
    <w:rsid w:val="00063D5E"/>
    <w:rsid w:val="00063FEC"/>
    <w:rsid w:val="00072F0A"/>
    <w:rsid w:val="000747C8"/>
    <w:rsid w:val="00081D58"/>
    <w:rsid w:val="000916E4"/>
    <w:rsid w:val="000920CC"/>
    <w:rsid w:val="00093357"/>
    <w:rsid w:val="000A1F04"/>
    <w:rsid w:val="000B61CD"/>
    <w:rsid w:val="000C18FD"/>
    <w:rsid w:val="000C3501"/>
    <w:rsid w:val="000C53A5"/>
    <w:rsid w:val="000D35CE"/>
    <w:rsid w:val="000F059D"/>
    <w:rsid w:val="00101CF9"/>
    <w:rsid w:val="00110AE2"/>
    <w:rsid w:val="0013706F"/>
    <w:rsid w:val="001407C5"/>
    <w:rsid w:val="00142A2A"/>
    <w:rsid w:val="00142AF5"/>
    <w:rsid w:val="00152D86"/>
    <w:rsid w:val="001544E4"/>
    <w:rsid w:val="00161714"/>
    <w:rsid w:val="001643F7"/>
    <w:rsid w:val="00167163"/>
    <w:rsid w:val="00174A1F"/>
    <w:rsid w:val="0018539F"/>
    <w:rsid w:val="00186F9E"/>
    <w:rsid w:val="0019336A"/>
    <w:rsid w:val="001A1F39"/>
    <w:rsid w:val="001A45E0"/>
    <w:rsid w:val="001A570D"/>
    <w:rsid w:val="001A61BE"/>
    <w:rsid w:val="001C10C7"/>
    <w:rsid w:val="001C6FF5"/>
    <w:rsid w:val="001E5C40"/>
    <w:rsid w:val="00203482"/>
    <w:rsid w:val="002116A1"/>
    <w:rsid w:val="002302C0"/>
    <w:rsid w:val="00232A12"/>
    <w:rsid w:val="00236460"/>
    <w:rsid w:val="00244CF9"/>
    <w:rsid w:val="00255E46"/>
    <w:rsid w:val="00273A8C"/>
    <w:rsid w:val="00275D31"/>
    <w:rsid w:val="002865FE"/>
    <w:rsid w:val="00292FEB"/>
    <w:rsid w:val="00295ED3"/>
    <w:rsid w:val="002A0007"/>
    <w:rsid w:val="002B6D19"/>
    <w:rsid w:val="002C1CF2"/>
    <w:rsid w:val="002C46E9"/>
    <w:rsid w:val="002D2BFF"/>
    <w:rsid w:val="002D30AD"/>
    <w:rsid w:val="002D4A0F"/>
    <w:rsid w:val="002D7FB7"/>
    <w:rsid w:val="002E742E"/>
    <w:rsid w:val="00302697"/>
    <w:rsid w:val="00311C20"/>
    <w:rsid w:val="00317DB5"/>
    <w:rsid w:val="00320BBE"/>
    <w:rsid w:val="00321F95"/>
    <w:rsid w:val="00331CFE"/>
    <w:rsid w:val="00333179"/>
    <w:rsid w:val="00334B86"/>
    <w:rsid w:val="003446E0"/>
    <w:rsid w:val="00345EBB"/>
    <w:rsid w:val="00360253"/>
    <w:rsid w:val="003605A3"/>
    <w:rsid w:val="00362F1E"/>
    <w:rsid w:val="00365A92"/>
    <w:rsid w:val="00381466"/>
    <w:rsid w:val="00382B2D"/>
    <w:rsid w:val="003905D8"/>
    <w:rsid w:val="003913DC"/>
    <w:rsid w:val="00395B2B"/>
    <w:rsid w:val="003A1DD5"/>
    <w:rsid w:val="003A3EB2"/>
    <w:rsid w:val="003A5F73"/>
    <w:rsid w:val="003B1378"/>
    <w:rsid w:val="003B798B"/>
    <w:rsid w:val="003C32E3"/>
    <w:rsid w:val="003C50D3"/>
    <w:rsid w:val="003D1123"/>
    <w:rsid w:val="003E284B"/>
    <w:rsid w:val="003F078D"/>
    <w:rsid w:val="003F349C"/>
    <w:rsid w:val="003F51A0"/>
    <w:rsid w:val="00411D8C"/>
    <w:rsid w:val="004230F5"/>
    <w:rsid w:val="004271A1"/>
    <w:rsid w:val="0043099D"/>
    <w:rsid w:val="0043211D"/>
    <w:rsid w:val="00435A4A"/>
    <w:rsid w:val="004411C6"/>
    <w:rsid w:val="00442039"/>
    <w:rsid w:val="0044667B"/>
    <w:rsid w:val="00450AAD"/>
    <w:rsid w:val="00450C90"/>
    <w:rsid w:val="004661BD"/>
    <w:rsid w:val="00484E71"/>
    <w:rsid w:val="00491D22"/>
    <w:rsid w:val="00492345"/>
    <w:rsid w:val="004A7F4C"/>
    <w:rsid w:val="004B3CB7"/>
    <w:rsid w:val="004C2CCE"/>
    <w:rsid w:val="004D0EA7"/>
    <w:rsid w:val="004E70F7"/>
    <w:rsid w:val="00504E64"/>
    <w:rsid w:val="00514850"/>
    <w:rsid w:val="005163F1"/>
    <w:rsid w:val="0052432E"/>
    <w:rsid w:val="005259C5"/>
    <w:rsid w:val="0052688A"/>
    <w:rsid w:val="0053057B"/>
    <w:rsid w:val="00531E82"/>
    <w:rsid w:val="005410B4"/>
    <w:rsid w:val="005504A4"/>
    <w:rsid w:val="00555A43"/>
    <w:rsid w:val="00565075"/>
    <w:rsid w:val="00566074"/>
    <w:rsid w:val="00577820"/>
    <w:rsid w:val="00583654"/>
    <w:rsid w:val="00591579"/>
    <w:rsid w:val="005B6A1D"/>
    <w:rsid w:val="005C0211"/>
    <w:rsid w:val="005C39B3"/>
    <w:rsid w:val="005D2A7F"/>
    <w:rsid w:val="005D4BB8"/>
    <w:rsid w:val="005D5649"/>
    <w:rsid w:val="005D7432"/>
    <w:rsid w:val="005E5F26"/>
    <w:rsid w:val="006003A3"/>
    <w:rsid w:val="00604EDE"/>
    <w:rsid w:val="00613E71"/>
    <w:rsid w:val="00623915"/>
    <w:rsid w:val="00627FA1"/>
    <w:rsid w:val="00630737"/>
    <w:rsid w:val="00636317"/>
    <w:rsid w:val="00647169"/>
    <w:rsid w:val="00647DB3"/>
    <w:rsid w:val="0066025F"/>
    <w:rsid w:val="00664C15"/>
    <w:rsid w:val="00673939"/>
    <w:rsid w:val="00675F1C"/>
    <w:rsid w:val="00694809"/>
    <w:rsid w:val="006955DF"/>
    <w:rsid w:val="006A2DC6"/>
    <w:rsid w:val="006A356E"/>
    <w:rsid w:val="006C1D89"/>
    <w:rsid w:val="006C636F"/>
    <w:rsid w:val="006D4217"/>
    <w:rsid w:val="006D7249"/>
    <w:rsid w:val="006E299D"/>
    <w:rsid w:val="006E6A90"/>
    <w:rsid w:val="006E7AF3"/>
    <w:rsid w:val="00701228"/>
    <w:rsid w:val="00703849"/>
    <w:rsid w:val="007115C8"/>
    <w:rsid w:val="00717816"/>
    <w:rsid w:val="00720D5C"/>
    <w:rsid w:val="00734A22"/>
    <w:rsid w:val="00737075"/>
    <w:rsid w:val="00742FDB"/>
    <w:rsid w:val="00743EBD"/>
    <w:rsid w:val="007468D9"/>
    <w:rsid w:val="00751095"/>
    <w:rsid w:val="00753358"/>
    <w:rsid w:val="007548DC"/>
    <w:rsid w:val="00755A50"/>
    <w:rsid w:val="007574E0"/>
    <w:rsid w:val="0076204C"/>
    <w:rsid w:val="00764B3B"/>
    <w:rsid w:val="00776AB1"/>
    <w:rsid w:val="00784EB1"/>
    <w:rsid w:val="00785C30"/>
    <w:rsid w:val="00786674"/>
    <w:rsid w:val="00790540"/>
    <w:rsid w:val="007D5FAC"/>
    <w:rsid w:val="007E5DC3"/>
    <w:rsid w:val="007E6F69"/>
    <w:rsid w:val="0080658D"/>
    <w:rsid w:val="0083527A"/>
    <w:rsid w:val="0084043E"/>
    <w:rsid w:val="00840534"/>
    <w:rsid w:val="00846113"/>
    <w:rsid w:val="00847E90"/>
    <w:rsid w:val="008716E3"/>
    <w:rsid w:val="00873A73"/>
    <w:rsid w:val="00895995"/>
    <w:rsid w:val="008A63D2"/>
    <w:rsid w:val="008B7B95"/>
    <w:rsid w:val="008D2C4E"/>
    <w:rsid w:val="008E1A44"/>
    <w:rsid w:val="008F6289"/>
    <w:rsid w:val="00900CC6"/>
    <w:rsid w:val="00910D27"/>
    <w:rsid w:val="00910E16"/>
    <w:rsid w:val="0091461D"/>
    <w:rsid w:val="00914DE7"/>
    <w:rsid w:val="0092291B"/>
    <w:rsid w:val="00933A59"/>
    <w:rsid w:val="0093531C"/>
    <w:rsid w:val="009401E2"/>
    <w:rsid w:val="009424F3"/>
    <w:rsid w:val="009505A1"/>
    <w:rsid w:val="00953157"/>
    <w:rsid w:val="009651BF"/>
    <w:rsid w:val="0097085A"/>
    <w:rsid w:val="00970C19"/>
    <w:rsid w:val="00973CD6"/>
    <w:rsid w:val="0097598C"/>
    <w:rsid w:val="009770B9"/>
    <w:rsid w:val="00982B37"/>
    <w:rsid w:val="009839DD"/>
    <w:rsid w:val="009845D3"/>
    <w:rsid w:val="0099400F"/>
    <w:rsid w:val="009B6127"/>
    <w:rsid w:val="009C050D"/>
    <w:rsid w:val="009C3B67"/>
    <w:rsid w:val="009C5C9C"/>
    <w:rsid w:val="009D0EC2"/>
    <w:rsid w:val="009D542E"/>
    <w:rsid w:val="009E33A7"/>
    <w:rsid w:val="00A10511"/>
    <w:rsid w:val="00A15F04"/>
    <w:rsid w:val="00A2317B"/>
    <w:rsid w:val="00A3443D"/>
    <w:rsid w:val="00A35504"/>
    <w:rsid w:val="00A43F44"/>
    <w:rsid w:val="00A45901"/>
    <w:rsid w:val="00A50F4E"/>
    <w:rsid w:val="00A51D97"/>
    <w:rsid w:val="00A52092"/>
    <w:rsid w:val="00A57025"/>
    <w:rsid w:val="00A715F4"/>
    <w:rsid w:val="00A77B41"/>
    <w:rsid w:val="00A94A12"/>
    <w:rsid w:val="00AA072F"/>
    <w:rsid w:val="00AD1467"/>
    <w:rsid w:val="00AE128F"/>
    <w:rsid w:val="00B17E70"/>
    <w:rsid w:val="00B21165"/>
    <w:rsid w:val="00B24417"/>
    <w:rsid w:val="00B26107"/>
    <w:rsid w:val="00B32A44"/>
    <w:rsid w:val="00B376C2"/>
    <w:rsid w:val="00B7099D"/>
    <w:rsid w:val="00B770B6"/>
    <w:rsid w:val="00B93A29"/>
    <w:rsid w:val="00B979C2"/>
    <w:rsid w:val="00B97CE9"/>
    <w:rsid w:val="00BA6762"/>
    <w:rsid w:val="00BB3038"/>
    <w:rsid w:val="00BC0F8F"/>
    <w:rsid w:val="00BC6BEB"/>
    <w:rsid w:val="00BD053F"/>
    <w:rsid w:val="00BD2BAC"/>
    <w:rsid w:val="00BE2410"/>
    <w:rsid w:val="00BE422A"/>
    <w:rsid w:val="00BF1B6E"/>
    <w:rsid w:val="00C030B4"/>
    <w:rsid w:val="00C07C46"/>
    <w:rsid w:val="00C07CA7"/>
    <w:rsid w:val="00C21A7E"/>
    <w:rsid w:val="00C31832"/>
    <w:rsid w:val="00C3518E"/>
    <w:rsid w:val="00C65F95"/>
    <w:rsid w:val="00C70C70"/>
    <w:rsid w:val="00C73032"/>
    <w:rsid w:val="00C82EE3"/>
    <w:rsid w:val="00C91A55"/>
    <w:rsid w:val="00CA1740"/>
    <w:rsid w:val="00CE5CAD"/>
    <w:rsid w:val="00CF10A3"/>
    <w:rsid w:val="00CF254D"/>
    <w:rsid w:val="00CF7BBE"/>
    <w:rsid w:val="00D01905"/>
    <w:rsid w:val="00D01A15"/>
    <w:rsid w:val="00D173DC"/>
    <w:rsid w:val="00D17404"/>
    <w:rsid w:val="00D25F86"/>
    <w:rsid w:val="00D43C6D"/>
    <w:rsid w:val="00D62517"/>
    <w:rsid w:val="00D71194"/>
    <w:rsid w:val="00D73020"/>
    <w:rsid w:val="00D74257"/>
    <w:rsid w:val="00D811EA"/>
    <w:rsid w:val="00D830FE"/>
    <w:rsid w:val="00D8397E"/>
    <w:rsid w:val="00D87F93"/>
    <w:rsid w:val="00DB1637"/>
    <w:rsid w:val="00DB190D"/>
    <w:rsid w:val="00DB6EAE"/>
    <w:rsid w:val="00DD314A"/>
    <w:rsid w:val="00DE6BAB"/>
    <w:rsid w:val="00DF0CCA"/>
    <w:rsid w:val="00DF1C1D"/>
    <w:rsid w:val="00DF786E"/>
    <w:rsid w:val="00E03938"/>
    <w:rsid w:val="00E07B15"/>
    <w:rsid w:val="00E14E5B"/>
    <w:rsid w:val="00E17BD4"/>
    <w:rsid w:val="00E31DE5"/>
    <w:rsid w:val="00E37D16"/>
    <w:rsid w:val="00E40832"/>
    <w:rsid w:val="00E41D14"/>
    <w:rsid w:val="00E444EF"/>
    <w:rsid w:val="00E525C5"/>
    <w:rsid w:val="00E53197"/>
    <w:rsid w:val="00E63CC0"/>
    <w:rsid w:val="00E70CB1"/>
    <w:rsid w:val="00E85C57"/>
    <w:rsid w:val="00E90746"/>
    <w:rsid w:val="00EB0FF9"/>
    <w:rsid w:val="00EC2634"/>
    <w:rsid w:val="00EC3072"/>
    <w:rsid w:val="00EE3E3A"/>
    <w:rsid w:val="00EF22CD"/>
    <w:rsid w:val="00F00D9B"/>
    <w:rsid w:val="00F158AD"/>
    <w:rsid w:val="00F17ABB"/>
    <w:rsid w:val="00F25CF6"/>
    <w:rsid w:val="00F41BD9"/>
    <w:rsid w:val="00F4568C"/>
    <w:rsid w:val="00F61B5D"/>
    <w:rsid w:val="00F65A1E"/>
    <w:rsid w:val="00F920CE"/>
    <w:rsid w:val="00FA21BA"/>
    <w:rsid w:val="00FC186C"/>
    <w:rsid w:val="00FC695B"/>
    <w:rsid w:val="00FF1EDE"/>
    <w:rsid w:val="00F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47E2D-0C12-4B06-B46E-392B1E35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5F8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734A22"/>
    <w:pPr>
      <w:ind w:left="720"/>
      <w:contextualSpacing/>
    </w:pPr>
  </w:style>
  <w:style w:type="character" w:styleId="Hyperlink">
    <w:name w:val="Hyperlink"/>
    <w:basedOn w:val="DefaultParagraphFont"/>
    <w:uiPriority w:val="99"/>
    <w:unhideWhenUsed/>
    <w:rsid w:val="00DF0CCA"/>
    <w:rPr>
      <w:color w:val="0563C1" w:themeColor="hyperlink"/>
      <w:u w:val="single"/>
    </w:rPr>
  </w:style>
  <w:style w:type="table" w:styleId="TableGrid">
    <w:name w:val="Table Grid"/>
    <w:basedOn w:val="TableNormal"/>
    <w:uiPriority w:val="39"/>
    <w:rsid w:val="00E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3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Kleinjan, Carol</dc:creator>
  <cp:keywords/>
  <dc:description/>
  <cp:lastModifiedBy>Nold, Rosie</cp:lastModifiedBy>
  <cp:revision>2</cp:revision>
  <dcterms:created xsi:type="dcterms:W3CDTF">2017-07-28T21:14:00Z</dcterms:created>
  <dcterms:modified xsi:type="dcterms:W3CDTF">2017-07-28T21:14:00Z</dcterms:modified>
</cp:coreProperties>
</file>